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384"/>
        <w:gridCol w:w="456"/>
        <w:gridCol w:w="360"/>
        <w:gridCol w:w="4191"/>
      </w:tblGrid>
      <w:tr w:rsidR="006723A5" w:rsidTr="00C84EB6">
        <w:trPr>
          <w:trHeight w:hRule="exact" w:val="1346"/>
        </w:trPr>
        <w:tc>
          <w:tcPr>
            <w:tcW w:w="3612" w:type="dxa"/>
          </w:tcPr>
          <w:p w:rsidR="006723A5" w:rsidRDefault="006723A5" w:rsidP="00C84EB6">
            <w:pPr>
              <w:pStyle w:val="a9"/>
              <w:snapToGrid w:val="0"/>
            </w:pPr>
          </w:p>
        </w:tc>
        <w:tc>
          <w:tcPr>
            <w:tcW w:w="1200" w:type="dxa"/>
            <w:gridSpan w:val="3"/>
            <w:tcMar>
              <w:left w:w="108" w:type="dxa"/>
              <w:right w:w="108" w:type="dxa"/>
            </w:tcMar>
            <w:vAlign w:val="center"/>
          </w:tcPr>
          <w:p w:rsidR="006723A5" w:rsidRDefault="006723A5" w:rsidP="00C84EB6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  <w:lang w:val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39.75pt;height:18.45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6723A5" w:rsidRDefault="006723A5" w:rsidP="006723A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27" type="#_x0000_t202" style="position:absolute;left:0;text-align:left;margin-left:57pt;margin-top:-16.75pt;width:38.55pt;height:28.3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6723A5" w:rsidRDefault="006723A5" w:rsidP="006723A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-183515</wp:posOffset>
                  </wp:positionV>
                  <wp:extent cx="710565" cy="88836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88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23A5" w:rsidRDefault="006723A5" w:rsidP="00C84EB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6723A5" w:rsidRDefault="006723A5" w:rsidP="00C84EB6">
            <w:pPr>
              <w:jc w:val="center"/>
            </w:pPr>
          </w:p>
        </w:tc>
        <w:tc>
          <w:tcPr>
            <w:tcW w:w="4191" w:type="dxa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snapToGrid w:val="0"/>
            </w:pPr>
          </w:p>
        </w:tc>
      </w:tr>
      <w:tr w:rsidR="006723A5" w:rsidTr="00C84EB6">
        <w:trPr>
          <w:trHeight w:val="1213"/>
        </w:trPr>
        <w:tc>
          <w:tcPr>
            <w:tcW w:w="3996" w:type="dxa"/>
            <w:gridSpan w:val="2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</w:t>
            </w:r>
          </w:p>
          <w:p w:rsidR="006723A5" w:rsidRDefault="006723A5" w:rsidP="00C84E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РАЙОНЫН</w:t>
            </w:r>
          </w:p>
          <w:p w:rsidR="006723A5" w:rsidRDefault="006723A5" w:rsidP="00C84E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6723A5" w:rsidRDefault="006723A5" w:rsidP="00C84EB6">
            <w:pPr>
              <w:jc w:val="center"/>
              <w:rPr>
                <w:b/>
                <w:sz w:val="26"/>
                <w:szCs w:val="26"/>
              </w:rPr>
            </w:pPr>
          </w:p>
          <w:p w:rsidR="006723A5" w:rsidRDefault="006723A5" w:rsidP="00C84EB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6" w:type="dxa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snapToGrid w:val="0"/>
            </w:pPr>
          </w:p>
        </w:tc>
        <w:tc>
          <w:tcPr>
            <w:tcW w:w="4551" w:type="dxa"/>
            <w:gridSpan w:val="2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6723A5" w:rsidRDefault="006723A5" w:rsidP="00C84EB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6723A5" w:rsidRDefault="006723A5" w:rsidP="00C84EB6"/>
        </w:tc>
      </w:tr>
      <w:tr w:rsidR="006723A5" w:rsidTr="00C84EB6">
        <w:tc>
          <w:tcPr>
            <w:tcW w:w="3996" w:type="dxa"/>
            <w:gridSpan w:val="2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snapToGrid w:val="0"/>
            </w:pPr>
          </w:p>
        </w:tc>
        <w:tc>
          <w:tcPr>
            <w:tcW w:w="4551" w:type="dxa"/>
            <w:gridSpan w:val="2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6723A5" w:rsidTr="00C84EB6">
        <w:trPr>
          <w:cantSplit/>
          <w:trHeight w:hRule="exact" w:val="276"/>
        </w:trPr>
        <w:tc>
          <w:tcPr>
            <w:tcW w:w="9003" w:type="dxa"/>
            <w:gridSpan w:val="5"/>
            <w:tcMar>
              <w:left w:w="108" w:type="dxa"/>
              <w:right w:w="108" w:type="dxa"/>
            </w:tcMar>
          </w:tcPr>
          <w:p w:rsidR="006723A5" w:rsidRDefault="006723A5" w:rsidP="00C84EB6">
            <w:pPr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>
              <w:pict>
                <v:shape id="_x0000_s1028" type="#_x0000_t202" style="position:absolute;left:0;text-align:left;margin-left:445.3pt;margin-top:.55pt;width:43.35pt;height:28.2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6723A5" w:rsidRDefault="006723A5" w:rsidP="006723A5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29" type="#_x0000_t202" style="position:absolute;left:0;text-align:left;margin-left:-68.3pt;margin-top:7.05pt;width:49.35pt;height:28.2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6723A5" w:rsidRDefault="006723A5" w:rsidP="006723A5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723A5" w:rsidRDefault="006723A5" w:rsidP="006723A5">
      <w:pPr>
        <w:jc w:val="center"/>
      </w:pPr>
    </w:p>
    <w:p w:rsidR="006723A5" w:rsidRDefault="006723A5" w:rsidP="006723A5">
      <w:pPr>
        <w:jc w:val="center"/>
      </w:pPr>
      <w:r>
        <w:t xml:space="preserve">от 29 июня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№ 549  </w:t>
      </w:r>
    </w:p>
    <w:p w:rsidR="006723A5" w:rsidRDefault="006723A5" w:rsidP="006723A5">
      <w:pPr>
        <w:jc w:val="center"/>
      </w:pPr>
    </w:p>
    <w:p w:rsidR="006723A5" w:rsidRDefault="006723A5" w:rsidP="006723A5">
      <w:pPr>
        <w:jc w:val="center"/>
      </w:pPr>
    </w:p>
    <w:p w:rsidR="006723A5" w:rsidRDefault="006723A5" w:rsidP="006723A5">
      <w:pPr>
        <w:jc w:val="center"/>
        <w:rPr>
          <w:b/>
        </w:rPr>
      </w:pPr>
      <w:r w:rsidRPr="00A85C1C">
        <w:rPr>
          <w:b/>
        </w:rPr>
        <w:t>Об утверждении Порядка предоставления субсидий</w:t>
      </w:r>
      <w:r>
        <w:rPr>
          <w:b/>
        </w:rPr>
        <w:t xml:space="preserve"> </w:t>
      </w:r>
    </w:p>
    <w:p w:rsidR="006723A5" w:rsidRDefault="006723A5" w:rsidP="006723A5">
      <w:pPr>
        <w:jc w:val="center"/>
        <w:rPr>
          <w:b/>
        </w:rPr>
      </w:pPr>
      <w:r>
        <w:rPr>
          <w:b/>
        </w:rPr>
        <w:t xml:space="preserve">перевозчикам маршрутов регулярных перевозок на компенсацию недополученных доходов в связи с перевозкой детей, </w:t>
      </w:r>
    </w:p>
    <w:p w:rsidR="006723A5" w:rsidRPr="00A85C1C" w:rsidRDefault="006723A5" w:rsidP="006723A5">
      <w:pPr>
        <w:jc w:val="center"/>
        <w:rPr>
          <w:b/>
        </w:rPr>
      </w:pPr>
      <w:r>
        <w:rPr>
          <w:b/>
        </w:rPr>
        <w:t>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</w:p>
    <w:p w:rsidR="006723A5" w:rsidRDefault="006723A5" w:rsidP="006723A5">
      <w:pPr>
        <w:pStyle w:val="a3"/>
        <w:jc w:val="both"/>
        <w:rPr>
          <w:b w:val="0"/>
          <w:bCs w:val="0"/>
        </w:rPr>
      </w:pPr>
    </w:p>
    <w:p w:rsidR="006723A5" w:rsidRDefault="006723A5" w:rsidP="006723A5">
      <w:pPr>
        <w:pStyle w:val="a3"/>
        <w:jc w:val="both"/>
        <w:rPr>
          <w:b w:val="0"/>
          <w:bCs w:val="0"/>
        </w:rPr>
      </w:pPr>
    </w:p>
    <w:p w:rsidR="006723A5" w:rsidRDefault="006723A5" w:rsidP="006723A5">
      <w:pPr>
        <w:pStyle w:val="a3"/>
        <w:ind w:firstLine="708"/>
        <w:jc w:val="both"/>
        <w:rPr>
          <w:b w:val="0"/>
        </w:rPr>
      </w:pPr>
      <w:r w:rsidRPr="00EB7838">
        <w:rPr>
          <w:b w:val="0"/>
        </w:rPr>
        <w:t xml:space="preserve">В соответствии </w:t>
      </w:r>
      <w:r w:rsidRPr="00CA6E45">
        <w:rPr>
          <w:b w:val="0"/>
        </w:rPr>
        <w:t xml:space="preserve">со </w:t>
      </w:r>
      <w:hyperlink r:id="rId6" w:history="1">
        <w:r w:rsidRPr="00CA6E45">
          <w:rPr>
            <w:b w:val="0"/>
          </w:rPr>
          <w:t>статьей 78</w:t>
        </w:r>
      </w:hyperlink>
      <w:r w:rsidRPr="00CA6E45">
        <w:rPr>
          <w:b w:val="0"/>
        </w:rPr>
        <w:t xml:space="preserve"> Бюджетного кодекса Российской Федерации</w:t>
      </w:r>
      <w:r>
        <w:rPr>
          <w:b w:val="0"/>
        </w:rPr>
        <w:t>,</w:t>
      </w:r>
      <w:r w:rsidRPr="00873540">
        <w:rPr>
          <w:b w:val="0"/>
        </w:rPr>
        <w:t xml:space="preserve"> постановлением Правительства РФ от 6 сентября </w:t>
      </w:r>
      <w:smartTag w:uri="urn:schemas-microsoft-com:office:smarttags" w:element="metricconverter">
        <w:smartTagPr>
          <w:attr w:name="ProductID" w:val="2016 г"/>
        </w:smartTagPr>
        <w:r w:rsidRPr="00873540">
          <w:rPr>
            <w:b w:val="0"/>
          </w:rPr>
          <w:t>2016 г</w:t>
        </w:r>
      </w:smartTag>
      <w:r w:rsidRPr="00873540">
        <w:rPr>
          <w:b w:val="0"/>
        </w:rPr>
        <w:t>. № 887 (в ред. от 22.04.2017г.)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лицам- производителям товаров, работ и услуг»,</w:t>
      </w:r>
      <w:r>
        <w:t xml:space="preserve">  </w:t>
      </w:r>
      <w:r>
        <w:rPr>
          <w:b w:val="0"/>
        </w:rPr>
        <w:t>а</w:t>
      </w:r>
      <w:r w:rsidRPr="00E97F1B">
        <w:rPr>
          <w:b w:val="0"/>
        </w:rPr>
        <w:t>дминистрация Куж</w:t>
      </w:r>
      <w:r>
        <w:rPr>
          <w:b w:val="0"/>
        </w:rPr>
        <w:t xml:space="preserve">енерского муниципального района, </w:t>
      </w:r>
      <w:r w:rsidRPr="00E97F1B">
        <w:rPr>
          <w:b w:val="0"/>
        </w:rPr>
        <w:t>п о с т а н о в л я е т:</w:t>
      </w:r>
    </w:p>
    <w:p w:rsidR="006723A5" w:rsidRDefault="006723A5" w:rsidP="006723A5">
      <w:pPr>
        <w:ind w:firstLine="720"/>
        <w:jc w:val="both"/>
      </w:pPr>
      <w:r>
        <w:rPr>
          <w:kern w:val="1"/>
          <w:szCs w:val="28"/>
        </w:rPr>
        <w:t>1. У</w:t>
      </w:r>
      <w:r w:rsidRPr="00873540">
        <w:rPr>
          <w:kern w:val="1"/>
          <w:szCs w:val="28"/>
        </w:rPr>
        <w:t xml:space="preserve">твердить прилагаемый </w:t>
      </w:r>
      <w:r w:rsidRPr="00873540">
        <w:t>Порядок предоставления субсидий перевозчикам маршрутов регулярных 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</w:p>
    <w:p w:rsidR="006723A5" w:rsidRPr="00A85C1C" w:rsidRDefault="006723A5" w:rsidP="006723A5">
      <w:pPr>
        <w:ind w:firstLine="720"/>
        <w:jc w:val="both"/>
        <w:rPr>
          <w:b/>
        </w:rPr>
      </w:pPr>
      <w:r>
        <w:t xml:space="preserve">2. Признать утратившим силу постановление администрации  Куженерского муниципального района  от 24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№203 «Об утверждении Порядка предоставления субсидий по возмещению затрат </w:t>
      </w:r>
      <w:r>
        <w:lastRenderedPageBreak/>
        <w:t>перевозчиков, связанных с бесплатным проездом сельских школьников».</w:t>
      </w:r>
    </w:p>
    <w:p w:rsidR="006723A5" w:rsidRPr="00A85C1C" w:rsidRDefault="006723A5" w:rsidP="006723A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85C1C">
        <w:rPr>
          <w:szCs w:val="28"/>
        </w:rPr>
        <w:t xml:space="preserve">. </w:t>
      </w:r>
      <w:r>
        <w:rPr>
          <w:szCs w:val="28"/>
        </w:rPr>
        <w:t>Разместить настоящее постановление на официальном сайте   администрации Куженерского муниципального района в информационно - телекоммуникационной сети «Интернет»</w:t>
      </w:r>
    </w:p>
    <w:p w:rsidR="006723A5" w:rsidRDefault="006723A5" w:rsidP="006723A5">
      <w:pPr>
        <w:pStyle w:val="a3"/>
        <w:ind w:firstLine="708"/>
        <w:jc w:val="both"/>
        <w:rPr>
          <w:b w:val="0"/>
        </w:rPr>
      </w:pPr>
      <w:bookmarkStart w:id="0" w:name="sub_3"/>
      <w:r>
        <w:rPr>
          <w:b w:val="0"/>
        </w:rPr>
        <w:t>4</w:t>
      </w:r>
      <w:r w:rsidRPr="001D0F5D">
        <w:rPr>
          <w:b w:val="0"/>
        </w:rPr>
        <w:t xml:space="preserve">. Контроль за исполнением настоящего постановления возложить на </w:t>
      </w:r>
      <w:r>
        <w:rPr>
          <w:b w:val="0"/>
        </w:rPr>
        <w:t>руководителя отдела образования и по делам молодёжи администрации Куженерского муниципального района Е.А. Тарасову.</w:t>
      </w:r>
    </w:p>
    <w:bookmarkEnd w:id="0"/>
    <w:p w:rsidR="006723A5" w:rsidRPr="00E97F1B" w:rsidRDefault="006723A5" w:rsidP="006723A5">
      <w:pPr>
        <w:pStyle w:val="a3"/>
        <w:ind w:firstLine="708"/>
        <w:jc w:val="both"/>
        <w:rPr>
          <w:b w:val="0"/>
        </w:rPr>
      </w:pPr>
    </w:p>
    <w:p w:rsidR="006723A5" w:rsidRDefault="006723A5" w:rsidP="006723A5">
      <w:pPr>
        <w:pStyle w:val="a3"/>
        <w:jc w:val="left"/>
        <w:rPr>
          <w:b w:val="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6"/>
        <w:gridCol w:w="5712"/>
      </w:tblGrid>
      <w:tr w:rsidR="006723A5" w:rsidTr="00C84EB6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3A5" w:rsidRDefault="006723A5" w:rsidP="00C84EB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Глава  администрации Куженерского  муниципального района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3A5" w:rsidRDefault="006723A5" w:rsidP="00C84EB6">
            <w:pPr>
              <w:snapToGrid w:val="0"/>
              <w:jc w:val="right"/>
            </w:pPr>
          </w:p>
          <w:p w:rsidR="006723A5" w:rsidRDefault="006723A5" w:rsidP="00C84EB6">
            <w:pPr>
              <w:jc w:val="right"/>
            </w:pPr>
          </w:p>
          <w:p w:rsidR="006723A5" w:rsidRDefault="006723A5" w:rsidP="00C84EB6">
            <w:pPr>
              <w:jc w:val="right"/>
            </w:pPr>
            <w:r>
              <w:t>С.И. Михеев</w:t>
            </w:r>
          </w:p>
        </w:tc>
      </w:tr>
    </w:tbl>
    <w:p w:rsidR="006723A5" w:rsidRDefault="006723A5" w:rsidP="006723A5">
      <w:pPr>
        <w:pStyle w:val="a5"/>
        <w:tabs>
          <w:tab w:val="clear" w:pos="4677"/>
          <w:tab w:val="clear" w:pos="9355"/>
        </w:tabs>
        <w:jc w:val="center"/>
        <w:sectPr w:rsidR="006723A5" w:rsidSect="00CC0F96">
          <w:footerReference w:type="default" r:id="rId7"/>
          <w:footnotePr>
            <w:pos w:val="beneathText"/>
          </w:footnotePr>
          <w:pgSz w:w="11905" w:h="16837"/>
          <w:pgMar w:top="1418" w:right="1134" w:bottom="1418" w:left="1985" w:header="720" w:footer="720" w:gutter="0"/>
          <w:cols w:space="720"/>
          <w:docGrid w:linePitch="280"/>
        </w:sect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4501"/>
      </w:tblGrid>
      <w:tr w:rsidR="006723A5" w:rsidRPr="00EB3D7A" w:rsidTr="00C84EB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3A5" w:rsidRPr="00EB3D7A" w:rsidRDefault="006723A5" w:rsidP="00C84EB6">
            <w:pPr>
              <w:pStyle w:val="a3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3A5" w:rsidRPr="00B569F1" w:rsidRDefault="006723A5" w:rsidP="00C84EB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r w:rsidRPr="00B569F1">
              <w:rPr>
                <w:b w:val="0"/>
                <w:sz w:val="20"/>
              </w:rPr>
              <w:t>Утвержден</w:t>
            </w:r>
          </w:p>
          <w:p w:rsidR="006723A5" w:rsidRPr="00B569F1" w:rsidRDefault="006723A5" w:rsidP="00C84EB6">
            <w:pPr>
              <w:pStyle w:val="a3"/>
              <w:jc w:val="right"/>
              <w:rPr>
                <w:b w:val="0"/>
                <w:sz w:val="20"/>
              </w:rPr>
            </w:pPr>
            <w:r w:rsidRPr="00B569F1">
              <w:rPr>
                <w:b w:val="0"/>
                <w:sz w:val="20"/>
              </w:rPr>
              <w:t>постановлением администрации</w:t>
            </w:r>
          </w:p>
          <w:p w:rsidR="006723A5" w:rsidRPr="00B569F1" w:rsidRDefault="006723A5" w:rsidP="00C84EB6">
            <w:pPr>
              <w:pStyle w:val="a3"/>
              <w:jc w:val="right"/>
              <w:rPr>
                <w:b w:val="0"/>
                <w:sz w:val="20"/>
              </w:rPr>
            </w:pPr>
            <w:r w:rsidRPr="00B569F1">
              <w:rPr>
                <w:b w:val="0"/>
                <w:sz w:val="20"/>
              </w:rPr>
              <w:t>Куженерского муниципального района</w:t>
            </w:r>
          </w:p>
          <w:p w:rsidR="006723A5" w:rsidRPr="00EB3D7A" w:rsidRDefault="006723A5" w:rsidP="00C84EB6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 w:rsidRPr="00B569F1">
              <w:rPr>
                <w:b w:val="0"/>
                <w:sz w:val="20"/>
              </w:rPr>
              <w:t xml:space="preserve">от </w:t>
            </w:r>
            <w:r>
              <w:rPr>
                <w:b w:val="0"/>
                <w:sz w:val="20"/>
              </w:rPr>
              <w:t xml:space="preserve">29 </w:t>
            </w:r>
            <w:r w:rsidRPr="00B569F1">
              <w:rPr>
                <w:b w:val="0"/>
                <w:sz w:val="20"/>
              </w:rPr>
              <w:t>июня 2017 года № 549</w:t>
            </w:r>
          </w:p>
        </w:tc>
      </w:tr>
    </w:tbl>
    <w:p w:rsidR="006723A5" w:rsidRPr="001D0F5D" w:rsidRDefault="006723A5" w:rsidP="006723A5">
      <w:pPr>
        <w:pStyle w:val="a3"/>
        <w:jc w:val="right"/>
        <w:rPr>
          <w:b w:val="0"/>
          <w:szCs w:val="28"/>
        </w:rPr>
      </w:pPr>
    </w:p>
    <w:p w:rsidR="006723A5" w:rsidRDefault="006723A5" w:rsidP="006723A5">
      <w:pPr>
        <w:jc w:val="center"/>
        <w:rPr>
          <w:b/>
        </w:rPr>
      </w:pPr>
      <w:r w:rsidRPr="00A85C1C">
        <w:rPr>
          <w:b/>
        </w:rPr>
        <w:t>Поря</w:t>
      </w:r>
      <w:r>
        <w:rPr>
          <w:b/>
        </w:rPr>
        <w:t>док</w:t>
      </w:r>
      <w:r w:rsidRPr="00A85C1C">
        <w:rPr>
          <w:b/>
        </w:rPr>
        <w:t xml:space="preserve"> предоставления субсидий</w:t>
      </w:r>
      <w:r>
        <w:rPr>
          <w:b/>
        </w:rPr>
        <w:t xml:space="preserve"> перевозчикам</w:t>
      </w:r>
    </w:p>
    <w:p w:rsidR="006723A5" w:rsidRDefault="006723A5" w:rsidP="006723A5">
      <w:pPr>
        <w:jc w:val="center"/>
        <w:rPr>
          <w:b/>
        </w:rPr>
      </w:pPr>
      <w:r>
        <w:rPr>
          <w:b/>
        </w:rPr>
        <w:t xml:space="preserve"> маршрутов регулярных перевозок на компенсацию недополученных доходов в связи с перевозкой детей, </w:t>
      </w:r>
    </w:p>
    <w:p w:rsidR="006723A5" w:rsidRPr="00A85C1C" w:rsidRDefault="006723A5" w:rsidP="006723A5">
      <w:pPr>
        <w:jc w:val="center"/>
        <w:rPr>
          <w:b/>
        </w:rPr>
      </w:pPr>
      <w:r>
        <w:rPr>
          <w:b/>
        </w:rPr>
        <w:t>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</w:p>
    <w:p w:rsidR="006723A5" w:rsidRPr="00A85C1C" w:rsidRDefault="006723A5" w:rsidP="006723A5">
      <w:pPr>
        <w:ind w:firstLine="720"/>
        <w:jc w:val="center"/>
        <w:rPr>
          <w:b/>
        </w:rPr>
      </w:pPr>
    </w:p>
    <w:p w:rsidR="006723A5" w:rsidRDefault="006723A5" w:rsidP="006723A5">
      <w:pPr>
        <w:pStyle w:val="a3"/>
        <w:rPr>
          <w:szCs w:val="28"/>
        </w:rPr>
      </w:pPr>
      <w:r>
        <w:rPr>
          <w:szCs w:val="28"/>
        </w:rPr>
        <w:t>1. Общие положения</w:t>
      </w:r>
    </w:p>
    <w:p w:rsidR="006723A5" w:rsidRDefault="006723A5" w:rsidP="006723A5">
      <w:pPr>
        <w:ind w:firstLine="720"/>
        <w:jc w:val="center"/>
      </w:pPr>
    </w:p>
    <w:p w:rsidR="006723A5" w:rsidRDefault="006723A5" w:rsidP="006723A5">
      <w:pPr>
        <w:jc w:val="both"/>
        <w:rPr>
          <w:highlight w:val="yellow"/>
        </w:rPr>
      </w:pPr>
      <w:r w:rsidRPr="002800AE">
        <w:tab/>
        <w:t>1.1. Настоящий Порядок определяет случаи и порядок предоставления перевозчикам субсидий из бюджета муниципального образования «Куженерский муниципальный район» на компенсацию недополученных доходов в связи с перевозкой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</w:t>
      </w:r>
      <w:r w:rsidRPr="003037C7">
        <w:t>».</w:t>
      </w:r>
    </w:p>
    <w:p w:rsidR="006723A5" w:rsidRPr="00722930" w:rsidRDefault="006723A5" w:rsidP="006723A5">
      <w:pPr>
        <w:ind w:firstLine="708"/>
        <w:jc w:val="both"/>
      </w:pPr>
      <w:bookmarkStart w:id="1" w:name="sub_21"/>
      <w:bookmarkStart w:id="2" w:name="sub_12"/>
      <w:bookmarkEnd w:id="1"/>
      <w:r w:rsidRPr="003037C7">
        <w:t>1.2.</w:t>
      </w:r>
      <w:r w:rsidRPr="00CA6E45">
        <w:rPr>
          <w:b/>
        </w:rPr>
        <w:t xml:space="preserve"> </w:t>
      </w:r>
      <w:bookmarkEnd w:id="2"/>
      <w:r>
        <w:t>В настоящем постановлении используются понятия в значениях, установленных Федеральным законом от 08.11.2007 №259-ФЗ «Устав автомобильного транспорта и городского наземного электрического транспорта»,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6723A5" w:rsidRDefault="006723A5" w:rsidP="006723A5">
      <w:pPr>
        <w:widowControl w:val="0"/>
        <w:numPr>
          <w:ilvl w:val="2"/>
          <w:numId w:val="1"/>
        </w:numPr>
        <w:tabs>
          <w:tab w:val="clear" w:pos="0"/>
        </w:tabs>
        <w:ind w:firstLine="720"/>
        <w:jc w:val="both"/>
      </w:pPr>
      <w:r>
        <w:t>1.3. Право на получение субсидий имеют юридические лица (за исключением государственных (муниципальных) учреждений) и индивидуальные предприниматели,</w:t>
      </w:r>
      <w:r w:rsidRPr="003037C7">
        <w:t xml:space="preserve"> </w:t>
      </w:r>
      <w:r>
        <w:t>осуществляющие перевозки по муниципальным маршрутам регулярных перевозок муниципального образования «Куженерский муниципальный район» по нерегулируемым тарифам (далее – перевозчики) на основании действующего свидетельства об осуществлении перевозок по маршрутам регулярных перевозок.</w:t>
      </w:r>
    </w:p>
    <w:p w:rsidR="006723A5" w:rsidRDefault="006723A5" w:rsidP="006723A5">
      <w:pPr>
        <w:ind w:firstLine="720"/>
        <w:jc w:val="both"/>
      </w:pPr>
      <w:r>
        <w:t xml:space="preserve">1.4. Критерием отбора перевозчиков, имеющих право на получение субсидий в соответствии с настоящим Порядком, является наличие у перевозчика недополученных доходов в связи с перевозкой по муниципальным маршрутам регулярных перевозок муниципального образования «Куженерский муниципальный район» </w:t>
      </w:r>
      <w:r w:rsidRPr="00AF74F2">
        <w:t xml:space="preserve">детей, обучающихся на дневной форме обучения в муниципальных общеобразовательных </w:t>
      </w:r>
      <w:r w:rsidRPr="00AF74F2">
        <w:lastRenderedPageBreak/>
        <w:t>организациях муниципального образования «Куженерский муниципальный район»</w:t>
      </w:r>
    </w:p>
    <w:p w:rsidR="006723A5" w:rsidRDefault="006723A5" w:rsidP="006723A5">
      <w:pPr>
        <w:ind w:firstLine="720"/>
        <w:jc w:val="both"/>
      </w:pPr>
      <w:r>
        <w:t>1.5. Субсидии предоставляются на безвозмездной и безвозвратной основе за счет средств, выделенных из средств местного бюджета муниципального образования «Куженерский муниципальный район».</w:t>
      </w:r>
    </w:p>
    <w:p w:rsidR="006723A5" w:rsidRDefault="006723A5" w:rsidP="006723A5">
      <w:pPr>
        <w:ind w:firstLine="720"/>
        <w:jc w:val="both"/>
      </w:pPr>
      <w:r>
        <w:t>1.6. Главным распорядителем средств бюджета муниципального образования «Куженерский муниципальный район», направляемых на выплату субсидий перевозчикам на финансовое обеспечение (возмещение) затрат в связи с выполнением ими перевозок, является</w:t>
      </w:r>
      <w:r w:rsidRPr="00A1597D">
        <w:t xml:space="preserve"> </w:t>
      </w:r>
      <w:r>
        <w:t>Отдел образования и по делам молодёжи администрации Куженерского муниципального района (далее – Уполномоченный орган).</w:t>
      </w:r>
    </w:p>
    <w:p w:rsidR="006723A5" w:rsidRDefault="006723A5" w:rsidP="006723A5">
      <w:pPr>
        <w:ind w:firstLine="720"/>
        <w:jc w:val="both"/>
      </w:pPr>
      <w:r>
        <w:t xml:space="preserve"> 1.7. Субсидия предоставляется на основании договора, заключенного Уполномоченным органом с перевозчиком, претендующим на получение субсидий (далее - Получатель) в соответствии с настоящим Порядком.</w:t>
      </w:r>
    </w:p>
    <w:p w:rsidR="006723A5" w:rsidRDefault="006723A5" w:rsidP="006723A5">
      <w:pPr>
        <w:ind w:firstLine="720"/>
        <w:jc w:val="both"/>
      </w:pPr>
      <w:r>
        <w:t>1.8. Уполномоченный орган заключает договоры на предоставление субсидий путём отбора Получателей в следующем порядке:</w:t>
      </w:r>
    </w:p>
    <w:p w:rsidR="006723A5" w:rsidRDefault="006723A5" w:rsidP="006723A5">
      <w:pPr>
        <w:ind w:firstLine="720"/>
        <w:jc w:val="both"/>
      </w:pPr>
      <w:r>
        <w:t>1.8.1. Уполномоченный орган размещает на официальном сайте администрации Куженерского муниципального района в информационно-телекоммуникационной сети «Интернет» извещение о проведении отбора перевозчиков на заключение Договора о предоставлении субсидий перевозчикам</w:t>
      </w:r>
      <w:r w:rsidRPr="00771181">
        <w:t xml:space="preserve"> маршрутов регулярных 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</w:t>
      </w:r>
      <w:r w:rsidRPr="00A7401C">
        <w:rPr>
          <w:color w:val="000000"/>
        </w:rPr>
        <w:t>» с приложением №</w:t>
      </w:r>
      <w:r>
        <w:rPr>
          <w:color w:val="000000"/>
        </w:rPr>
        <w:t>1</w:t>
      </w:r>
      <w:r>
        <w:t xml:space="preserve"> настоящего Порядка, указанием места, даты, времени начала и окончания срока подачи заявки на получение субсидий, а также указанием срока действия договора на предоставление субсидий. Указанное извещение может содержать иную информацию, связанную с проведением отбора.</w:t>
      </w:r>
    </w:p>
    <w:p w:rsidR="006723A5" w:rsidRDefault="006723A5" w:rsidP="006723A5">
      <w:pPr>
        <w:ind w:firstLine="720"/>
        <w:jc w:val="both"/>
      </w:pPr>
      <w:r>
        <w:t xml:space="preserve">1.8.2. Получатель предоставляет в произвольной письменной форме заявку на заключение договора о предоставлении субсидий с приложением следующих заверенных документов: </w:t>
      </w:r>
    </w:p>
    <w:p w:rsidR="006723A5" w:rsidRDefault="006723A5" w:rsidP="006723A5">
      <w:pPr>
        <w:jc w:val="both"/>
      </w:pPr>
      <w:r>
        <w:t xml:space="preserve">а) копия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 </w:t>
      </w:r>
    </w:p>
    <w:p w:rsidR="006723A5" w:rsidRPr="000B39E3" w:rsidRDefault="006723A5" w:rsidP="006723A5">
      <w:pPr>
        <w:jc w:val="both"/>
      </w:pPr>
      <w:r>
        <w:t xml:space="preserve">б) декларация, составленная в произвольной письменной форме об отсутствии просроченной задолженности перед бюджетом муниципального образования «Куженерский муниципальный район», а </w:t>
      </w:r>
      <w:r w:rsidRPr="000B39E3">
        <w:t>также соответстви</w:t>
      </w:r>
      <w:r>
        <w:t>е</w:t>
      </w:r>
      <w:r w:rsidRPr="000B39E3">
        <w:t xml:space="preserve"> Получателя подпунктам «г», «е», «ж», «з» пункта 2.1 настоящего Порядка. </w:t>
      </w:r>
    </w:p>
    <w:p w:rsidR="006723A5" w:rsidRDefault="006723A5" w:rsidP="006723A5">
      <w:pPr>
        <w:ind w:firstLine="720"/>
        <w:jc w:val="both"/>
        <w:rPr>
          <w:b/>
        </w:rPr>
      </w:pPr>
      <w:r w:rsidRPr="000B39E3">
        <w:t>1.8.3. Уполномоченный орган в течение 10 рабочих дней с момента поступления документов, указанных в пункте 1.8.2 настоящего Порядка, осуществляет проверку заявки и представленных документов, указанных в пункте 1.8.2 настоящего Порядка, и в случае соответствия перевозчика подпунктам «г», «е», «ж», «з» пункта 2.1 настоящего Порядка направляет перевозчику, соответствующего</w:t>
      </w:r>
      <w:r>
        <w:t xml:space="preserve"> установленным требованиям, проект </w:t>
      </w:r>
      <w:bookmarkStart w:id="3" w:name="sub_300"/>
      <w:bookmarkEnd w:id="3"/>
      <w:r>
        <w:t>Договора о предоставлении субсидий перевозчикам</w:t>
      </w:r>
      <w:r w:rsidRPr="00771181">
        <w:t xml:space="preserve"> маршрутов регулярных </w:t>
      </w:r>
      <w:r w:rsidRPr="00771181">
        <w:lastRenderedPageBreak/>
        <w:t>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</w:p>
    <w:p w:rsidR="006723A5" w:rsidRDefault="006723A5" w:rsidP="006723A5">
      <w:pPr>
        <w:ind w:firstLine="1080"/>
        <w:jc w:val="center"/>
        <w:rPr>
          <w:b/>
        </w:rPr>
      </w:pPr>
    </w:p>
    <w:p w:rsidR="006723A5" w:rsidRPr="00852E2E" w:rsidRDefault="006723A5" w:rsidP="006723A5">
      <w:pPr>
        <w:ind w:firstLine="1080"/>
        <w:jc w:val="center"/>
        <w:rPr>
          <w:b/>
        </w:rPr>
      </w:pPr>
      <w:r>
        <w:rPr>
          <w:b/>
        </w:rPr>
        <w:t xml:space="preserve">2. </w:t>
      </w:r>
      <w:r w:rsidRPr="00852E2E">
        <w:rPr>
          <w:b/>
        </w:rPr>
        <w:t>Условия и порядок предоставления субсидий</w:t>
      </w:r>
    </w:p>
    <w:p w:rsidR="006723A5" w:rsidRDefault="006723A5" w:rsidP="006723A5">
      <w:pPr>
        <w:ind w:firstLine="720"/>
        <w:jc w:val="center"/>
      </w:pP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4" w:name="sub_33"/>
      <w:r>
        <w:rPr>
          <w:b w:val="0"/>
        </w:rPr>
        <w:t>2.1</w:t>
      </w:r>
      <w:r w:rsidRPr="00CA6E45">
        <w:rPr>
          <w:b w:val="0"/>
        </w:rPr>
        <w:t>. Условия для получения субсидии: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5" w:name="sub_331"/>
      <w:bookmarkEnd w:id="4"/>
      <w:r w:rsidRPr="00CA6E45">
        <w:rPr>
          <w:b w:val="0"/>
        </w:rPr>
        <w:t xml:space="preserve">а) наличие договора </w:t>
      </w:r>
      <w:r>
        <w:rPr>
          <w:b w:val="0"/>
        </w:rPr>
        <w:t>о предоставлении субсидии</w:t>
      </w:r>
      <w:r w:rsidRPr="00CA6E45">
        <w:rPr>
          <w:b w:val="0"/>
        </w:rPr>
        <w:t xml:space="preserve">, заключенного </w:t>
      </w:r>
      <w:r>
        <w:rPr>
          <w:b w:val="0"/>
        </w:rPr>
        <w:t>получателем</w:t>
      </w:r>
      <w:r w:rsidRPr="00CA6E45">
        <w:rPr>
          <w:b w:val="0"/>
        </w:rPr>
        <w:t xml:space="preserve"> с уполномоченным органом</w:t>
      </w:r>
      <w:r>
        <w:rPr>
          <w:b w:val="0"/>
        </w:rPr>
        <w:t xml:space="preserve"> согласно </w:t>
      </w:r>
      <w:r w:rsidRPr="00A7401C">
        <w:rPr>
          <w:b w:val="0"/>
          <w:color w:val="000000"/>
        </w:rPr>
        <w:t>приложению №1</w:t>
      </w:r>
      <w:r>
        <w:rPr>
          <w:b w:val="0"/>
        </w:rPr>
        <w:t xml:space="preserve"> к настоящему Порядку</w:t>
      </w:r>
      <w:r w:rsidRPr="00CA6E45">
        <w:rPr>
          <w:b w:val="0"/>
        </w:rPr>
        <w:t>;</w:t>
      </w:r>
    </w:p>
    <w:p w:rsidR="006723A5" w:rsidRDefault="006723A5" w:rsidP="006723A5">
      <w:pPr>
        <w:pStyle w:val="a3"/>
        <w:ind w:firstLine="708"/>
        <w:jc w:val="both"/>
        <w:rPr>
          <w:b w:val="0"/>
        </w:rPr>
      </w:pPr>
      <w:bookmarkStart w:id="6" w:name="sub_332"/>
      <w:bookmarkEnd w:id="5"/>
      <w:r w:rsidRPr="00CA6E45">
        <w:rPr>
          <w:b w:val="0"/>
        </w:rPr>
        <w:t xml:space="preserve">б) наличие </w:t>
      </w:r>
      <w:r>
        <w:rPr>
          <w:b w:val="0"/>
        </w:rPr>
        <w:t>у Получателя затрат</w:t>
      </w:r>
      <w:r w:rsidRPr="00CA6E45">
        <w:rPr>
          <w:b w:val="0"/>
        </w:rPr>
        <w:t xml:space="preserve"> в с</w:t>
      </w:r>
      <w:r>
        <w:rPr>
          <w:b w:val="0"/>
        </w:rPr>
        <w:t>вязи с осуществлением перевозок;</w:t>
      </w:r>
    </w:p>
    <w:p w:rsidR="006723A5" w:rsidRPr="0077554A" w:rsidRDefault="006723A5" w:rsidP="006723A5">
      <w:pPr>
        <w:pStyle w:val="a3"/>
        <w:ind w:firstLine="708"/>
        <w:jc w:val="both"/>
        <w:rPr>
          <w:b w:val="0"/>
        </w:rPr>
      </w:pPr>
      <w:r w:rsidRPr="0077554A">
        <w:rPr>
          <w:b w:val="0"/>
        </w:rPr>
        <w:t>в) соблюдения сроков представления расчётов на получение субсидий за очередной месяц;</w:t>
      </w:r>
    </w:p>
    <w:p w:rsidR="006723A5" w:rsidRPr="00B26ADE" w:rsidRDefault="006723A5" w:rsidP="006723A5">
      <w:pPr>
        <w:pStyle w:val="a3"/>
        <w:ind w:firstLine="708"/>
        <w:jc w:val="both"/>
        <w:rPr>
          <w:b w:val="0"/>
        </w:rPr>
      </w:pPr>
      <w:r w:rsidRPr="00B26ADE">
        <w:rPr>
          <w:b w:val="0"/>
        </w:rPr>
        <w:t xml:space="preserve">г) Получатель является перевозчиком установленных в соответствии с Федеральным законом Российской Федерации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имеет действующий </w:t>
      </w:r>
      <w:r>
        <w:rPr>
          <w:b w:val="0"/>
        </w:rPr>
        <w:t>договор (</w:t>
      </w:r>
      <w:r w:rsidRPr="00B26ADE">
        <w:rPr>
          <w:b w:val="0"/>
        </w:rPr>
        <w:t>контракт</w:t>
      </w:r>
      <w:r>
        <w:rPr>
          <w:b w:val="0"/>
        </w:rPr>
        <w:t>)</w:t>
      </w:r>
      <w:r w:rsidRPr="00B26ADE">
        <w:rPr>
          <w:b w:val="0"/>
        </w:rPr>
        <w:t xml:space="preserve"> на выполнение работ, связанных с осуществлением регулярных перевозок автомобильным транспортом по регулируемым тарифам;</w:t>
      </w:r>
    </w:p>
    <w:p w:rsidR="006723A5" w:rsidRPr="00B26ADE" w:rsidRDefault="006723A5" w:rsidP="006723A5">
      <w:pPr>
        <w:pStyle w:val="a3"/>
        <w:ind w:firstLine="708"/>
        <w:jc w:val="both"/>
        <w:rPr>
          <w:b w:val="0"/>
        </w:rPr>
      </w:pPr>
      <w:r w:rsidRPr="00B26ADE">
        <w:rPr>
          <w:b w:val="0"/>
        </w:rPr>
        <w:t xml:space="preserve">д) предоставление Получателем документов, предусмотренных пунктом 3.1 настоящего Порядка; </w:t>
      </w:r>
    </w:p>
    <w:p w:rsidR="006723A5" w:rsidRPr="00F502F4" w:rsidRDefault="006723A5" w:rsidP="006723A5">
      <w:pPr>
        <w:pStyle w:val="a3"/>
        <w:ind w:firstLine="708"/>
        <w:jc w:val="both"/>
        <w:rPr>
          <w:rFonts w:cs="Times New Roman"/>
          <w:b w:val="0"/>
          <w:szCs w:val="28"/>
        </w:rPr>
      </w:pPr>
      <w:r w:rsidRPr="00B26ADE">
        <w:rPr>
          <w:b w:val="0"/>
        </w:rPr>
        <w:t>е) наличие действующей лицензии по перевозкам пассажиров автомобильным транспортом, оборудованным для перевозок более восьми человек</w:t>
      </w:r>
      <w:r w:rsidRPr="00F502F4">
        <w:rPr>
          <w:rFonts w:cs="Times New Roman"/>
          <w:b w:val="0"/>
          <w:szCs w:val="28"/>
        </w:rPr>
        <w:t>;</w:t>
      </w:r>
    </w:p>
    <w:p w:rsidR="006723A5" w:rsidRPr="00F502F4" w:rsidRDefault="006723A5" w:rsidP="006723A5">
      <w:pPr>
        <w:ind w:firstLine="708"/>
        <w:jc w:val="both"/>
        <w:rPr>
          <w:rFonts w:cs="Times New Roman"/>
          <w:szCs w:val="28"/>
          <w:lang w:eastAsia="ru-RU"/>
        </w:rPr>
      </w:pPr>
      <w:r w:rsidRPr="00F502F4">
        <w:rPr>
          <w:rFonts w:cs="Times New Roman"/>
          <w:szCs w:val="28"/>
        </w:rPr>
        <w:t xml:space="preserve"> ж) </w:t>
      </w:r>
      <w:r w:rsidRPr="00F502F4">
        <w:rPr>
          <w:rFonts w:cs="Times New Roman"/>
          <w:szCs w:val="28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723A5" w:rsidRPr="00F502F4" w:rsidRDefault="006723A5" w:rsidP="006723A5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F502F4">
        <w:rPr>
          <w:rFonts w:cs="Times New Roman"/>
          <w:szCs w:val="28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723A5" w:rsidRPr="00F502F4" w:rsidRDefault="006723A5" w:rsidP="006723A5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7" w:name="sub_10463"/>
      <w:r w:rsidRPr="00F502F4">
        <w:rPr>
          <w:rFonts w:cs="Times New Roman"/>
          <w:szCs w:val="28"/>
          <w:lang w:eastAsia="ru-RU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</w:t>
      </w:r>
      <w:r>
        <w:rPr>
          <w:rFonts w:cs="Times New Roman"/>
          <w:szCs w:val="28"/>
          <w:lang w:eastAsia="ru-RU"/>
        </w:rPr>
        <w:t xml:space="preserve">субсидий, бюджетных инвестиций </w:t>
      </w:r>
      <w:r w:rsidRPr="00F502F4">
        <w:rPr>
          <w:rFonts w:cs="Times New Roman"/>
          <w:szCs w:val="28"/>
          <w:lang w:eastAsia="ru-RU"/>
        </w:rPr>
        <w:t>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723A5" w:rsidRPr="00F502F4" w:rsidRDefault="006723A5" w:rsidP="006723A5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8" w:name="sub_10464"/>
      <w:bookmarkEnd w:id="7"/>
      <w:r w:rsidRPr="00F502F4">
        <w:rPr>
          <w:rFonts w:cs="Times New Roman"/>
          <w:szCs w:val="28"/>
          <w:lang w:eastAsia="ru-RU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</w:t>
      </w:r>
      <w:r w:rsidRPr="00F502F4">
        <w:rPr>
          <w:rFonts w:cs="Times New Roman"/>
          <w:szCs w:val="28"/>
          <w:lang w:eastAsia="ru-RU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bookmarkEnd w:id="8"/>
    <w:p w:rsidR="006723A5" w:rsidRPr="00F502F4" w:rsidRDefault="006723A5" w:rsidP="006723A5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F502F4">
        <w:rPr>
          <w:rFonts w:cs="Times New Roman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23A5" w:rsidRPr="00F502F4" w:rsidRDefault="006723A5" w:rsidP="006723A5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9" w:name="sub_10466"/>
      <w:r w:rsidRPr="00F502F4">
        <w:rPr>
          <w:rFonts w:cs="Times New Roman"/>
          <w:szCs w:val="28"/>
          <w:lang w:eastAsia="ru-RU"/>
        </w:rPr>
        <w:t>получатели субсидий не должны получать средства из бюджета бюджетной системы Российской Федерации;</w:t>
      </w:r>
      <w:bookmarkEnd w:id="9"/>
      <w:r w:rsidRPr="00F502F4">
        <w:rPr>
          <w:rFonts w:cs="Times New Roman"/>
          <w:b/>
          <w:szCs w:val="28"/>
        </w:rPr>
        <w:t xml:space="preserve"> </w:t>
      </w:r>
    </w:p>
    <w:p w:rsidR="006723A5" w:rsidRPr="00B26ADE" w:rsidRDefault="006723A5" w:rsidP="006723A5">
      <w:pPr>
        <w:pStyle w:val="a3"/>
        <w:ind w:firstLine="708"/>
        <w:jc w:val="both"/>
        <w:rPr>
          <w:b w:val="0"/>
        </w:rPr>
      </w:pPr>
      <w:r w:rsidRPr="00B26ADE">
        <w:rPr>
          <w:b w:val="0"/>
        </w:rPr>
        <w:t>з)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цели, указанные в пункте 1.1 настоящего Порядка.</w:t>
      </w:r>
    </w:p>
    <w:bookmarkEnd w:id="6"/>
    <w:p w:rsidR="006723A5" w:rsidRDefault="006723A5" w:rsidP="006723A5">
      <w:pPr>
        <w:ind w:firstLine="720"/>
        <w:jc w:val="both"/>
      </w:pPr>
      <w:r>
        <w:t>2.2. Исходными данными для расчета субсидий получателю субсидии является:</w:t>
      </w:r>
    </w:p>
    <w:p w:rsidR="006723A5" w:rsidRDefault="006723A5" w:rsidP="006723A5">
      <w:pPr>
        <w:ind w:firstLine="720"/>
        <w:jc w:val="both"/>
      </w:pPr>
      <w:r>
        <w:t xml:space="preserve">количество обучающихся, пользующихся правом бесплатного проезда; </w:t>
      </w:r>
    </w:p>
    <w:p w:rsidR="006723A5" w:rsidRDefault="006723A5" w:rsidP="006723A5">
      <w:pPr>
        <w:ind w:firstLine="720"/>
        <w:jc w:val="both"/>
      </w:pPr>
      <w:r>
        <w:t>тариф на перевозку пассажиров в пригородном сообщении, утвержденный постановлением Правительства Республики Марий Эл от 30.12.2016 № 628 «О регулируемых тарифах на перевозку пассажиров и багажа автомобильным транспортом и городским наземным электрическим транспортом»;</w:t>
      </w:r>
    </w:p>
    <w:p w:rsidR="006723A5" w:rsidRDefault="006723A5" w:rsidP="006723A5">
      <w:pPr>
        <w:ind w:firstLine="720"/>
        <w:jc w:val="both"/>
      </w:pPr>
      <w:r>
        <w:t>количество поездок в день - 2;</w:t>
      </w:r>
    </w:p>
    <w:p w:rsidR="006723A5" w:rsidRDefault="006723A5" w:rsidP="006723A5">
      <w:pPr>
        <w:ind w:firstLine="720"/>
        <w:jc w:val="both"/>
        <w:rPr>
          <w:lang w:val="ru-RU"/>
        </w:rPr>
      </w:pPr>
      <w:r>
        <w:t>количество учебных дней в месяце по данным  Уполномоченного органа;</w:t>
      </w:r>
    </w:p>
    <w:p w:rsidR="006723A5" w:rsidRPr="00C0592C" w:rsidRDefault="006723A5" w:rsidP="006723A5">
      <w:pPr>
        <w:ind w:firstLine="720"/>
        <w:jc w:val="both"/>
      </w:pPr>
      <w:r>
        <w:rPr>
          <w:lang w:val="ru-RU"/>
        </w:rPr>
        <w:t xml:space="preserve">дальность поездки </w:t>
      </w:r>
    </w:p>
    <w:p w:rsidR="006723A5" w:rsidRDefault="006723A5" w:rsidP="006723A5">
      <w:pPr>
        <w:ind w:firstLine="720"/>
        <w:jc w:val="both"/>
      </w:pPr>
      <w:r>
        <w:t>2.3. Расчет размера субсидии на возмещение затрат Получателя субсидии определяется по формуле:</w:t>
      </w:r>
    </w:p>
    <w:p w:rsidR="006723A5" w:rsidRDefault="006723A5" w:rsidP="006723A5">
      <w:pPr>
        <w:ind w:firstLine="720"/>
        <w:jc w:val="both"/>
      </w:pPr>
      <w:r>
        <w:t xml:space="preserve">           </w:t>
      </w:r>
    </w:p>
    <w:p w:rsidR="006723A5" w:rsidRDefault="006723A5" w:rsidP="006723A5">
      <w:pPr>
        <w:ind w:firstLine="720"/>
        <w:jc w:val="center"/>
      </w:pPr>
      <w:r>
        <w:t>Сш = Чш *Тп*</w:t>
      </w:r>
      <w:r>
        <w:rPr>
          <w:lang w:val="en-US"/>
        </w:rPr>
        <w:t>n</w:t>
      </w:r>
      <w:r w:rsidRPr="00E15D19">
        <w:t>*</w:t>
      </w:r>
      <w:r>
        <w:t>Ду*</w:t>
      </w:r>
      <w:r>
        <w:rPr>
          <w:lang w:val="en-US"/>
        </w:rPr>
        <w:t>S</w:t>
      </w:r>
      <w:r>
        <w:t>км , где:</w:t>
      </w:r>
    </w:p>
    <w:p w:rsidR="006723A5" w:rsidRDefault="006723A5" w:rsidP="006723A5">
      <w:pPr>
        <w:ind w:firstLine="720"/>
        <w:jc w:val="both"/>
      </w:pPr>
      <w:r>
        <w:t xml:space="preserve">            </w:t>
      </w:r>
    </w:p>
    <w:p w:rsidR="006723A5" w:rsidRDefault="006723A5" w:rsidP="006723A5">
      <w:pPr>
        <w:ind w:firstLine="720"/>
        <w:jc w:val="both"/>
      </w:pPr>
      <w:r>
        <w:t>Сш - размер субсидии;</w:t>
      </w:r>
    </w:p>
    <w:p w:rsidR="006723A5" w:rsidRDefault="006723A5" w:rsidP="006723A5">
      <w:pPr>
        <w:ind w:firstLine="720"/>
        <w:jc w:val="both"/>
      </w:pPr>
      <w:r>
        <w:t>Чш - количество обучающихся, пользующихся правом бесплатного проезда;</w:t>
      </w:r>
    </w:p>
    <w:p w:rsidR="006723A5" w:rsidRPr="00E15D19" w:rsidRDefault="006723A5" w:rsidP="006723A5">
      <w:pPr>
        <w:ind w:firstLine="720"/>
        <w:jc w:val="both"/>
      </w:pPr>
      <w:r>
        <w:t>Тп - тариф на перевозку пассажиров в пригородном сообщении, утвержденный Правительством Республики Марий Эл;</w:t>
      </w:r>
    </w:p>
    <w:p w:rsidR="006723A5" w:rsidRDefault="006723A5" w:rsidP="006723A5">
      <w:pPr>
        <w:ind w:firstLine="720"/>
        <w:jc w:val="both"/>
      </w:pPr>
      <w:r>
        <w:rPr>
          <w:lang w:val="en-US"/>
        </w:rPr>
        <w:t>n</w:t>
      </w:r>
      <w:r w:rsidRPr="00E15D19">
        <w:t xml:space="preserve"> </w:t>
      </w:r>
      <w:r>
        <w:t>-</w:t>
      </w:r>
      <w:r w:rsidRPr="00E15D19">
        <w:t xml:space="preserve"> </w:t>
      </w:r>
      <w:r>
        <w:t>количество поездок в день;</w:t>
      </w:r>
    </w:p>
    <w:p w:rsidR="006723A5" w:rsidRDefault="006723A5" w:rsidP="006723A5">
      <w:pPr>
        <w:ind w:firstLine="720"/>
        <w:jc w:val="both"/>
      </w:pPr>
      <w:r>
        <w:t>Ду - количество дней учебы в месяце по данным  Уполномоченного органа;</w:t>
      </w:r>
    </w:p>
    <w:p w:rsidR="006723A5" w:rsidRDefault="006723A5" w:rsidP="006723A5">
      <w:pPr>
        <w:ind w:firstLine="720"/>
        <w:jc w:val="both"/>
      </w:pPr>
      <w:r>
        <w:rPr>
          <w:lang w:val="en-US"/>
        </w:rPr>
        <w:t>S</w:t>
      </w:r>
      <w:r>
        <w:t>км - дальность поездки</w:t>
      </w:r>
    </w:p>
    <w:p w:rsidR="006723A5" w:rsidRDefault="006723A5" w:rsidP="006723A5">
      <w:pPr>
        <w:pStyle w:val="a3"/>
        <w:ind w:firstLine="708"/>
        <w:jc w:val="both"/>
        <w:rPr>
          <w:b w:val="0"/>
        </w:rPr>
      </w:pPr>
      <w:bookmarkStart w:id="10" w:name="sub_36"/>
      <w:r>
        <w:rPr>
          <w:b w:val="0"/>
        </w:rPr>
        <w:lastRenderedPageBreak/>
        <w:t>2.4</w:t>
      </w:r>
      <w:r w:rsidRPr="00CA6E45">
        <w:rPr>
          <w:b w:val="0"/>
        </w:rPr>
        <w:t xml:space="preserve">. Расчетное значение затрат </w:t>
      </w:r>
      <w:r>
        <w:rPr>
          <w:b w:val="0"/>
        </w:rPr>
        <w:t>Получателей</w:t>
      </w:r>
      <w:r w:rsidRPr="00CA6E45">
        <w:rPr>
          <w:b w:val="0"/>
        </w:rPr>
        <w:t xml:space="preserve"> в связи с осуществлением перевозок</w:t>
      </w:r>
      <w:r>
        <w:rPr>
          <w:b w:val="0"/>
        </w:rPr>
        <w:t xml:space="preserve"> </w:t>
      </w:r>
      <w:r w:rsidRPr="00B26ADE">
        <w:rPr>
          <w:b w:val="0"/>
        </w:rPr>
        <w:t>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  <w:r>
        <w:rPr>
          <w:b w:val="0"/>
        </w:rPr>
        <w:t xml:space="preserve"> </w:t>
      </w:r>
      <w:r w:rsidRPr="00CA6E45">
        <w:rPr>
          <w:b w:val="0"/>
        </w:rPr>
        <w:t xml:space="preserve">рассчитывается на основании исходных данных, указанных в </w:t>
      </w:r>
      <w:r>
        <w:rPr>
          <w:b w:val="0"/>
        </w:rPr>
        <w:t>пункте 2.2</w:t>
      </w:r>
      <w:r w:rsidRPr="00CA6E45">
        <w:rPr>
          <w:b w:val="0"/>
        </w:rPr>
        <w:t xml:space="preserve"> настоящего Порядка</w:t>
      </w:r>
      <w:r>
        <w:rPr>
          <w:b w:val="0"/>
        </w:rPr>
        <w:t>.</w:t>
      </w:r>
    </w:p>
    <w:bookmarkEnd w:id="10"/>
    <w:p w:rsidR="006723A5" w:rsidRDefault="006723A5" w:rsidP="006723A5">
      <w:pPr>
        <w:ind w:firstLine="720"/>
        <w:jc w:val="both"/>
        <w:rPr>
          <w:szCs w:val="28"/>
        </w:rPr>
      </w:pPr>
      <w:r>
        <w:t xml:space="preserve">2.5. Получатель, осуществляющий перевозку обучающихся в соответствии с условиями Договора ежемесячно, в срок до 10 числа месяца, следующего за отчетным, представляет в Уполномоченный орган отчеты о  фактических затратах, подлежащих возмещению за счет субсидий </w:t>
      </w:r>
      <w:r w:rsidRPr="00615F46">
        <w:rPr>
          <w:rFonts w:cs="Times New Roman"/>
          <w:szCs w:val="28"/>
          <w:lang w:eastAsia="ru-RU"/>
        </w:rPr>
        <w:t>из бюджета</w:t>
      </w:r>
      <w:r>
        <w:rPr>
          <w:rFonts w:cs="Times New Roman"/>
          <w:szCs w:val="28"/>
          <w:lang w:eastAsia="ru-RU"/>
        </w:rPr>
        <w:t xml:space="preserve"> </w:t>
      </w:r>
      <w:r w:rsidRPr="00615F46">
        <w:rPr>
          <w:rFonts w:cs="Times New Roman"/>
          <w:szCs w:val="28"/>
          <w:lang w:eastAsia="ru-RU"/>
        </w:rPr>
        <w:t>муниципального образования «</w:t>
      </w:r>
      <w:r>
        <w:rPr>
          <w:rFonts w:cs="Times New Roman"/>
          <w:szCs w:val="28"/>
          <w:lang w:eastAsia="ru-RU"/>
        </w:rPr>
        <w:t>Куженерский</w:t>
      </w:r>
      <w:r w:rsidRPr="00615F46">
        <w:rPr>
          <w:rFonts w:cs="Times New Roman"/>
          <w:szCs w:val="28"/>
          <w:lang w:eastAsia="ru-RU"/>
        </w:rPr>
        <w:t xml:space="preserve"> муниципальный район»</w:t>
      </w:r>
      <w:r>
        <w:t xml:space="preserve">, </w:t>
      </w:r>
      <w:r>
        <w:rPr>
          <w:szCs w:val="28"/>
        </w:rPr>
        <w:t>согласно приложению № 2 к настоящему Порядку.</w:t>
      </w:r>
    </w:p>
    <w:p w:rsidR="006723A5" w:rsidRDefault="006723A5" w:rsidP="006723A5">
      <w:pPr>
        <w:ind w:firstLine="720"/>
        <w:jc w:val="both"/>
      </w:pPr>
      <w:r>
        <w:t xml:space="preserve">2.6. Уполномоченный орган ежемесячно, до 15 числа месяца, следующего за отчетным, представляет в финансовый отдел муниципального образования «Куженерский муниципальный район» (далее – Финансовый отдел) сводную информацию о  фактических затратах,  подлежащих возмещению за счет субсидий </w:t>
      </w:r>
      <w:r w:rsidRPr="00615F46">
        <w:rPr>
          <w:rFonts w:cs="Times New Roman"/>
          <w:szCs w:val="28"/>
          <w:lang w:eastAsia="ru-RU"/>
        </w:rPr>
        <w:t>из бюджета</w:t>
      </w:r>
      <w:r>
        <w:rPr>
          <w:rFonts w:cs="Times New Roman"/>
          <w:szCs w:val="28"/>
          <w:lang w:eastAsia="ru-RU"/>
        </w:rPr>
        <w:t xml:space="preserve"> </w:t>
      </w:r>
      <w:r w:rsidRPr="00615F46">
        <w:rPr>
          <w:rFonts w:cs="Times New Roman"/>
          <w:szCs w:val="28"/>
          <w:lang w:eastAsia="ru-RU"/>
        </w:rPr>
        <w:t>муниципального образования «</w:t>
      </w:r>
      <w:r>
        <w:rPr>
          <w:rFonts w:cs="Times New Roman"/>
          <w:szCs w:val="28"/>
          <w:lang w:eastAsia="ru-RU"/>
        </w:rPr>
        <w:t>Куженерский</w:t>
      </w:r>
      <w:r w:rsidRPr="00615F46">
        <w:rPr>
          <w:rFonts w:cs="Times New Roman"/>
          <w:szCs w:val="28"/>
          <w:lang w:eastAsia="ru-RU"/>
        </w:rPr>
        <w:t xml:space="preserve"> муниципальный район»</w:t>
      </w:r>
      <w:r>
        <w:t>, в разрезе Получателей субсидий.</w:t>
      </w:r>
    </w:p>
    <w:p w:rsidR="006723A5" w:rsidRDefault="006723A5" w:rsidP="006723A5">
      <w:pPr>
        <w:ind w:firstLine="720"/>
        <w:jc w:val="both"/>
      </w:pPr>
      <w:bookmarkStart w:id="11" w:name="sub_9"/>
      <w:bookmarkStart w:id="12" w:name="sub_10"/>
      <w:bookmarkStart w:id="13" w:name="sub_14"/>
      <w:bookmarkEnd w:id="11"/>
      <w:bookmarkEnd w:id="12"/>
      <w:bookmarkEnd w:id="13"/>
      <w:r>
        <w:t>2.7. Распределение средств бюджета муниципального образования «Куженерский муниципальный район» между Получателями субсидий производится пропорционально расчетной потребности в пределах ассигнований, предусмотренных на указанные цели в бюджете муниципального образования «Куженерский муниципальный район» на текущий финансовый год.</w:t>
      </w:r>
    </w:p>
    <w:p w:rsidR="006723A5" w:rsidRDefault="006723A5" w:rsidP="006723A5">
      <w:pPr>
        <w:ind w:firstLine="720"/>
        <w:jc w:val="both"/>
      </w:pPr>
      <w:bookmarkStart w:id="14" w:name="sub_15"/>
      <w:bookmarkEnd w:id="14"/>
      <w:r>
        <w:t>2.8.</w:t>
      </w:r>
      <w:r w:rsidRPr="007370C2">
        <w:t xml:space="preserve"> Финансовый отдел </w:t>
      </w:r>
      <w:r>
        <w:t xml:space="preserve">ежемесячно в срок до 25 числа месяца, следующего за отчетным, </w:t>
      </w:r>
      <w:r w:rsidRPr="007370C2">
        <w:t xml:space="preserve">осуществляет перечисление </w:t>
      </w:r>
      <w:r>
        <w:t>У</w:t>
      </w:r>
      <w:r w:rsidRPr="007370C2">
        <w:t>полномоченному органу средств на выплату субсидий перевозчикам согласно утвержденной бюджетной росписи, в пределах ассигнований, предусмотренных в бюджете муниципального образования «</w:t>
      </w:r>
      <w:r>
        <w:t>Куженерский</w:t>
      </w:r>
      <w:r w:rsidRPr="007370C2">
        <w:t xml:space="preserve"> муниципальный район» на </w:t>
      </w:r>
      <w:r>
        <w:t>текущий</w:t>
      </w:r>
      <w:r w:rsidRPr="007370C2">
        <w:t xml:space="preserve"> финансовый год.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15" w:name="sub_310"/>
      <w:r>
        <w:rPr>
          <w:b w:val="0"/>
        </w:rPr>
        <w:t>2.9</w:t>
      </w:r>
      <w:r w:rsidRPr="00CA6E45">
        <w:rPr>
          <w:b w:val="0"/>
        </w:rPr>
        <w:t>. Уполномоченный орган осуществляет выплату</w:t>
      </w:r>
      <w:r>
        <w:rPr>
          <w:b w:val="0"/>
        </w:rPr>
        <w:t xml:space="preserve"> Получателям</w:t>
      </w:r>
      <w:r w:rsidRPr="00CA6E45">
        <w:rPr>
          <w:b w:val="0"/>
        </w:rPr>
        <w:t xml:space="preserve"> субсидий в течение </w:t>
      </w:r>
      <w:r>
        <w:rPr>
          <w:b w:val="0"/>
        </w:rPr>
        <w:t>5</w:t>
      </w:r>
      <w:r w:rsidRPr="00CA6E45">
        <w:rPr>
          <w:b w:val="0"/>
        </w:rPr>
        <w:t xml:space="preserve"> (</w:t>
      </w:r>
      <w:r>
        <w:rPr>
          <w:b w:val="0"/>
        </w:rPr>
        <w:t>пяти</w:t>
      </w:r>
      <w:r w:rsidRPr="00CA6E45">
        <w:rPr>
          <w:b w:val="0"/>
        </w:rPr>
        <w:t xml:space="preserve">) рабочих дней со дня поступления средств </w:t>
      </w:r>
      <w:r>
        <w:rPr>
          <w:b w:val="0"/>
        </w:rPr>
        <w:t>на лицевой счет Уполномоченного органа</w:t>
      </w:r>
      <w:r w:rsidRPr="00CA6E45">
        <w:rPr>
          <w:b w:val="0"/>
        </w:rPr>
        <w:t>.</w:t>
      </w:r>
    </w:p>
    <w:bookmarkEnd w:id="15"/>
    <w:p w:rsidR="006723A5" w:rsidRDefault="006723A5" w:rsidP="006723A5">
      <w:pPr>
        <w:ind w:firstLine="720"/>
        <w:jc w:val="both"/>
      </w:pPr>
      <w:r>
        <w:t>2.10. Ежегодно, до 1 сентября текущего финансового года, Уполномоченный орган представляет в Финансовый отдел расчеты субсидий Получателям на очередной финансовый год.</w:t>
      </w:r>
    </w:p>
    <w:p w:rsidR="006723A5" w:rsidRDefault="006723A5" w:rsidP="006723A5">
      <w:pPr>
        <w:ind w:firstLine="720"/>
        <w:jc w:val="both"/>
      </w:pPr>
      <w:r>
        <w:rPr>
          <w:bCs/>
          <w:szCs w:val="28"/>
        </w:rPr>
        <w:t xml:space="preserve">2.11. </w:t>
      </w:r>
      <w:r w:rsidRPr="008A1EB8">
        <w:rPr>
          <w:bCs/>
          <w:szCs w:val="28"/>
        </w:rPr>
        <w:t xml:space="preserve">Средства, представляемые в форме субсидии, имеют целевое назначение и </w:t>
      </w:r>
      <w:r>
        <w:rPr>
          <w:bCs/>
          <w:szCs w:val="28"/>
        </w:rPr>
        <w:t xml:space="preserve">не </w:t>
      </w:r>
      <w:r w:rsidRPr="008A1EB8">
        <w:rPr>
          <w:bCs/>
          <w:szCs w:val="28"/>
        </w:rPr>
        <w:t xml:space="preserve">могут быть использованы </w:t>
      </w:r>
      <w:r>
        <w:rPr>
          <w:bCs/>
          <w:szCs w:val="28"/>
        </w:rPr>
        <w:t>на иные цели.</w:t>
      </w:r>
    </w:p>
    <w:p w:rsidR="006723A5" w:rsidRDefault="006723A5" w:rsidP="006723A5">
      <w:pPr>
        <w:pStyle w:val="a3"/>
        <w:ind w:firstLine="708"/>
        <w:jc w:val="both"/>
        <w:rPr>
          <w:b w:val="0"/>
        </w:rPr>
      </w:pPr>
      <w:bookmarkStart w:id="16" w:name="sub_311"/>
      <w:r>
        <w:rPr>
          <w:b w:val="0"/>
        </w:rPr>
        <w:t>2</w:t>
      </w:r>
      <w:r w:rsidRPr="00CA6E45">
        <w:rPr>
          <w:b w:val="0"/>
        </w:rPr>
        <w:t>.1</w:t>
      </w:r>
      <w:r>
        <w:rPr>
          <w:b w:val="0"/>
        </w:rPr>
        <w:t>2</w:t>
      </w:r>
      <w:r w:rsidRPr="00CA6E45">
        <w:rPr>
          <w:b w:val="0"/>
        </w:rPr>
        <w:t>. Основанием для отказа в предоставлении субсидии является:</w:t>
      </w:r>
    </w:p>
    <w:bookmarkEnd w:id="16"/>
    <w:p w:rsidR="006723A5" w:rsidRPr="00D04131" w:rsidRDefault="006723A5" w:rsidP="006723A5">
      <w:pPr>
        <w:pStyle w:val="a3"/>
        <w:ind w:firstLine="708"/>
        <w:jc w:val="both"/>
        <w:rPr>
          <w:b w:val="0"/>
        </w:rPr>
      </w:pPr>
      <w:r w:rsidRPr="00D04131">
        <w:rPr>
          <w:b w:val="0"/>
        </w:rPr>
        <w:t xml:space="preserve">а) несоответствие или непредставление (предоставление не в полном объёме) Получателем документов, указанных в пункте </w:t>
      </w:r>
      <w:r>
        <w:rPr>
          <w:b w:val="0"/>
        </w:rPr>
        <w:t>2</w:t>
      </w:r>
      <w:r w:rsidRPr="00D04131">
        <w:rPr>
          <w:b w:val="0"/>
        </w:rPr>
        <w:t>.</w:t>
      </w:r>
      <w:r>
        <w:rPr>
          <w:b w:val="0"/>
        </w:rPr>
        <w:t xml:space="preserve">5 </w:t>
      </w:r>
      <w:r w:rsidRPr="00D04131">
        <w:rPr>
          <w:b w:val="0"/>
        </w:rPr>
        <w:t xml:space="preserve">настоящего Порядка; </w:t>
      </w:r>
    </w:p>
    <w:p w:rsidR="006723A5" w:rsidRDefault="006723A5" w:rsidP="006723A5">
      <w:pPr>
        <w:pStyle w:val="a3"/>
        <w:ind w:firstLine="708"/>
        <w:jc w:val="both"/>
        <w:rPr>
          <w:b w:val="0"/>
        </w:rPr>
      </w:pPr>
      <w:r w:rsidRPr="00D04131">
        <w:rPr>
          <w:b w:val="0"/>
        </w:rPr>
        <w:t>б) недостоверность представленной Получателем информации;</w:t>
      </w:r>
    </w:p>
    <w:p w:rsidR="006723A5" w:rsidRPr="00D04131" w:rsidRDefault="006723A5" w:rsidP="006723A5">
      <w:pPr>
        <w:pStyle w:val="a3"/>
        <w:ind w:firstLine="708"/>
        <w:jc w:val="both"/>
        <w:rPr>
          <w:b w:val="0"/>
        </w:rPr>
      </w:pPr>
      <w:r w:rsidRPr="00D04131">
        <w:rPr>
          <w:b w:val="0"/>
        </w:rPr>
        <w:t>в) невыполнение Получателем условий, установленных пунктом 2.1 настоящего Порядка;</w:t>
      </w:r>
    </w:p>
    <w:p w:rsidR="006723A5" w:rsidRPr="00D04131" w:rsidRDefault="006723A5" w:rsidP="006723A5">
      <w:pPr>
        <w:pStyle w:val="a3"/>
        <w:ind w:firstLine="708"/>
        <w:jc w:val="both"/>
        <w:rPr>
          <w:b w:val="0"/>
        </w:rPr>
      </w:pPr>
      <w:r w:rsidRPr="00D04131">
        <w:rPr>
          <w:b w:val="0"/>
        </w:rPr>
        <w:lastRenderedPageBreak/>
        <w:t xml:space="preserve"> г) не осуществление Получателем транспортного обслуживания населения по заявленным муниципальным маршрутам регулярных перевозок</w:t>
      </w:r>
      <w:r>
        <w:rPr>
          <w:b w:val="0"/>
        </w:rPr>
        <w:t xml:space="preserve"> на территории муниципального образования Куженерский муниципальный район»</w:t>
      </w:r>
      <w:r w:rsidRPr="00D04131">
        <w:rPr>
          <w:b w:val="0"/>
        </w:rPr>
        <w:t>;</w:t>
      </w:r>
    </w:p>
    <w:p w:rsidR="006723A5" w:rsidRPr="00D04131" w:rsidRDefault="006723A5" w:rsidP="006723A5">
      <w:pPr>
        <w:pStyle w:val="a3"/>
        <w:ind w:firstLine="708"/>
        <w:jc w:val="both"/>
        <w:rPr>
          <w:b w:val="0"/>
        </w:rPr>
      </w:pPr>
      <w:r w:rsidRPr="00D04131">
        <w:rPr>
          <w:b w:val="0"/>
        </w:rPr>
        <w:t>д) приостановление действия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Федерации-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>В случае корректировки представленных расчетов сумма представленной субсидии может уточняться.</w:t>
      </w:r>
    </w:p>
    <w:p w:rsidR="006723A5" w:rsidRDefault="006723A5" w:rsidP="006723A5">
      <w:pPr>
        <w:pStyle w:val="a3"/>
        <w:ind w:firstLine="708"/>
        <w:jc w:val="both"/>
        <w:rPr>
          <w:b w:val="0"/>
        </w:rPr>
      </w:pPr>
      <w:bookmarkStart w:id="17" w:name="sub_312"/>
      <w:r>
        <w:rPr>
          <w:b w:val="0"/>
        </w:rPr>
        <w:t>2.13</w:t>
      </w:r>
      <w:r w:rsidRPr="00CA6E45">
        <w:rPr>
          <w:b w:val="0"/>
        </w:rPr>
        <w:t>. Получатели субсидий несут ответственность за полноту и достоверность представляемой информации.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</w:p>
    <w:p w:rsidR="006723A5" w:rsidRPr="00AF4D38" w:rsidRDefault="006723A5" w:rsidP="006723A5">
      <w:pPr>
        <w:ind w:firstLine="720"/>
        <w:jc w:val="center"/>
        <w:rPr>
          <w:b/>
        </w:rPr>
      </w:pPr>
      <w:bookmarkStart w:id="18" w:name="sub_500"/>
      <w:bookmarkEnd w:id="17"/>
      <w:bookmarkEnd w:id="18"/>
      <w:r>
        <w:rPr>
          <w:b/>
        </w:rPr>
        <w:t>3</w:t>
      </w:r>
      <w:r w:rsidRPr="00AF4D38">
        <w:rPr>
          <w:b/>
        </w:rPr>
        <w:t>. Порядок приостановления, прекращения, уменьшения разм</w:t>
      </w:r>
      <w:r>
        <w:rPr>
          <w:b/>
        </w:rPr>
        <w:t>ера,</w:t>
      </w:r>
      <w:r w:rsidRPr="00AF4D38">
        <w:rPr>
          <w:b/>
        </w:rPr>
        <w:t xml:space="preserve"> а также возврата субсидий</w:t>
      </w:r>
    </w:p>
    <w:p w:rsidR="006723A5" w:rsidRDefault="006723A5" w:rsidP="006723A5">
      <w:pPr>
        <w:ind w:firstLine="720"/>
        <w:jc w:val="both"/>
      </w:pP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19" w:name="sub_17"/>
      <w:bookmarkStart w:id="20" w:name="sub_41"/>
      <w:bookmarkEnd w:id="19"/>
      <w:r>
        <w:rPr>
          <w:b w:val="0"/>
        </w:rPr>
        <w:t>3</w:t>
      </w:r>
      <w:r w:rsidRPr="00CA6E45">
        <w:rPr>
          <w:b w:val="0"/>
        </w:rPr>
        <w:t>.1. Субсидии (или часть субсидии) подлежат возврату в случае:</w:t>
      </w:r>
    </w:p>
    <w:bookmarkEnd w:id="20"/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 xml:space="preserve">- нарушения условий ее предоставления, предусмотренных </w:t>
      </w:r>
      <w:hyperlink w:anchor="sub_33" w:history="1">
        <w:r>
          <w:rPr>
            <w:b w:val="0"/>
          </w:rPr>
          <w:t>2.1.</w:t>
        </w:r>
      </w:hyperlink>
      <w:r w:rsidRPr="00CA6E45">
        <w:rPr>
          <w:b w:val="0"/>
        </w:rPr>
        <w:t xml:space="preserve"> настоящего Порядка, а также по результатам последующего финансового контроля;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 xml:space="preserve">- неисполнения или ненадлежащего исполнения обязательств, предусмотренных договором на </w:t>
      </w:r>
      <w:r>
        <w:rPr>
          <w:b w:val="0"/>
        </w:rPr>
        <w:t>предоставление субсидии</w:t>
      </w:r>
      <w:r w:rsidRPr="00CA6E45">
        <w:rPr>
          <w:b w:val="0"/>
        </w:rPr>
        <w:t>;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>- установления факта представления перевозчиком недостоверных сведений для расчета субсидий.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 xml:space="preserve">Настоящий порядок не предусматривает возврата остатка субсидий </w:t>
      </w:r>
      <w:r>
        <w:rPr>
          <w:b w:val="0"/>
        </w:rPr>
        <w:t>Получателю</w:t>
      </w:r>
      <w:r w:rsidRPr="00CA6E45">
        <w:rPr>
          <w:b w:val="0"/>
        </w:rPr>
        <w:t>, неиспользованных в текущем финансовом году, поскольку субсидии по настоящему Порядку предоставляются согласно расчету за истекший период.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21" w:name="sub_42"/>
      <w:r>
        <w:rPr>
          <w:b w:val="0"/>
        </w:rPr>
        <w:t>3</w:t>
      </w:r>
      <w:r w:rsidRPr="00CA6E45">
        <w:rPr>
          <w:b w:val="0"/>
        </w:rPr>
        <w:t xml:space="preserve">.2. </w:t>
      </w:r>
      <w:r>
        <w:rPr>
          <w:b w:val="0"/>
        </w:rPr>
        <w:t>Получатель</w:t>
      </w:r>
      <w:r w:rsidRPr="00CA6E45">
        <w:rPr>
          <w:b w:val="0"/>
        </w:rPr>
        <w:t xml:space="preserve"> обязан возвратить неправомерно полученную субсидию </w:t>
      </w:r>
      <w:r>
        <w:rPr>
          <w:b w:val="0"/>
        </w:rPr>
        <w:t>на лицевой счет Уполномоченного органа</w:t>
      </w:r>
      <w:r w:rsidRPr="00CA6E45">
        <w:rPr>
          <w:b w:val="0"/>
        </w:rPr>
        <w:t xml:space="preserve"> в течение 10 (десяти) рабочих дней со дня получения письменного уведомления о возврате субсидии.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22" w:name="sub_43"/>
      <w:bookmarkEnd w:id="21"/>
      <w:r>
        <w:rPr>
          <w:b w:val="0"/>
        </w:rPr>
        <w:t>3</w:t>
      </w:r>
      <w:r w:rsidRPr="00CA6E45">
        <w:rPr>
          <w:b w:val="0"/>
        </w:rPr>
        <w:t xml:space="preserve">.3. </w:t>
      </w:r>
      <w:r>
        <w:rPr>
          <w:b w:val="0"/>
        </w:rPr>
        <w:t>Уполномоченный орган</w:t>
      </w:r>
      <w:r w:rsidRPr="00CA6E45">
        <w:rPr>
          <w:b w:val="0"/>
        </w:rPr>
        <w:t xml:space="preserve"> перечисляет возвращенную перевозчиком субсидию в бюджет </w:t>
      </w:r>
      <w:r>
        <w:rPr>
          <w:b w:val="0"/>
        </w:rPr>
        <w:t>муниципального образования «Куженерский муниципальный район»</w:t>
      </w:r>
      <w:r w:rsidRPr="00CA6E45">
        <w:rPr>
          <w:b w:val="0"/>
        </w:rPr>
        <w:t xml:space="preserve"> в течение 5 (пяти) рабочих дней.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23" w:name="sub_44"/>
      <w:bookmarkEnd w:id="22"/>
      <w:r>
        <w:rPr>
          <w:b w:val="0"/>
        </w:rPr>
        <w:t>3</w:t>
      </w:r>
      <w:r w:rsidRPr="00CA6E45">
        <w:rPr>
          <w:b w:val="0"/>
        </w:rPr>
        <w:t xml:space="preserve">.4. При отказе </w:t>
      </w:r>
      <w:r>
        <w:rPr>
          <w:b w:val="0"/>
        </w:rPr>
        <w:t>Получателя</w:t>
      </w:r>
      <w:r w:rsidRPr="00CA6E45">
        <w:rPr>
          <w:b w:val="0"/>
        </w:rPr>
        <w:t xml:space="preserve">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24" w:name="sub_46"/>
      <w:bookmarkEnd w:id="23"/>
      <w:r>
        <w:rPr>
          <w:b w:val="0"/>
        </w:rPr>
        <w:t>3.5</w:t>
      </w:r>
      <w:r w:rsidRPr="00CA6E45">
        <w:rPr>
          <w:b w:val="0"/>
        </w:rPr>
        <w:t>. Выплата субсидий прекращается:</w:t>
      </w:r>
    </w:p>
    <w:bookmarkEnd w:id="24"/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>со дня расторжения договора на осуществление перевозок;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>со дня прекращения действия лицензии;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r w:rsidRPr="00CA6E45">
        <w:rPr>
          <w:b w:val="0"/>
        </w:rPr>
        <w:t>со дня ликвидации перевозчика.</w:t>
      </w:r>
    </w:p>
    <w:p w:rsidR="006723A5" w:rsidRDefault="006723A5" w:rsidP="006723A5">
      <w:pPr>
        <w:ind w:firstLine="720"/>
        <w:jc w:val="both"/>
      </w:pPr>
      <w:r>
        <w:t xml:space="preserve">3.6. В случае непредставления перевозчиком в Уполномоченный орган отчета о фактических затратах, подлежащих возмещению за счет субсидий </w:t>
      </w:r>
      <w:r w:rsidRPr="00615F46">
        <w:rPr>
          <w:rFonts w:cs="Times New Roman"/>
          <w:szCs w:val="28"/>
          <w:lang w:eastAsia="ru-RU"/>
        </w:rPr>
        <w:t>из бюджета  муниципального образования «</w:t>
      </w:r>
      <w:r>
        <w:rPr>
          <w:rFonts w:cs="Times New Roman"/>
          <w:szCs w:val="28"/>
          <w:lang w:eastAsia="ru-RU"/>
        </w:rPr>
        <w:t>Куженерский</w:t>
      </w:r>
      <w:r w:rsidRPr="00615F46">
        <w:rPr>
          <w:rFonts w:cs="Times New Roman"/>
          <w:szCs w:val="28"/>
          <w:lang w:eastAsia="ru-RU"/>
        </w:rPr>
        <w:t xml:space="preserve"> муниципальный район»</w:t>
      </w:r>
      <w:r>
        <w:rPr>
          <w:rFonts w:cs="Times New Roman"/>
          <w:szCs w:val="28"/>
          <w:lang w:eastAsia="ru-RU"/>
        </w:rPr>
        <w:t xml:space="preserve"> </w:t>
      </w:r>
      <w:r>
        <w:t xml:space="preserve">в сроки, установленные </w:t>
      </w:r>
      <w:r w:rsidRPr="00C71C93">
        <w:t xml:space="preserve">пунктом </w:t>
      </w:r>
      <w:r>
        <w:t>2.5</w:t>
      </w:r>
      <w:r w:rsidRPr="00C71C93">
        <w:t>.</w:t>
      </w:r>
      <w:r>
        <w:t xml:space="preserve"> настоящего </w:t>
      </w:r>
      <w:r>
        <w:lastRenderedPageBreak/>
        <w:t>Порядка, Уполномоченный орган приостанавливает выплату субсидий на срок до представления указанной информации.</w:t>
      </w:r>
    </w:p>
    <w:p w:rsidR="006723A5" w:rsidRDefault="006723A5" w:rsidP="006723A5">
      <w:pPr>
        <w:ind w:firstLine="720"/>
        <w:jc w:val="both"/>
      </w:pPr>
      <w:bookmarkStart w:id="25" w:name="sub_18"/>
      <w:bookmarkEnd w:id="25"/>
    </w:p>
    <w:p w:rsidR="006723A5" w:rsidRPr="00E029EC" w:rsidRDefault="006723A5" w:rsidP="006723A5">
      <w:pPr>
        <w:pStyle w:val="a3"/>
        <w:ind w:firstLine="708"/>
      </w:pPr>
      <w:bookmarkStart w:id="26" w:name="sub_50"/>
      <w:r>
        <w:t>4</w:t>
      </w:r>
      <w:r w:rsidRPr="00E029EC">
        <w:t xml:space="preserve">. Положение об обязательной проверке </w:t>
      </w:r>
      <w:r>
        <w:t xml:space="preserve">главным </w:t>
      </w:r>
      <w:r w:rsidRPr="00E029EC">
        <w:t>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</w:p>
    <w:bookmarkEnd w:id="26"/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27" w:name="sub_51"/>
      <w:r>
        <w:rPr>
          <w:b w:val="0"/>
        </w:rPr>
        <w:t>4.1. Главный р</w:t>
      </w:r>
      <w:r w:rsidRPr="00CA6E45">
        <w:rPr>
          <w:b w:val="0"/>
        </w:rPr>
        <w:t xml:space="preserve">аспорядитель бюджетных средств и органы муниципального финансового контроля проводят обязательные проверки соблюдения условий, целей и порядка предоставления субсидий их получателями в соответствии с действующим законодательством и нормативными актами </w:t>
      </w:r>
      <w:r>
        <w:rPr>
          <w:b w:val="0"/>
        </w:rPr>
        <w:t>муниципального образования «Куженерский муниципальный район»</w:t>
      </w:r>
    </w:p>
    <w:bookmarkEnd w:id="27"/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</w:p>
    <w:p w:rsidR="006723A5" w:rsidRPr="00E029EC" w:rsidRDefault="006723A5" w:rsidP="006723A5">
      <w:pPr>
        <w:pStyle w:val="a3"/>
        <w:ind w:firstLine="708"/>
      </w:pPr>
      <w:bookmarkStart w:id="28" w:name="sub_60"/>
      <w:r>
        <w:t>5</w:t>
      </w:r>
      <w:r w:rsidRPr="00E029EC">
        <w:t>. Обеспечение защиты прав и законных интересов получателей субсидий</w:t>
      </w:r>
    </w:p>
    <w:bookmarkEnd w:id="28"/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29" w:name="sub_61"/>
      <w:r>
        <w:rPr>
          <w:b w:val="0"/>
        </w:rPr>
        <w:t>5</w:t>
      </w:r>
      <w:r w:rsidRPr="00CA6E45">
        <w:rPr>
          <w:b w:val="0"/>
        </w:rPr>
        <w:t xml:space="preserve">.1. </w:t>
      </w:r>
      <w:r>
        <w:rPr>
          <w:b w:val="0"/>
        </w:rPr>
        <w:t xml:space="preserve">Претенденты на получение субсидий и </w:t>
      </w:r>
      <w:r w:rsidRPr="00CA6E45">
        <w:rPr>
          <w:b w:val="0"/>
        </w:rPr>
        <w:t xml:space="preserve">Получатели субсидий согласно настоящему Порядку имеют право обжаловать в соответствии с действующим законодательством действия (бездействие) </w:t>
      </w:r>
      <w:r>
        <w:rPr>
          <w:b w:val="0"/>
        </w:rPr>
        <w:t>Уполномоченного органа и его</w:t>
      </w:r>
      <w:r w:rsidRPr="00CA6E45">
        <w:rPr>
          <w:b w:val="0"/>
        </w:rPr>
        <w:t xml:space="preserve"> должностных лиц и действия (бездействия) органов муниципального финансового контроля и их должностных лиц, если такие действия (бездействия) нарушают права и законные интересы получателей субсидии.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30" w:name="sub_62"/>
      <w:bookmarkEnd w:id="29"/>
      <w:r>
        <w:rPr>
          <w:b w:val="0"/>
        </w:rPr>
        <w:t>5</w:t>
      </w:r>
      <w:r w:rsidRPr="00CA6E45">
        <w:rPr>
          <w:b w:val="0"/>
        </w:rPr>
        <w:t xml:space="preserve">.2. Жалоба, поступившая в адрес </w:t>
      </w:r>
      <w:r>
        <w:rPr>
          <w:b w:val="0"/>
        </w:rPr>
        <w:t>уполномоченного органа</w:t>
      </w:r>
      <w:r w:rsidRPr="00CA6E45">
        <w:rPr>
          <w:b w:val="0"/>
        </w:rPr>
        <w:t>, органов муниципального финансового контроля, рассматривается в течение 20 (двадцати) рабочих дней со дня поступления жалобы. Решение, принятое по результатам рассмотрения жалобы, направляется заявителю.</w:t>
      </w:r>
    </w:p>
    <w:p w:rsidR="006723A5" w:rsidRPr="00CA6E45" w:rsidRDefault="006723A5" w:rsidP="006723A5">
      <w:pPr>
        <w:pStyle w:val="a3"/>
        <w:ind w:firstLine="708"/>
        <w:jc w:val="both"/>
        <w:rPr>
          <w:b w:val="0"/>
        </w:rPr>
      </w:pPr>
      <w:bookmarkStart w:id="31" w:name="sub_63"/>
      <w:bookmarkEnd w:id="30"/>
      <w:r>
        <w:rPr>
          <w:b w:val="0"/>
        </w:rPr>
        <w:t>5</w:t>
      </w:r>
      <w:r w:rsidRPr="00CA6E45">
        <w:rPr>
          <w:b w:val="0"/>
        </w:rPr>
        <w:t>.3. Лица, виновные в неисполнении либо в ненадлежащем исполнении настоящего Порядка, несут ответственность в соответствии с действующим законодательством.</w:t>
      </w:r>
    </w:p>
    <w:bookmarkEnd w:id="31"/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ind w:firstLine="720"/>
        <w:jc w:val="both"/>
      </w:pPr>
    </w:p>
    <w:p w:rsidR="006723A5" w:rsidRDefault="006723A5" w:rsidP="006723A5">
      <w:pPr>
        <w:jc w:val="both"/>
      </w:pPr>
    </w:p>
    <w:p w:rsidR="006723A5" w:rsidRDefault="006723A5" w:rsidP="006723A5">
      <w:pPr>
        <w:jc w:val="both"/>
      </w:pPr>
    </w:p>
    <w:tbl>
      <w:tblPr>
        <w:tblW w:w="9747" w:type="dxa"/>
        <w:tblLook w:val="01E0"/>
      </w:tblPr>
      <w:tblGrid>
        <w:gridCol w:w="3168"/>
        <w:gridCol w:w="6579"/>
      </w:tblGrid>
      <w:tr w:rsidR="006723A5" w:rsidRPr="00A7401C" w:rsidTr="00C84EB6">
        <w:tc>
          <w:tcPr>
            <w:tcW w:w="3168" w:type="dxa"/>
            <w:shd w:val="clear" w:color="auto" w:fill="auto"/>
          </w:tcPr>
          <w:p w:rsidR="006723A5" w:rsidRPr="00EB3D7A" w:rsidRDefault="006723A5" w:rsidP="00C84EB6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6723A5" w:rsidRPr="00A7401C" w:rsidRDefault="006723A5" w:rsidP="00C84EB6">
            <w:pPr>
              <w:jc w:val="center"/>
              <w:rPr>
                <w:rStyle w:val="aa"/>
                <w:b w:val="0"/>
                <w:bCs/>
                <w:sz w:val="20"/>
              </w:rPr>
            </w:pPr>
            <w:r>
              <w:rPr>
                <w:rStyle w:val="aa"/>
                <w:b w:val="0"/>
                <w:bCs/>
                <w:sz w:val="20"/>
              </w:rPr>
              <w:t xml:space="preserve">                                    </w:t>
            </w:r>
            <w:r w:rsidRPr="00A7401C">
              <w:rPr>
                <w:rStyle w:val="aa"/>
                <w:b w:val="0"/>
                <w:bCs/>
                <w:sz w:val="20"/>
              </w:rPr>
              <w:t>Приложение</w:t>
            </w:r>
            <w:r>
              <w:rPr>
                <w:rStyle w:val="aa"/>
                <w:b w:val="0"/>
                <w:bCs/>
                <w:sz w:val="20"/>
              </w:rPr>
              <w:t xml:space="preserve"> №</w:t>
            </w:r>
            <w:r w:rsidRPr="00A7401C">
              <w:rPr>
                <w:rStyle w:val="aa"/>
                <w:b w:val="0"/>
                <w:bCs/>
                <w:sz w:val="20"/>
              </w:rPr>
              <w:t xml:space="preserve"> </w:t>
            </w:r>
            <w:r>
              <w:rPr>
                <w:rStyle w:val="aa"/>
                <w:b w:val="0"/>
                <w:bCs/>
                <w:sz w:val="20"/>
              </w:rPr>
              <w:t>1</w:t>
            </w:r>
          </w:p>
          <w:p w:rsidR="006723A5" w:rsidRPr="00A7401C" w:rsidRDefault="006723A5" w:rsidP="00C84EB6">
            <w:pPr>
              <w:jc w:val="right"/>
              <w:rPr>
                <w:rStyle w:val="aa"/>
                <w:bCs/>
                <w:sz w:val="20"/>
              </w:rPr>
            </w:pPr>
            <w:r w:rsidRPr="00A7401C">
              <w:rPr>
                <w:rStyle w:val="aa"/>
                <w:b w:val="0"/>
                <w:bCs/>
                <w:sz w:val="20"/>
              </w:rPr>
              <w:t xml:space="preserve">к </w:t>
            </w:r>
            <w:r w:rsidRPr="00A7401C">
              <w:rPr>
                <w:sz w:val="20"/>
              </w:rPr>
              <w:t>Порядку предоставлении субсидий перевозчикам маршрутов регулярных 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      </w:r>
          </w:p>
        </w:tc>
      </w:tr>
      <w:tr w:rsidR="006723A5" w:rsidRPr="00EB3D7A" w:rsidTr="00C84EB6">
        <w:tc>
          <w:tcPr>
            <w:tcW w:w="3168" w:type="dxa"/>
            <w:shd w:val="clear" w:color="auto" w:fill="auto"/>
          </w:tcPr>
          <w:p w:rsidR="006723A5" w:rsidRPr="00EB3D7A" w:rsidRDefault="006723A5" w:rsidP="00C84EB6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6579" w:type="dxa"/>
            <w:shd w:val="clear" w:color="auto" w:fill="auto"/>
          </w:tcPr>
          <w:p w:rsidR="006723A5" w:rsidRPr="00EB3D7A" w:rsidRDefault="006723A5" w:rsidP="00C84EB6">
            <w:pPr>
              <w:jc w:val="right"/>
              <w:rPr>
                <w:rStyle w:val="aa"/>
                <w:b w:val="0"/>
                <w:bCs/>
                <w:sz w:val="24"/>
                <w:szCs w:val="24"/>
              </w:rPr>
            </w:pPr>
          </w:p>
        </w:tc>
      </w:tr>
    </w:tbl>
    <w:p w:rsidR="006723A5" w:rsidRPr="001D0F5D" w:rsidRDefault="006723A5" w:rsidP="006723A5">
      <w:pPr>
        <w:pStyle w:val="a3"/>
        <w:jc w:val="left"/>
        <w:rPr>
          <w:b w:val="0"/>
          <w:szCs w:val="28"/>
        </w:rPr>
      </w:pPr>
    </w:p>
    <w:p w:rsidR="006723A5" w:rsidRPr="004D12EE" w:rsidRDefault="006723A5" w:rsidP="006723A5">
      <w:pPr>
        <w:jc w:val="center"/>
        <w:rPr>
          <w:b/>
        </w:rPr>
      </w:pPr>
      <w:r w:rsidRPr="004D12EE">
        <w:rPr>
          <w:b/>
        </w:rPr>
        <w:t>Договор</w:t>
      </w:r>
    </w:p>
    <w:p w:rsidR="006723A5" w:rsidRDefault="006723A5" w:rsidP="006723A5">
      <w:pPr>
        <w:jc w:val="center"/>
      </w:pPr>
      <w:r>
        <w:t>о предоставлении субсидий перевозчикам</w:t>
      </w:r>
      <w:r w:rsidRPr="00771181">
        <w:t xml:space="preserve"> маршрутов регулярных 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</w:p>
    <w:p w:rsidR="006723A5" w:rsidRDefault="006723A5" w:rsidP="006723A5">
      <w:pPr>
        <w:jc w:val="center"/>
      </w:pPr>
    </w:p>
    <w:p w:rsidR="006723A5" w:rsidRDefault="006723A5" w:rsidP="006723A5">
      <w:r>
        <w:t>п. Куженер                                                                   «__» ________ 20 __г.</w:t>
      </w:r>
    </w:p>
    <w:p w:rsidR="006723A5" w:rsidRDefault="006723A5" w:rsidP="006723A5"/>
    <w:p w:rsidR="006723A5" w:rsidRDefault="006723A5" w:rsidP="006723A5">
      <w:pPr>
        <w:ind w:firstLine="900"/>
        <w:jc w:val="both"/>
      </w:pPr>
      <w:r>
        <w:t xml:space="preserve">Отдел образования и по делам молодёжи администрации Куженерского муниципального района, в лице  руководителя   ________________________________ действующего на основании _________________________, </w:t>
      </w:r>
      <w:r w:rsidRPr="00A7346A">
        <w:t xml:space="preserve"> </w:t>
      </w:r>
      <w:r>
        <w:t>именуемый в дальнейшем «Уполномоченный орган»,    с одной стороны, и ________________________________________ в лице _______________________________ действующего на основании __________________________, именуемый в дальнейшем «Получатель», с другой стороны, вместе в дальнейшем именуемые «Стороны» заключили настоящий Договор о нижеследующем:</w:t>
      </w:r>
    </w:p>
    <w:p w:rsidR="006723A5" w:rsidRDefault="006723A5" w:rsidP="006723A5">
      <w:pPr>
        <w:ind w:firstLine="900"/>
        <w:jc w:val="both"/>
      </w:pPr>
    </w:p>
    <w:p w:rsidR="006723A5" w:rsidRDefault="006723A5" w:rsidP="006723A5">
      <w:pPr>
        <w:numPr>
          <w:ilvl w:val="0"/>
          <w:numId w:val="2"/>
        </w:numPr>
        <w:jc w:val="center"/>
        <w:rPr>
          <w:b/>
        </w:rPr>
      </w:pPr>
      <w:r w:rsidRPr="007D4E37">
        <w:rPr>
          <w:b/>
        </w:rPr>
        <w:t>Предмет Договора</w:t>
      </w:r>
    </w:p>
    <w:p w:rsidR="006723A5" w:rsidRDefault="006723A5" w:rsidP="006723A5">
      <w:pPr>
        <w:jc w:val="center"/>
        <w:rPr>
          <w:b/>
        </w:rPr>
      </w:pPr>
    </w:p>
    <w:p w:rsidR="006723A5" w:rsidRPr="0022207E" w:rsidRDefault="006723A5" w:rsidP="006723A5">
      <w:pPr>
        <w:widowControl w:val="0"/>
        <w:ind w:firstLine="540"/>
        <w:jc w:val="both"/>
        <w:rPr>
          <w:color w:val="000000"/>
        </w:rPr>
      </w:pPr>
      <w:r w:rsidRPr="00C92C73">
        <w:rPr>
          <w:color w:val="000000"/>
        </w:rPr>
        <w:t xml:space="preserve">1.1. Настоящий </w:t>
      </w:r>
      <w:r>
        <w:rPr>
          <w:color w:val="000000"/>
        </w:rPr>
        <w:t>Д</w:t>
      </w:r>
      <w:r w:rsidRPr="00C92C73">
        <w:rPr>
          <w:color w:val="000000"/>
        </w:rPr>
        <w:t>оговор заключен в соответствии с</w:t>
      </w:r>
      <w:r>
        <w:rPr>
          <w:color w:val="000000"/>
        </w:rPr>
        <w:t xml:space="preserve"> </w:t>
      </w:r>
      <w:r w:rsidRPr="00C323F8">
        <w:rPr>
          <w:szCs w:val="28"/>
        </w:rPr>
        <w:t>Порядком о</w:t>
      </w:r>
      <w:r w:rsidRPr="00EB3D7A">
        <w:rPr>
          <w:sz w:val="24"/>
          <w:szCs w:val="24"/>
        </w:rPr>
        <w:t xml:space="preserve"> </w:t>
      </w:r>
      <w:r>
        <w:t>предоставлении субсидий перевозчикам</w:t>
      </w:r>
      <w:r w:rsidRPr="00771181">
        <w:t xml:space="preserve"> маршрутов регулярных 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</w:t>
      </w:r>
      <w:r w:rsidRPr="00C92C73">
        <w:rPr>
          <w:color w:val="000000"/>
        </w:rPr>
        <w:t xml:space="preserve"> (далее – Порядок), утвержденный Постановлением администрации Куженерского муниципального </w:t>
      </w:r>
      <w:r>
        <w:rPr>
          <w:color w:val="000000"/>
        </w:rPr>
        <w:t>района от 29 июня 2017 года №549</w:t>
      </w:r>
      <w:r w:rsidRPr="0022207E">
        <w:rPr>
          <w:color w:val="000000"/>
        </w:rPr>
        <w:t>.</w:t>
      </w:r>
    </w:p>
    <w:p w:rsidR="006723A5" w:rsidRDefault="006723A5" w:rsidP="006723A5">
      <w:pPr>
        <w:widowControl w:val="0"/>
        <w:ind w:firstLine="540"/>
        <w:jc w:val="both"/>
      </w:pPr>
      <w:r w:rsidRPr="0022207E">
        <w:rPr>
          <w:color w:val="000000"/>
        </w:rPr>
        <w:t>1.2. Предметом настоящего Договора является</w:t>
      </w:r>
      <w:r>
        <w:rPr>
          <w:color w:val="000000"/>
        </w:rPr>
        <w:t xml:space="preserve"> предоставление из бюджета муниципального образования «Куженерский муниципальный район» 20__ </w:t>
      </w:r>
      <w:r w:rsidRPr="00C92C73">
        <w:rPr>
          <w:color w:val="000000"/>
        </w:rPr>
        <w:t xml:space="preserve"> </w:t>
      </w:r>
      <w:r>
        <w:rPr>
          <w:color w:val="000000"/>
        </w:rPr>
        <w:t xml:space="preserve"> ___________________________</w:t>
      </w:r>
      <w:r w:rsidRPr="00C92C73">
        <w:rPr>
          <w:color w:val="000000"/>
        </w:rPr>
        <w:t xml:space="preserve"> субсиди</w:t>
      </w:r>
      <w:r>
        <w:rPr>
          <w:color w:val="000000"/>
        </w:rPr>
        <w:t xml:space="preserve">й на компенсацию недополученных доходов в связи </w:t>
      </w:r>
      <w:r w:rsidRPr="00771181">
        <w:t>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  <w:r>
        <w:t xml:space="preserve"> (далее – Субсидия), определенных Порядком.</w:t>
      </w:r>
    </w:p>
    <w:p w:rsidR="006723A5" w:rsidRDefault="006723A5" w:rsidP="006723A5">
      <w:pPr>
        <w:widowControl w:val="0"/>
        <w:ind w:firstLine="540"/>
        <w:jc w:val="both"/>
      </w:pPr>
    </w:p>
    <w:p w:rsidR="006723A5" w:rsidRDefault="006723A5" w:rsidP="006723A5">
      <w:pPr>
        <w:widowControl w:val="0"/>
        <w:ind w:firstLine="540"/>
        <w:jc w:val="center"/>
        <w:rPr>
          <w:b/>
        </w:rPr>
      </w:pPr>
      <w:r w:rsidRPr="009C186F">
        <w:rPr>
          <w:b/>
        </w:rPr>
        <w:lastRenderedPageBreak/>
        <w:t>2. Размер и порядок предоставления субсидий</w:t>
      </w:r>
    </w:p>
    <w:p w:rsidR="006723A5" w:rsidRPr="009C186F" w:rsidRDefault="006723A5" w:rsidP="006723A5">
      <w:pPr>
        <w:widowControl w:val="0"/>
        <w:ind w:firstLine="540"/>
        <w:jc w:val="center"/>
        <w:rPr>
          <w:b/>
        </w:rPr>
      </w:pPr>
    </w:p>
    <w:p w:rsidR="006723A5" w:rsidRDefault="006723A5" w:rsidP="006723A5">
      <w:pPr>
        <w:widowControl w:val="0"/>
        <w:ind w:firstLine="540"/>
        <w:jc w:val="both"/>
      </w:pPr>
      <w:r>
        <w:t>2.1. Цена Договора на возмещение расходов, связанных с предоставлением бесплатного проезда обучающимся, составляет ________________ (_____________________________) рублей __________ копеек.</w:t>
      </w:r>
    </w:p>
    <w:p w:rsidR="006723A5" w:rsidRDefault="006723A5" w:rsidP="006723A5">
      <w:pPr>
        <w:widowControl w:val="0"/>
        <w:ind w:firstLine="540"/>
        <w:jc w:val="both"/>
        <w:rPr>
          <w:color w:val="000000"/>
        </w:rPr>
      </w:pPr>
      <w:r>
        <w:t xml:space="preserve">2.2.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</w:t>
      </w:r>
      <w:r>
        <w:rPr>
          <w:color w:val="000000"/>
        </w:rPr>
        <w:t xml:space="preserve">муниципального образования «Куженерский муниципальный район» </w:t>
      </w:r>
      <w:r>
        <w:t>на 20___ год / 20__ - 20___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6723A5" w:rsidRDefault="006723A5" w:rsidP="006723A5">
      <w:pPr>
        <w:widowControl w:val="0"/>
        <w:ind w:firstLine="540"/>
        <w:jc w:val="both"/>
        <w:rPr>
          <w:szCs w:val="28"/>
        </w:rPr>
      </w:pPr>
      <w:r>
        <w:rPr>
          <w:color w:val="000000"/>
        </w:rPr>
        <w:t xml:space="preserve">2.3. </w:t>
      </w:r>
      <w:r>
        <w:t xml:space="preserve">Получатель, осуществляющий перевозку обучающихся в соответствии с условиями Договора ежемесячно, в срок до 10 числа месяца, следующего за отчетным, представляет в Уполномоченный орган отчеты о  фактических затратах, подлежащих возмещению за счет субсидий </w:t>
      </w:r>
      <w:r w:rsidRPr="00615F46">
        <w:rPr>
          <w:rFonts w:cs="Times New Roman"/>
          <w:szCs w:val="28"/>
          <w:lang w:eastAsia="ru-RU"/>
        </w:rPr>
        <w:t>из бюджета</w:t>
      </w:r>
      <w:r>
        <w:rPr>
          <w:rFonts w:cs="Times New Roman"/>
          <w:szCs w:val="28"/>
          <w:lang w:eastAsia="ru-RU"/>
        </w:rPr>
        <w:t xml:space="preserve"> </w:t>
      </w:r>
      <w:r w:rsidRPr="00615F46">
        <w:rPr>
          <w:rFonts w:cs="Times New Roman"/>
          <w:szCs w:val="28"/>
          <w:lang w:eastAsia="ru-RU"/>
        </w:rPr>
        <w:t>муниципального образования «</w:t>
      </w:r>
      <w:r>
        <w:rPr>
          <w:rFonts w:cs="Times New Roman"/>
          <w:szCs w:val="28"/>
          <w:lang w:eastAsia="ru-RU"/>
        </w:rPr>
        <w:t>Куженерский</w:t>
      </w:r>
      <w:r w:rsidRPr="00615F46">
        <w:rPr>
          <w:rFonts w:cs="Times New Roman"/>
          <w:szCs w:val="28"/>
          <w:lang w:eastAsia="ru-RU"/>
        </w:rPr>
        <w:t xml:space="preserve"> муниципальный район»</w:t>
      </w:r>
      <w:r>
        <w:t xml:space="preserve">, </w:t>
      </w:r>
      <w:r>
        <w:rPr>
          <w:szCs w:val="28"/>
        </w:rPr>
        <w:t>согласно приложению 1 к  Порядку.</w:t>
      </w:r>
    </w:p>
    <w:p w:rsidR="006723A5" w:rsidRDefault="006723A5" w:rsidP="006723A5">
      <w:pPr>
        <w:widowControl w:val="0"/>
        <w:ind w:firstLine="540"/>
        <w:jc w:val="both"/>
      </w:pPr>
      <w:r w:rsidRPr="00CC0F96">
        <w:rPr>
          <w:szCs w:val="28"/>
        </w:rPr>
        <w:t xml:space="preserve">2.4. </w:t>
      </w:r>
      <w:r w:rsidRPr="00CC0F96">
        <w:t xml:space="preserve">Расчетное значение затрат Получателя субсидии в связи с осуществлением перевозок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 рассчитывается на основании исходных данных, указанных в </w:t>
      </w:r>
      <w:r>
        <w:t xml:space="preserve">пунке 2.2 </w:t>
      </w:r>
      <w:r w:rsidRPr="00CC0F96">
        <w:t>Порядка.</w:t>
      </w:r>
    </w:p>
    <w:p w:rsidR="006723A5" w:rsidRPr="00A7401C" w:rsidRDefault="006723A5" w:rsidP="006723A5">
      <w:pPr>
        <w:widowControl w:val="0"/>
        <w:ind w:firstLine="540"/>
        <w:jc w:val="both"/>
        <w:rPr>
          <w:color w:val="000000"/>
        </w:rPr>
      </w:pPr>
      <w:r>
        <w:t>2.5.</w:t>
      </w:r>
      <w:r w:rsidRPr="00CC0F96">
        <w:t xml:space="preserve"> </w:t>
      </w:r>
      <w:r>
        <w:t>Уполномоченный орган на основании документов, представленных Получателем, в течение трех рабочих дней определяет сумму, которую необходимо возместить Получателю, и в течение пяти рабочих дней со дня доведения предельных объемов финансирования, предназначенных для предоставления субсидий, перечисляет денежные средства на расчетный счет Перевозчика</w:t>
      </w:r>
    </w:p>
    <w:p w:rsidR="006723A5" w:rsidRDefault="006723A5" w:rsidP="006723A5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6723A5" w:rsidRDefault="006723A5" w:rsidP="006723A5">
      <w:pPr>
        <w:ind w:left="360"/>
        <w:jc w:val="center"/>
        <w:rPr>
          <w:b/>
        </w:rPr>
      </w:pPr>
    </w:p>
    <w:p w:rsidR="006723A5" w:rsidRDefault="006723A5" w:rsidP="006723A5">
      <w:pPr>
        <w:ind w:firstLine="540"/>
        <w:jc w:val="both"/>
      </w:pPr>
      <w:r>
        <w:t xml:space="preserve">3.1. Права и обязанности Уполномоченного органа: </w:t>
      </w:r>
    </w:p>
    <w:p w:rsidR="006723A5" w:rsidRDefault="006723A5" w:rsidP="006723A5">
      <w:pPr>
        <w:ind w:firstLine="540"/>
        <w:jc w:val="both"/>
      </w:pPr>
      <w:r>
        <w:t xml:space="preserve">3.1.1. Осуществлять контроль за соблюдением Пользователем условий настоящего договора, а также областного законодательства в сфере транспортного обслуживания населения, в том числе проводить проверки работы транспортных средств и водителей на маршруте. </w:t>
      </w:r>
    </w:p>
    <w:p w:rsidR="006723A5" w:rsidRDefault="006723A5" w:rsidP="006723A5">
      <w:pPr>
        <w:ind w:firstLine="540"/>
        <w:jc w:val="both"/>
      </w:pPr>
      <w:r>
        <w:t>3.1.2. Запрашивать у Пользователя информацию о ходе выполнения им своих обязательств по настоящему договору.</w:t>
      </w:r>
    </w:p>
    <w:p w:rsidR="006723A5" w:rsidRDefault="006723A5" w:rsidP="006723A5">
      <w:pPr>
        <w:ind w:firstLine="540"/>
        <w:jc w:val="both"/>
      </w:pPr>
      <w:r>
        <w:t xml:space="preserve"> 3.2. Пользователь обязан:</w:t>
      </w:r>
    </w:p>
    <w:p w:rsidR="006723A5" w:rsidRDefault="006723A5" w:rsidP="006723A5">
      <w:pPr>
        <w:ind w:firstLine="540"/>
        <w:jc w:val="both"/>
      </w:pPr>
      <w:r>
        <w:t xml:space="preserve"> 3.2.1. Организовывать регулярные пассажирские перевозки по муниципальным маршрутам.</w:t>
      </w:r>
    </w:p>
    <w:p w:rsidR="006723A5" w:rsidRDefault="006723A5" w:rsidP="006723A5">
      <w:pPr>
        <w:ind w:firstLine="540"/>
        <w:jc w:val="both"/>
      </w:pPr>
      <w:r>
        <w:t xml:space="preserve"> 3.2.2. осуществлять пассажирские перевозки </w:t>
      </w:r>
      <w:r w:rsidRPr="00771181">
        <w:t>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</w:r>
      <w:r>
        <w:t>на основании проездных билетов.</w:t>
      </w:r>
    </w:p>
    <w:p w:rsidR="006723A5" w:rsidRDefault="006723A5" w:rsidP="006723A5">
      <w:pPr>
        <w:ind w:firstLine="540"/>
        <w:jc w:val="both"/>
      </w:pPr>
      <w:r>
        <w:lastRenderedPageBreak/>
        <w:t xml:space="preserve"> 3.2.3. Возвратить на лицевой счет Уполномоченного органа  в полном объеме предоставленные субсидии, использованные п. 3.1. </w:t>
      </w:r>
      <w:r w:rsidRPr="000B39E3">
        <w:t>Порядка в течение 10 (десяти) рабочих дней со дня получения письменного уведомления о возврате субсидии</w:t>
      </w:r>
      <w:r>
        <w:t>.</w:t>
      </w:r>
    </w:p>
    <w:p w:rsidR="006723A5" w:rsidRDefault="006723A5" w:rsidP="006723A5">
      <w:pPr>
        <w:ind w:firstLine="540"/>
        <w:jc w:val="both"/>
      </w:pPr>
      <w:r>
        <w:t>3.2.4. Согласиться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Получателем условий, целей и порядка их предоставления.</w:t>
      </w:r>
    </w:p>
    <w:p w:rsidR="006723A5" w:rsidRDefault="006723A5" w:rsidP="006723A5">
      <w:pPr>
        <w:ind w:firstLine="540"/>
        <w:jc w:val="both"/>
      </w:pPr>
    </w:p>
    <w:p w:rsidR="006723A5" w:rsidRPr="00AF675B" w:rsidRDefault="006723A5" w:rsidP="006723A5">
      <w:pPr>
        <w:ind w:firstLine="540"/>
        <w:jc w:val="center"/>
        <w:rPr>
          <w:b/>
        </w:rPr>
      </w:pPr>
      <w:r w:rsidRPr="00AF675B">
        <w:rPr>
          <w:b/>
        </w:rPr>
        <w:t>4. Ответственность сторон</w:t>
      </w:r>
    </w:p>
    <w:p w:rsidR="006723A5" w:rsidRDefault="006723A5" w:rsidP="006723A5">
      <w:pPr>
        <w:ind w:firstLine="540"/>
        <w:jc w:val="both"/>
      </w:pPr>
      <w:r>
        <w:t xml:space="preserve"> 4.1. За неисполнение или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6723A5" w:rsidRDefault="006723A5" w:rsidP="006723A5">
      <w:pPr>
        <w:ind w:firstLine="540"/>
        <w:jc w:val="both"/>
      </w:pPr>
      <w:r>
        <w:t>4.2. За вред и (или) ущерб, причиненный третьим лицам при исполнении настоящего договора, Получатель несет ответственность перед указанными лицами в соответствии с законодательством.</w:t>
      </w:r>
    </w:p>
    <w:p w:rsidR="006723A5" w:rsidRDefault="006723A5" w:rsidP="006723A5">
      <w:pPr>
        <w:ind w:firstLine="540"/>
        <w:jc w:val="both"/>
      </w:pPr>
      <w:r>
        <w:t xml:space="preserve"> 4.3. Получатель несет ответственность за достоверность представляемых сведений, отчетов и иных документов, установленных настоящим договором, а также документов, предусмотренных законодательством Российской Федерации.</w:t>
      </w:r>
    </w:p>
    <w:p w:rsidR="006723A5" w:rsidRDefault="006723A5" w:rsidP="006723A5">
      <w:pPr>
        <w:ind w:firstLine="540"/>
        <w:jc w:val="center"/>
        <w:rPr>
          <w:b/>
        </w:rPr>
      </w:pPr>
    </w:p>
    <w:p w:rsidR="006723A5" w:rsidRPr="00984089" w:rsidRDefault="006723A5" w:rsidP="006723A5">
      <w:pPr>
        <w:ind w:firstLine="540"/>
        <w:jc w:val="center"/>
        <w:rPr>
          <w:b/>
        </w:rPr>
      </w:pPr>
      <w:r w:rsidRPr="00984089">
        <w:rPr>
          <w:b/>
        </w:rPr>
        <w:t xml:space="preserve"> 5. Обстоятельства непреодолимой силы </w:t>
      </w:r>
    </w:p>
    <w:p w:rsidR="006723A5" w:rsidRDefault="006723A5" w:rsidP="006723A5">
      <w:pPr>
        <w:ind w:firstLine="540"/>
        <w:jc w:val="both"/>
      </w:pPr>
      <w:r>
        <w:t>5.1.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обстоятельств.</w:t>
      </w:r>
    </w:p>
    <w:p w:rsidR="006723A5" w:rsidRDefault="006723A5" w:rsidP="006723A5">
      <w:pPr>
        <w:ind w:firstLine="540"/>
        <w:jc w:val="both"/>
      </w:pPr>
      <w:r>
        <w:t xml:space="preserve"> 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6723A5" w:rsidRDefault="006723A5" w:rsidP="006723A5">
      <w:pPr>
        <w:ind w:firstLine="540"/>
        <w:jc w:val="both"/>
      </w:pPr>
      <w:r>
        <w:t xml:space="preserve"> 5.3.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Сторон.</w:t>
      </w:r>
    </w:p>
    <w:p w:rsidR="006723A5" w:rsidRDefault="006723A5" w:rsidP="006723A5">
      <w:pPr>
        <w:ind w:firstLine="540"/>
        <w:jc w:val="both"/>
      </w:pPr>
    </w:p>
    <w:p w:rsidR="006723A5" w:rsidRPr="00984089" w:rsidRDefault="006723A5" w:rsidP="006723A5">
      <w:pPr>
        <w:ind w:firstLine="540"/>
        <w:jc w:val="center"/>
        <w:rPr>
          <w:b/>
        </w:rPr>
      </w:pPr>
      <w:r>
        <w:t xml:space="preserve"> </w:t>
      </w:r>
      <w:r w:rsidRPr="00984089">
        <w:rPr>
          <w:b/>
        </w:rPr>
        <w:t xml:space="preserve">6. Порядок разрешения споров </w:t>
      </w:r>
    </w:p>
    <w:p w:rsidR="006723A5" w:rsidRDefault="006723A5" w:rsidP="006723A5">
      <w:pPr>
        <w:ind w:firstLine="540"/>
        <w:jc w:val="both"/>
      </w:pPr>
      <w:r>
        <w:t>6.1. Споры, возникающие при исполнении настоящего договора, рассматриваются Сторонами в претензионном порядке. Срок рассмотрения претензии - один месяц с даты получения претензии.</w:t>
      </w:r>
    </w:p>
    <w:p w:rsidR="006723A5" w:rsidRDefault="006723A5" w:rsidP="006723A5">
      <w:pPr>
        <w:ind w:firstLine="540"/>
        <w:jc w:val="both"/>
      </w:pPr>
      <w:r>
        <w:t xml:space="preserve"> 6.2. В случае если спор не урегулирован Сторонами в претензионном порядке, он передается заинтересованной Стороной на рассмотрение в Арбитражный суд </w:t>
      </w:r>
    </w:p>
    <w:p w:rsidR="006723A5" w:rsidRDefault="006723A5" w:rsidP="006723A5">
      <w:pPr>
        <w:ind w:firstLine="540"/>
        <w:jc w:val="both"/>
      </w:pPr>
    </w:p>
    <w:p w:rsidR="006723A5" w:rsidRPr="00984089" w:rsidRDefault="006723A5" w:rsidP="006723A5">
      <w:pPr>
        <w:ind w:firstLine="540"/>
        <w:jc w:val="center"/>
        <w:rPr>
          <w:b/>
        </w:rPr>
      </w:pPr>
      <w:r w:rsidRPr="00984089">
        <w:rPr>
          <w:b/>
        </w:rPr>
        <w:t xml:space="preserve"> 7. Порядок изменения и расторжения договора</w:t>
      </w:r>
    </w:p>
    <w:p w:rsidR="006723A5" w:rsidRDefault="006723A5" w:rsidP="006723A5">
      <w:pPr>
        <w:ind w:firstLine="540"/>
        <w:jc w:val="both"/>
      </w:pPr>
      <w:r>
        <w:t xml:space="preserve"> 7.1. Настоящий договор прекращает свое действие по окончании его срока, а также в случае, предусмотренном пунктом 7.2  настоящего </w:t>
      </w:r>
      <w:r>
        <w:lastRenderedPageBreak/>
        <w:t>договора. Изменение, досрочное расторжение настоящего договора допускается по письменному соглашению Сторон.</w:t>
      </w:r>
    </w:p>
    <w:p w:rsidR="006723A5" w:rsidRDefault="006723A5" w:rsidP="006723A5">
      <w:pPr>
        <w:ind w:firstLine="540"/>
        <w:jc w:val="both"/>
      </w:pPr>
      <w:r>
        <w:t xml:space="preserve"> 7.2. Основаниями для досрочного расторжения договора Уполномоченным органом  в одностороннем порядке являются: </w:t>
      </w:r>
    </w:p>
    <w:p w:rsidR="006723A5" w:rsidRDefault="006723A5" w:rsidP="006723A5">
      <w:pPr>
        <w:ind w:firstLine="540"/>
        <w:jc w:val="both"/>
      </w:pPr>
      <w:r>
        <w:t xml:space="preserve">1) аннулирование либо истечение срока действия лицензии Получателя по перевозкам пассажиров автомобильным транспортом, оборудованным для перевозок более восьми человек; </w:t>
      </w:r>
    </w:p>
    <w:p w:rsidR="006723A5" w:rsidRDefault="006723A5" w:rsidP="006723A5">
      <w:pPr>
        <w:ind w:firstLine="540"/>
        <w:jc w:val="both"/>
      </w:pPr>
      <w:r>
        <w:t xml:space="preserve">2) истечение срока действия </w:t>
      </w:r>
      <w:r w:rsidRPr="00E302C1">
        <w:t>договора (контракта) на</w:t>
      </w:r>
      <w:r>
        <w:t xml:space="preserve"> выполнение работ, связанных с осуществлением регулярных перевозок по регулируемым тарифам;</w:t>
      </w:r>
    </w:p>
    <w:p w:rsidR="006723A5" w:rsidRDefault="006723A5" w:rsidP="006723A5">
      <w:pPr>
        <w:ind w:firstLine="540"/>
        <w:jc w:val="both"/>
      </w:pPr>
      <w:r>
        <w:t xml:space="preserve"> 3) отказ Получателя от выполнения регулярных перевозок по маршруту. О досрочном расторжении договора Уполномоченный орган направляет Получателю письменное уведомление не менее чем за 10 дней до его расторжения.</w:t>
      </w:r>
    </w:p>
    <w:p w:rsidR="006723A5" w:rsidRDefault="006723A5" w:rsidP="006723A5">
      <w:pPr>
        <w:ind w:firstLine="540"/>
        <w:jc w:val="both"/>
      </w:pPr>
      <w:r>
        <w:t xml:space="preserve"> </w:t>
      </w:r>
    </w:p>
    <w:p w:rsidR="006723A5" w:rsidRPr="00A7401C" w:rsidRDefault="006723A5" w:rsidP="006723A5">
      <w:pPr>
        <w:ind w:firstLine="540"/>
        <w:jc w:val="center"/>
        <w:rPr>
          <w:b/>
        </w:rPr>
      </w:pPr>
      <w:r w:rsidRPr="000B39E3">
        <w:rPr>
          <w:b/>
        </w:rPr>
        <w:t xml:space="preserve">8. Прочие условия </w:t>
      </w:r>
    </w:p>
    <w:p w:rsidR="006723A5" w:rsidRDefault="006723A5" w:rsidP="006723A5">
      <w:pPr>
        <w:ind w:firstLine="540"/>
        <w:jc w:val="both"/>
      </w:pPr>
      <w:r>
        <w:t xml:space="preserve">8.1. В случае изменения юридического адреса, банковских реквизитов Сторона обязана в течение трех рабочих дней направить письменное уведомление другой Стороне о соответствующих изменениях. Указанное уведомление принимается Стороной без подписания дополнительного соглашения. </w:t>
      </w:r>
    </w:p>
    <w:p w:rsidR="006723A5" w:rsidRDefault="006723A5" w:rsidP="006723A5">
      <w:pPr>
        <w:ind w:firstLine="540"/>
        <w:jc w:val="both"/>
      </w:pPr>
      <w:r>
        <w:t xml:space="preserve">8.2. Вопросы, не урегулированные настоящим договором, разрешаются в соответствии с федеральным законодательством. </w:t>
      </w:r>
    </w:p>
    <w:p w:rsidR="006723A5" w:rsidRDefault="006723A5" w:rsidP="006723A5">
      <w:pPr>
        <w:ind w:firstLine="540"/>
        <w:jc w:val="both"/>
      </w:pPr>
    </w:p>
    <w:p w:rsidR="006723A5" w:rsidRPr="00A7401C" w:rsidRDefault="006723A5" w:rsidP="006723A5">
      <w:pPr>
        <w:ind w:firstLine="540"/>
        <w:jc w:val="center"/>
        <w:rPr>
          <w:b/>
        </w:rPr>
      </w:pPr>
      <w:r w:rsidRPr="000B39E3">
        <w:rPr>
          <w:b/>
        </w:rPr>
        <w:t xml:space="preserve">9. Срок действия договора </w:t>
      </w:r>
    </w:p>
    <w:p w:rsidR="006723A5" w:rsidRDefault="006723A5" w:rsidP="006723A5">
      <w:pPr>
        <w:ind w:firstLine="540"/>
        <w:jc w:val="both"/>
      </w:pPr>
      <w:r>
        <w:t xml:space="preserve">9.1. Настоящий договор вступает в силу с момента подписания, распространяется на правоотношения, возникшие с _________ года, и действует до _____________ года. </w:t>
      </w:r>
    </w:p>
    <w:p w:rsidR="006723A5" w:rsidRDefault="006723A5" w:rsidP="006723A5">
      <w:pPr>
        <w:ind w:firstLine="540"/>
        <w:jc w:val="both"/>
      </w:pPr>
      <w:r>
        <w:t>9.2. Настоящий договор составлен в двух экземплярах, имеющих одинаковую юридическую силу, по одному экземпляру для каждой из Сторон</w:t>
      </w:r>
    </w:p>
    <w:p w:rsidR="006723A5" w:rsidRPr="00A7401C" w:rsidRDefault="006723A5" w:rsidP="006723A5">
      <w:pPr>
        <w:ind w:firstLine="540"/>
        <w:jc w:val="center"/>
        <w:rPr>
          <w:b/>
        </w:rPr>
      </w:pPr>
      <w:r w:rsidRPr="000B39E3">
        <w:rPr>
          <w:b/>
        </w:rPr>
        <w:t xml:space="preserve">10. Юридические адреса и реквизиты сторон </w:t>
      </w:r>
    </w:p>
    <w:tbl>
      <w:tblPr>
        <w:tblW w:w="14958" w:type="dxa"/>
        <w:tblLayout w:type="fixed"/>
        <w:tblLook w:val="01E0"/>
      </w:tblPr>
      <w:tblGrid>
        <w:gridCol w:w="5211"/>
        <w:gridCol w:w="4536"/>
        <w:gridCol w:w="5211"/>
      </w:tblGrid>
      <w:tr w:rsidR="006723A5" w:rsidTr="00C84EB6">
        <w:tc>
          <w:tcPr>
            <w:tcW w:w="5211" w:type="dxa"/>
          </w:tcPr>
          <w:p w:rsidR="006723A5" w:rsidRDefault="006723A5" w:rsidP="00C84EB6"/>
          <w:p w:rsidR="006723A5" w:rsidRDefault="006723A5" w:rsidP="00C84EB6">
            <w:r>
              <w:t>_________________________________</w:t>
            </w:r>
          </w:p>
          <w:p w:rsidR="006723A5" w:rsidRDefault="006723A5" w:rsidP="00C84EB6">
            <w:r>
              <w:t>Фактический/юридический адрес:</w:t>
            </w:r>
          </w:p>
          <w:p w:rsidR="006723A5" w:rsidRDefault="006723A5" w:rsidP="00C84EB6">
            <w:pPr>
              <w:spacing w:line="360" w:lineRule="auto"/>
            </w:pPr>
            <w:r>
              <w:t>__________________________________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тел./факс__________________________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 xml:space="preserve">Платежные реквизиты: </w:t>
            </w:r>
          </w:p>
          <w:p w:rsidR="006723A5" w:rsidRDefault="006723A5" w:rsidP="00C84EB6">
            <w:pPr>
              <w:spacing w:line="360" w:lineRule="auto"/>
            </w:pPr>
            <w:r>
              <w:t>р/с _______________________________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БИК______________________________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ОГРН 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ИНН 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lastRenderedPageBreak/>
              <w:t>КПП 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_________________________________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 xml:space="preserve">_________________________________ </w:t>
            </w:r>
          </w:p>
          <w:p w:rsidR="006723A5" w:rsidRDefault="006723A5" w:rsidP="00C84EB6">
            <w:pPr>
              <w:spacing w:line="360" w:lineRule="auto"/>
            </w:pPr>
            <w:r>
              <w:t>М.П.</w:t>
            </w:r>
          </w:p>
          <w:p w:rsidR="006723A5" w:rsidRDefault="006723A5" w:rsidP="00C84EB6"/>
        </w:tc>
        <w:tc>
          <w:tcPr>
            <w:tcW w:w="4536" w:type="dxa"/>
          </w:tcPr>
          <w:p w:rsidR="006723A5" w:rsidRDefault="006723A5" w:rsidP="00C84EB6"/>
          <w:p w:rsidR="006723A5" w:rsidRDefault="006723A5" w:rsidP="00C84EB6">
            <w:r>
              <w:t>______________________________</w:t>
            </w:r>
          </w:p>
          <w:p w:rsidR="006723A5" w:rsidRDefault="006723A5" w:rsidP="00C84EB6">
            <w:r>
              <w:t>Фактический/юридический адрес:</w:t>
            </w:r>
          </w:p>
          <w:p w:rsidR="006723A5" w:rsidRDefault="006723A5" w:rsidP="00C84EB6">
            <w:pPr>
              <w:spacing w:line="360" w:lineRule="auto"/>
            </w:pPr>
            <w:r>
              <w:t>______________________________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тел./факс______________________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 xml:space="preserve">Платежные реквизиты: </w:t>
            </w:r>
          </w:p>
          <w:p w:rsidR="006723A5" w:rsidRDefault="006723A5" w:rsidP="00C84EB6">
            <w:pPr>
              <w:spacing w:line="360" w:lineRule="auto"/>
            </w:pPr>
            <w:r>
              <w:t>р/с 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БИК__________________________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ОГРН 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>ИНН 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lastRenderedPageBreak/>
              <w:t>КПП __________________________</w:t>
            </w:r>
          </w:p>
          <w:p w:rsidR="006723A5" w:rsidRPr="006723A5" w:rsidRDefault="006723A5" w:rsidP="00C84EB6">
            <w:pPr>
              <w:spacing w:line="360" w:lineRule="auto"/>
            </w:pPr>
            <w:r>
              <w:t>______________________________</w:t>
            </w:r>
          </w:p>
          <w:p w:rsidR="006723A5" w:rsidRDefault="006723A5" w:rsidP="00C84EB6">
            <w:pPr>
              <w:spacing w:line="360" w:lineRule="auto"/>
            </w:pPr>
            <w:r>
              <w:t xml:space="preserve">_____________________________ </w:t>
            </w:r>
          </w:p>
          <w:p w:rsidR="006723A5" w:rsidRDefault="006723A5" w:rsidP="00C84EB6">
            <w:pPr>
              <w:spacing w:line="360" w:lineRule="auto"/>
            </w:pPr>
            <w:r>
              <w:t>М.П.</w:t>
            </w:r>
          </w:p>
          <w:p w:rsidR="006723A5" w:rsidRDefault="006723A5" w:rsidP="00C84EB6"/>
        </w:tc>
        <w:tc>
          <w:tcPr>
            <w:tcW w:w="5211" w:type="dxa"/>
          </w:tcPr>
          <w:p w:rsidR="006723A5" w:rsidRDefault="006723A5" w:rsidP="00C84EB6">
            <w:pPr>
              <w:jc w:val="center"/>
            </w:pPr>
          </w:p>
        </w:tc>
      </w:tr>
    </w:tbl>
    <w:p w:rsidR="006723A5" w:rsidRDefault="006723A5" w:rsidP="006723A5">
      <w:pPr>
        <w:ind w:firstLine="720"/>
        <w:jc w:val="both"/>
        <w:sectPr w:rsidR="006723A5" w:rsidSect="00A7401C">
          <w:footnotePr>
            <w:pos w:val="beneathText"/>
          </w:footnotePr>
          <w:pgSz w:w="11905" w:h="16837"/>
          <w:pgMar w:top="899" w:right="1134" w:bottom="899" w:left="1560" w:header="720" w:footer="720" w:gutter="0"/>
          <w:cols w:space="720"/>
          <w:docGrid w:linePitch="280"/>
        </w:sectPr>
      </w:pPr>
    </w:p>
    <w:tbl>
      <w:tblPr>
        <w:tblW w:w="14992" w:type="dxa"/>
        <w:tblLook w:val="01E0"/>
      </w:tblPr>
      <w:tblGrid>
        <w:gridCol w:w="8046"/>
        <w:gridCol w:w="6946"/>
      </w:tblGrid>
      <w:tr w:rsidR="006723A5" w:rsidRPr="00EB3D7A" w:rsidTr="00C84EB6">
        <w:tc>
          <w:tcPr>
            <w:tcW w:w="8046" w:type="dxa"/>
            <w:shd w:val="clear" w:color="auto" w:fill="auto"/>
          </w:tcPr>
          <w:p w:rsidR="006723A5" w:rsidRPr="00EB3D7A" w:rsidRDefault="006723A5" w:rsidP="00C84EB6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723A5" w:rsidRPr="00B569F1" w:rsidRDefault="006723A5" w:rsidP="00C84EB6">
            <w:pPr>
              <w:rPr>
                <w:rStyle w:val="aa"/>
                <w:b w:val="0"/>
                <w:bCs/>
                <w:sz w:val="20"/>
              </w:rPr>
            </w:pPr>
            <w:r>
              <w:rPr>
                <w:rStyle w:val="aa"/>
                <w:b w:val="0"/>
                <w:bCs/>
                <w:sz w:val="20"/>
              </w:rPr>
              <w:t xml:space="preserve">                                                        </w:t>
            </w:r>
            <w:r w:rsidRPr="00B569F1">
              <w:rPr>
                <w:rStyle w:val="aa"/>
                <w:b w:val="0"/>
                <w:bCs/>
                <w:sz w:val="20"/>
              </w:rPr>
              <w:t>Приложение № 2</w:t>
            </w:r>
          </w:p>
          <w:p w:rsidR="006723A5" w:rsidRPr="00EB3D7A" w:rsidRDefault="006723A5" w:rsidP="00C84EB6">
            <w:pPr>
              <w:jc w:val="center"/>
              <w:rPr>
                <w:rStyle w:val="aa"/>
                <w:bCs/>
                <w:sz w:val="24"/>
                <w:szCs w:val="24"/>
              </w:rPr>
            </w:pPr>
            <w:r w:rsidRPr="00B569F1">
              <w:rPr>
                <w:rStyle w:val="aa"/>
                <w:b w:val="0"/>
                <w:bCs/>
                <w:sz w:val="20"/>
              </w:rPr>
              <w:t xml:space="preserve">к </w:t>
            </w:r>
            <w:r w:rsidRPr="00B569F1">
              <w:rPr>
                <w:sz w:val="20"/>
              </w:rPr>
              <w:t>Порядку предоставлении субсидий перевозчикам маршрутов регулярных 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</w:t>
            </w:r>
          </w:p>
        </w:tc>
      </w:tr>
      <w:tr w:rsidR="006723A5" w:rsidRPr="00EB3D7A" w:rsidTr="00C84EB6">
        <w:tc>
          <w:tcPr>
            <w:tcW w:w="8046" w:type="dxa"/>
            <w:shd w:val="clear" w:color="auto" w:fill="auto"/>
          </w:tcPr>
          <w:p w:rsidR="006723A5" w:rsidRPr="00EB3D7A" w:rsidRDefault="006723A5" w:rsidP="00C84EB6">
            <w:pPr>
              <w:jc w:val="right"/>
              <w:rPr>
                <w:rStyle w:val="aa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723A5" w:rsidRPr="00EB3D7A" w:rsidRDefault="006723A5" w:rsidP="00C84EB6">
            <w:pPr>
              <w:jc w:val="right"/>
              <w:rPr>
                <w:rStyle w:val="aa"/>
                <w:b w:val="0"/>
                <w:bCs/>
                <w:sz w:val="24"/>
                <w:szCs w:val="24"/>
              </w:rPr>
            </w:pPr>
          </w:p>
        </w:tc>
      </w:tr>
    </w:tbl>
    <w:p w:rsidR="006723A5" w:rsidRPr="00C71C93" w:rsidRDefault="006723A5" w:rsidP="006723A5">
      <w:pPr>
        <w:ind w:firstLine="720"/>
        <w:jc w:val="center"/>
        <w:rPr>
          <w:b/>
        </w:rPr>
      </w:pPr>
      <w:r w:rsidRPr="00C71C93">
        <w:rPr>
          <w:b/>
        </w:rPr>
        <w:t>Отчет</w:t>
      </w:r>
    </w:p>
    <w:p w:rsidR="006723A5" w:rsidRDefault="006723A5" w:rsidP="006723A5">
      <w:pPr>
        <w:ind w:firstLine="720"/>
        <w:jc w:val="center"/>
        <w:rPr>
          <w:rFonts w:cs="Times New Roman"/>
          <w:b/>
          <w:szCs w:val="28"/>
          <w:lang w:eastAsia="ru-RU"/>
        </w:rPr>
      </w:pPr>
      <w:r w:rsidRPr="00C71C93">
        <w:rPr>
          <w:rFonts w:cs="Times New Roman"/>
          <w:b/>
          <w:szCs w:val="28"/>
          <w:lang w:eastAsia="ru-RU"/>
        </w:rPr>
        <w:t>о фактических затратах перевозчика, подлежащих возмещению за счет субсидий из бюджета  муниципального образования «Куженерский муниципальный район»</w:t>
      </w:r>
    </w:p>
    <w:p w:rsidR="006723A5" w:rsidRDefault="006723A5" w:rsidP="006723A5">
      <w:pPr>
        <w:ind w:firstLine="72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за ____________________ 20___ года</w:t>
      </w:r>
    </w:p>
    <w:p w:rsidR="006723A5" w:rsidRDefault="006723A5" w:rsidP="006723A5">
      <w:pPr>
        <w:ind w:firstLine="720"/>
        <w:jc w:val="center"/>
      </w:pPr>
    </w:p>
    <w:tbl>
      <w:tblPr>
        <w:tblW w:w="14464" w:type="dxa"/>
        <w:tblInd w:w="93" w:type="dxa"/>
        <w:tblLayout w:type="fixed"/>
        <w:tblLook w:val="0000"/>
      </w:tblPr>
      <w:tblGrid>
        <w:gridCol w:w="1433"/>
        <w:gridCol w:w="1559"/>
        <w:gridCol w:w="1134"/>
        <w:gridCol w:w="2268"/>
        <w:gridCol w:w="1566"/>
        <w:gridCol w:w="1384"/>
        <w:gridCol w:w="1560"/>
        <w:gridCol w:w="1780"/>
        <w:gridCol w:w="1780"/>
      </w:tblGrid>
      <w:tr w:rsidR="006723A5" w:rsidRPr="00615F46" w:rsidTr="00C84EB6">
        <w:trPr>
          <w:trHeight w:val="18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5" w:rsidRPr="00722930" w:rsidRDefault="006723A5" w:rsidP="00C84EB6">
            <w:pPr>
              <w:suppressAutoHyphens w:val="0"/>
              <w:jc w:val="center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5" w:rsidRPr="00722930" w:rsidRDefault="006723A5" w:rsidP="00C84EB6">
            <w:pPr>
              <w:suppressAutoHyphens w:val="0"/>
              <w:jc w:val="center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Долг(+) переплата (-) на начало отчетного периода,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5" w:rsidRPr="00722930" w:rsidRDefault="006723A5" w:rsidP="00C84EB6">
            <w:pPr>
              <w:suppressAutoHyphens w:val="0"/>
              <w:jc w:val="center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Коли-чество школьников, 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sz w:val="24"/>
                <w:szCs w:val="24"/>
              </w:rPr>
              <w:t xml:space="preserve">Тариф на перевозку пассажиров в пригородном сообщении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71C93">
                <w:rPr>
                  <w:sz w:val="24"/>
                  <w:szCs w:val="24"/>
                </w:rPr>
                <w:t>1 км</w:t>
              </w:r>
            </w:smartTag>
            <w:r w:rsidRPr="00C71C93">
              <w:rPr>
                <w:sz w:val="24"/>
                <w:szCs w:val="24"/>
              </w:rPr>
              <w:t>, устанавливаемый Правительством Республики Марий Эл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5" w:rsidRPr="00C71C93" w:rsidRDefault="006723A5" w:rsidP="00C84EB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1C93">
              <w:rPr>
                <w:sz w:val="24"/>
                <w:szCs w:val="24"/>
              </w:rPr>
              <w:t xml:space="preserve">альность поездки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5" w:rsidRPr="00C71C93" w:rsidRDefault="006723A5" w:rsidP="00C84EB6">
            <w:pPr>
              <w:suppressAutoHyphens w:val="0"/>
              <w:ind w:left="-115" w:right="-13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C71C93">
              <w:rPr>
                <w:sz w:val="24"/>
                <w:szCs w:val="24"/>
              </w:rPr>
              <w:t>оличество поездок в день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C71C93">
              <w:rPr>
                <w:sz w:val="24"/>
                <w:szCs w:val="24"/>
              </w:rPr>
              <w:t xml:space="preserve">оличество дней учебы в </w:t>
            </w:r>
            <w:r>
              <w:rPr>
                <w:sz w:val="24"/>
                <w:szCs w:val="24"/>
              </w:rPr>
              <w:t xml:space="preserve">отчетном </w:t>
            </w:r>
            <w:r w:rsidRPr="00C71C93">
              <w:rPr>
                <w:sz w:val="24"/>
                <w:szCs w:val="24"/>
              </w:rPr>
              <w:t>месяце по данным  уполномо</w:t>
            </w:r>
            <w:r>
              <w:rPr>
                <w:sz w:val="24"/>
                <w:szCs w:val="24"/>
              </w:rPr>
              <w:t>-</w:t>
            </w:r>
            <w:r w:rsidRPr="00C71C93">
              <w:rPr>
                <w:sz w:val="24"/>
                <w:szCs w:val="24"/>
              </w:rPr>
              <w:t>ченного органа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Сумма к возмещению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 xml:space="preserve">Долг(+) переплата (-)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конец</w:t>
            </w:r>
            <w:r w:rsidRPr="00C71C93">
              <w:rPr>
                <w:rFonts w:cs="Times New Roman"/>
                <w:sz w:val="24"/>
                <w:szCs w:val="24"/>
                <w:lang w:eastAsia="ru-RU"/>
              </w:rPr>
              <w:t xml:space="preserve"> отчетного периода, руб</w:t>
            </w:r>
            <w:r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6723A5" w:rsidRPr="00C71C93" w:rsidTr="00C84EB6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C71C93">
              <w:rPr>
                <w:rFonts w:cs="Times New Roman"/>
                <w:sz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C71C93">
              <w:rPr>
                <w:rFonts w:cs="Times New Roman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C71C93">
              <w:rPr>
                <w:rFonts w:cs="Times New Roman"/>
                <w:sz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 w:rsidRPr="00C71C93">
              <w:rPr>
                <w:rFonts w:cs="Times New Roman"/>
                <w:sz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8=3*4*5*6*7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3A5" w:rsidRDefault="006723A5" w:rsidP="00C84EB6">
            <w:pPr>
              <w:suppressAutoHyphens w:val="0"/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9=2+8</w:t>
            </w:r>
          </w:p>
        </w:tc>
      </w:tr>
      <w:tr w:rsidR="006723A5" w:rsidRPr="00C71C93" w:rsidTr="00C84EB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723A5" w:rsidRPr="00C71C93" w:rsidTr="00C84EB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723A5" w:rsidRPr="00C71C93" w:rsidTr="00C84EB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723A5" w:rsidRPr="00C71C93" w:rsidTr="00C84EB6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C71C93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3A5" w:rsidRPr="00C71C93" w:rsidRDefault="006723A5" w:rsidP="00C84EB6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723A5" w:rsidRDefault="006723A5" w:rsidP="006723A5">
      <w:pPr>
        <w:ind w:firstLine="720"/>
        <w:jc w:val="both"/>
      </w:pPr>
    </w:p>
    <w:p w:rsidR="006723A5" w:rsidRPr="00C4605E" w:rsidRDefault="006723A5" w:rsidP="006723A5">
      <w:pPr>
        <w:rPr>
          <w:sz w:val="22"/>
          <w:szCs w:val="22"/>
        </w:rPr>
      </w:pPr>
      <w:r w:rsidRPr="00C4605E">
        <w:rPr>
          <w:sz w:val="22"/>
          <w:szCs w:val="22"/>
        </w:rPr>
        <w:t>Руководитель</w:t>
      </w:r>
    </w:p>
    <w:p w:rsidR="006723A5" w:rsidRPr="00C4605E" w:rsidRDefault="006723A5" w:rsidP="006723A5">
      <w:pPr>
        <w:rPr>
          <w:sz w:val="22"/>
          <w:szCs w:val="22"/>
        </w:rPr>
      </w:pPr>
    </w:p>
    <w:p w:rsidR="006723A5" w:rsidRDefault="006723A5" w:rsidP="006723A5">
      <w:pPr>
        <w:rPr>
          <w:sz w:val="22"/>
          <w:szCs w:val="22"/>
        </w:rPr>
        <w:sectPr w:rsidR="006723A5" w:rsidSect="00CC0F96">
          <w:footnotePr>
            <w:pos w:val="beneathText"/>
          </w:footnotePr>
          <w:pgSz w:w="16837" w:h="11905" w:orient="landscape"/>
          <w:pgMar w:top="1134" w:right="819" w:bottom="1134" w:left="1134" w:header="720" w:footer="720" w:gutter="0"/>
          <w:cols w:space="720"/>
          <w:docGrid w:linePitch="280"/>
        </w:sectPr>
      </w:pPr>
      <w:r w:rsidRPr="00C4605E">
        <w:rPr>
          <w:sz w:val="22"/>
          <w:szCs w:val="22"/>
        </w:rPr>
        <w:t>М.П.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605E">
        <w:rPr>
          <w:sz w:val="22"/>
          <w:szCs w:val="22"/>
        </w:rPr>
        <w:t xml:space="preserve">"____" ________________ 20___ </w:t>
      </w:r>
    </w:p>
    <w:p w:rsidR="006723A5" w:rsidRDefault="006723A5" w:rsidP="006723A5"/>
    <w:p w:rsidR="001B0744" w:rsidRDefault="001B0744"/>
    <w:sectPr w:rsidR="001B0744" w:rsidSect="007D4E37">
      <w:footnotePr>
        <w:pos w:val="beneathText"/>
      </w:footnotePr>
      <w:pgSz w:w="11905" w:h="16837"/>
      <w:pgMar w:top="1134" w:right="565" w:bottom="816" w:left="1134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F8" w:rsidRDefault="00AD12D3">
    <w:pPr>
      <w:pStyle w:val="a7"/>
      <w:rPr>
        <w:sz w:val="12"/>
      </w:rPr>
    </w:pPr>
    <w:r>
      <w:rPr>
        <w:sz w:val="12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F634E"/>
    <w:multiLevelType w:val="hybridMultilevel"/>
    <w:tmpl w:val="D2022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63E82"/>
    <w:multiLevelType w:val="hybridMultilevel"/>
    <w:tmpl w:val="554E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pos w:val="beneathText"/>
  </w:footnotePr>
  <w:compat/>
  <w:rsids>
    <w:rsidRoot w:val="006723A5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70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3A5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2D3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5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723A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A5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6723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723A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672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3A5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672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23A5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9">
    <w:name w:val="Заголовок таблицы"/>
    <w:basedOn w:val="a"/>
    <w:rsid w:val="006723A5"/>
    <w:pPr>
      <w:suppressLineNumbers/>
      <w:jc w:val="center"/>
    </w:pPr>
    <w:rPr>
      <w:b/>
      <w:bCs/>
      <w:i/>
      <w:iCs/>
    </w:rPr>
  </w:style>
  <w:style w:type="character" w:customStyle="1" w:styleId="aa">
    <w:name w:val="Цветовое выделение"/>
    <w:rsid w:val="006723A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8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29 июня 2017 года №549 "Об утверждении Порядка предоставления субсидий перевозчикам маршрутов регулярных перевозок на компенсацию недополученных доходов в связи с перевозкой детей, обучающихся на дневной форме обучения в муниципальных общеобразовательных организациях муниципального образования «Куженерский муниципальный район»"</_x041e__x043f__x0438__x0441__x0430__x043d__x0438__x0435_>
    <_dlc_DocId xmlns="57504d04-691e-4fc4-8f09-4f19fdbe90f6">XXJ7TYMEEKJ2-984-24</_dlc_DocId>
    <_dlc_DocIdUrl xmlns="57504d04-691e-4fc4-8f09-4f19fdbe90f6">
      <Url>https://vip.gov.mari.ru/kuzhener/adm_kmr/_layouts/DocIdRedir.aspx?ID=XXJ7TYMEEKJ2-984-24</Url>
      <Description>XXJ7TYMEEKJ2-984-24</Description>
    </_dlc_DocIdUrl>
    <_x0413__x043e__x0434_ xmlns="a2eb32e4-23a1-4267-9e13-d30b94352175">2017 год</_x0413__x043e__x0434_>
  </documentManagement>
</p:properties>
</file>

<file path=customXml/itemProps1.xml><?xml version="1.0" encoding="utf-8"?>
<ds:datastoreItem xmlns:ds="http://schemas.openxmlformats.org/officeDocument/2006/customXml" ds:itemID="{8492F453-905F-443F-A9E2-4EE3E8F382AF}"/>
</file>

<file path=customXml/itemProps2.xml><?xml version="1.0" encoding="utf-8"?>
<ds:datastoreItem xmlns:ds="http://schemas.openxmlformats.org/officeDocument/2006/customXml" ds:itemID="{69C9C81D-D6A0-47C4-BF56-B30A18AC1A12}"/>
</file>

<file path=customXml/itemProps3.xml><?xml version="1.0" encoding="utf-8"?>
<ds:datastoreItem xmlns:ds="http://schemas.openxmlformats.org/officeDocument/2006/customXml" ds:itemID="{86982B4A-BDFD-4954-9E0E-3E87DE07EE92}"/>
</file>

<file path=customXml/itemProps4.xml><?xml version="1.0" encoding="utf-8"?>
<ds:datastoreItem xmlns:ds="http://schemas.openxmlformats.org/officeDocument/2006/customXml" ds:itemID="{2112E1A3-5CA8-4777-AEB3-4A29714AF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4279</Words>
  <Characters>24391</Characters>
  <Application>Microsoft Office Word</Application>
  <DocSecurity>0</DocSecurity>
  <Lines>203</Lines>
  <Paragraphs>57</Paragraphs>
  <ScaleCrop>false</ScaleCrop>
  <Company>WolfishLair</Company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2017-07-25T09:28:00Z</dcterms:created>
  <dcterms:modified xsi:type="dcterms:W3CDTF">2017-07-25T09:28:00Z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1ce3f841-3dc7-44bf-add7-744df5f2e9ea</vt:lpwstr>
  </property>
</Properties>
</file>