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394"/>
      </w:tblGrid>
      <w:tr w:rsidR="00C87299" w:rsidRPr="00F6780A" w:rsidTr="00C914F2">
        <w:trPr>
          <w:trHeight w:val="1017"/>
        </w:trPr>
        <w:tc>
          <w:tcPr>
            <w:tcW w:w="4678" w:type="dxa"/>
          </w:tcPr>
          <w:p w:rsidR="00C87299" w:rsidRPr="00F6780A" w:rsidRDefault="00C87299" w:rsidP="009D7968">
            <w:pPr>
              <w:snapToGrid w:val="0"/>
              <w:jc w:val="center"/>
              <w:rPr>
                <w:rFonts w:cs="Tahoma"/>
                <w:b/>
                <w:bCs/>
                <w:szCs w:val="28"/>
              </w:rPr>
            </w:pPr>
            <w:r>
              <w:rPr>
                <w:rFonts w:cs="Tahoma"/>
                <w:b/>
                <w:bCs/>
                <w:szCs w:val="28"/>
              </w:rPr>
              <w:t>ТУМНЬЫМУЧАШ</w:t>
            </w:r>
          </w:p>
          <w:p w:rsidR="00C87299" w:rsidRPr="00F6780A" w:rsidRDefault="00C87299" w:rsidP="009D7968">
            <w:pPr>
              <w:snapToGrid w:val="0"/>
              <w:jc w:val="center"/>
              <w:rPr>
                <w:rFonts w:cs="Tahoma"/>
                <w:b/>
                <w:bCs/>
                <w:szCs w:val="28"/>
              </w:rPr>
            </w:pPr>
            <w:r w:rsidRPr="00F6780A">
              <w:rPr>
                <w:rFonts w:cs="Tahoma"/>
                <w:b/>
                <w:bCs/>
                <w:szCs w:val="28"/>
              </w:rPr>
              <w:t>ЯЛ ИЛЕМЫН</w:t>
            </w:r>
          </w:p>
          <w:p w:rsidR="00C87299" w:rsidRPr="00F6780A" w:rsidRDefault="00C87299" w:rsidP="009D7968">
            <w:pPr>
              <w:snapToGrid w:val="0"/>
              <w:jc w:val="center"/>
              <w:rPr>
                <w:rFonts w:cs="Microsoft Sans Serif"/>
                <w:b/>
                <w:bCs/>
                <w:spacing w:val="-4"/>
                <w:szCs w:val="28"/>
              </w:rPr>
            </w:pPr>
            <w:r w:rsidRPr="00F6780A">
              <w:rPr>
                <w:rFonts w:cs="Microsoft Sans Serif"/>
                <w:b/>
                <w:bCs/>
                <w:spacing w:val="-4"/>
                <w:szCs w:val="28"/>
              </w:rPr>
              <w:t>ДЕПУТАТ-ВЛАК ПОГЫНЖО</w:t>
            </w:r>
          </w:p>
          <w:p w:rsidR="00C87299" w:rsidRPr="00F6780A" w:rsidRDefault="00C87299" w:rsidP="009D7968">
            <w:pPr>
              <w:snapToGrid w:val="0"/>
              <w:jc w:val="center"/>
              <w:rPr>
                <w:rFonts w:cs="Microsoft Sans Serif"/>
                <w:b/>
                <w:bCs/>
                <w:spacing w:val="-4"/>
                <w:szCs w:val="28"/>
              </w:rPr>
            </w:pPr>
          </w:p>
          <w:p w:rsidR="00C87299" w:rsidRPr="00F6780A" w:rsidRDefault="00C87299" w:rsidP="009D7968">
            <w:pPr>
              <w:snapToGrid w:val="0"/>
              <w:jc w:val="center"/>
              <w:rPr>
                <w:rFonts w:cs="Tahoma"/>
                <w:b/>
                <w:bCs/>
                <w:spacing w:val="-4"/>
                <w:szCs w:val="28"/>
              </w:rPr>
            </w:pPr>
            <w:r w:rsidRPr="00F6780A">
              <w:rPr>
                <w:rFonts w:cs="Tahoma"/>
                <w:b/>
                <w:bCs/>
                <w:spacing w:val="-4"/>
                <w:szCs w:val="28"/>
              </w:rPr>
              <w:t>ПУНЧАЛ</w:t>
            </w:r>
          </w:p>
        </w:tc>
        <w:tc>
          <w:tcPr>
            <w:tcW w:w="284" w:type="dxa"/>
          </w:tcPr>
          <w:p w:rsidR="00C87299" w:rsidRPr="00092D9D" w:rsidRDefault="00C87299" w:rsidP="009D7968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4394" w:type="dxa"/>
          </w:tcPr>
          <w:p w:rsidR="00C87299" w:rsidRPr="00F6780A" w:rsidRDefault="00C87299" w:rsidP="009D7968">
            <w:pPr>
              <w:pStyle w:val="a3"/>
              <w:snapToGrid w:val="0"/>
              <w:rPr>
                <w:rFonts w:cs="Tahoma"/>
                <w:bCs w:val="0"/>
                <w:szCs w:val="28"/>
              </w:rPr>
            </w:pPr>
            <w:r w:rsidRPr="00F6780A">
              <w:rPr>
                <w:rFonts w:cs="Tahoma"/>
                <w:bCs w:val="0"/>
                <w:szCs w:val="28"/>
              </w:rPr>
              <w:t>СОБРАНИЕ ДЕПУТАТОВ</w:t>
            </w:r>
          </w:p>
          <w:p w:rsidR="00C87299" w:rsidRPr="00F6780A" w:rsidRDefault="00C87299" w:rsidP="009D7968">
            <w:pPr>
              <w:pStyle w:val="21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ТУМЬЮМУЧАШ</w:t>
            </w:r>
            <w:r w:rsidRPr="00F6780A">
              <w:rPr>
                <w:rFonts w:cs="Tahoma"/>
                <w:sz w:val="28"/>
                <w:szCs w:val="28"/>
              </w:rPr>
              <w:t>СКОГО СЕЛЬСКОГО ПОСЕЛЕНИЯ</w:t>
            </w:r>
          </w:p>
          <w:p w:rsidR="00C87299" w:rsidRPr="00F6780A" w:rsidRDefault="00C87299" w:rsidP="009D7968">
            <w:pPr>
              <w:jc w:val="center"/>
              <w:rPr>
                <w:rFonts w:cs="Tahoma"/>
                <w:b/>
                <w:bCs/>
                <w:szCs w:val="28"/>
              </w:rPr>
            </w:pPr>
          </w:p>
          <w:p w:rsidR="00C87299" w:rsidRPr="00F6780A" w:rsidRDefault="00C87299" w:rsidP="009D7968">
            <w:pPr>
              <w:jc w:val="center"/>
              <w:rPr>
                <w:rFonts w:cs="Tahoma"/>
                <w:b/>
                <w:bCs/>
                <w:szCs w:val="28"/>
              </w:rPr>
            </w:pPr>
            <w:r w:rsidRPr="00F6780A">
              <w:rPr>
                <w:rFonts w:cs="Tahoma"/>
                <w:b/>
                <w:bCs/>
                <w:szCs w:val="28"/>
              </w:rPr>
              <w:t>РЕШЕНИЕ</w:t>
            </w:r>
          </w:p>
        </w:tc>
      </w:tr>
    </w:tbl>
    <w:p w:rsidR="00C87299" w:rsidRPr="00F6780A" w:rsidRDefault="00C87299" w:rsidP="00DA309B">
      <w:pPr>
        <w:jc w:val="right"/>
        <w:rPr>
          <w:b/>
          <w:szCs w:val="28"/>
        </w:rPr>
      </w:pPr>
    </w:p>
    <w:p w:rsidR="00C87299" w:rsidRPr="00F6780A" w:rsidRDefault="00C87299" w:rsidP="00DA309B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p w:rsidR="00C87299" w:rsidRPr="00F6780A" w:rsidRDefault="00A61B10" w:rsidP="00DA309B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Т</w:t>
      </w:r>
      <w:r w:rsidR="00C87299">
        <w:rPr>
          <w:rFonts w:ascii="Times New Roman" w:hAnsi="Times New Roman"/>
          <w:b w:val="0"/>
          <w:bCs w:val="0"/>
          <w:sz w:val="28"/>
          <w:szCs w:val="28"/>
        </w:rPr>
        <w:t xml:space="preserve">ридцатая </w:t>
      </w:r>
      <w:r w:rsidR="00C87299" w:rsidRPr="00F6780A">
        <w:rPr>
          <w:rFonts w:ascii="Times New Roman" w:hAnsi="Times New Roman"/>
          <w:b w:val="0"/>
          <w:bCs w:val="0"/>
          <w:sz w:val="28"/>
          <w:szCs w:val="28"/>
        </w:rPr>
        <w:t xml:space="preserve"> сессия</w:t>
      </w:r>
      <w:proofErr w:type="gramEnd"/>
      <w:r w:rsidR="00C87299" w:rsidRPr="00F6780A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</w:t>
      </w:r>
      <w:r w:rsidR="00C87299">
        <w:rPr>
          <w:rFonts w:ascii="Times New Roman" w:hAnsi="Times New Roman"/>
          <w:b w:val="0"/>
          <w:bCs w:val="0"/>
          <w:sz w:val="28"/>
          <w:szCs w:val="28"/>
        </w:rPr>
        <w:t xml:space="preserve">          от 15 февраля 2019</w:t>
      </w:r>
      <w:r w:rsidR="00C87299" w:rsidRPr="00F6780A">
        <w:rPr>
          <w:rFonts w:ascii="Times New Roman" w:hAnsi="Times New Roman"/>
          <w:b w:val="0"/>
          <w:bCs w:val="0"/>
          <w:sz w:val="28"/>
          <w:szCs w:val="28"/>
        </w:rPr>
        <w:t xml:space="preserve"> года</w:t>
      </w:r>
    </w:p>
    <w:p w:rsidR="00C87299" w:rsidRPr="00F6780A" w:rsidRDefault="00C87299" w:rsidP="00DA309B">
      <w:pPr>
        <w:pStyle w:val="ConsTitle"/>
        <w:widowControl/>
        <w:ind w:right="0"/>
        <w:rPr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третьего</w:t>
      </w:r>
      <w:r w:rsidRPr="00F6780A">
        <w:rPr>
          <w:rFonts w:ascii="Times New Roman" w:hAnsi="Times New Roman"/>
          <w:b w:val="0"/>
          <w:bCs w:val="0"/>
          <w:sz w:val="28"/>
          <w:szCs w:val="28"/>
        </w:rPr>
        <w:t xml:space="preserve"> созыва               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</w:t>
      </w:r>
      <w:r w:rsidR="001A18C0">
        <w:rPr>
          <w:rFonts w:ascii="Times New Roman" w:hAnsi="Times New Roman"/>
          <w:b w:val="0"/>
          <w:bCs w:val="0"/>
          <w:sz w:val="28"/>
          <w:szCs w:val="28"/>
        </w:rPr>
        <w:t xml:space="preserve"> № 201</w:t>
      </w:r>
    </w:p>
    <w:p w:rsidR="00C87299" w:rsidRPr="00F6780A" w:rsidRDefault="00C87299" w:rsidP="00DA309B">
      <w:pPr>
        <w:rPr>
          <w:szCs w:val="28"/>
        </w:rPr>
      </w:pPr>
    </w:p>
    <w:p w:rsidR="00C87299" w:rsidRPr="00143D73" w:rsidRDefault="00C87299" w:rsidP="00DA309B">
      <w:pPr>
        <w:rPr>
          <w:szCs w:val="28"/>
        </w:rPr>
      </w:pPr>
    </w:p>
    <w:p w:rsidR="001A18C0" w:rsidRDefault="001A18C0" w:rsidP="001A18C0">
      <w:pPr>
        <w:jc w:val="center"/>
        <w:rPr>
          <w:b/>
          <w:szCs w:val="28"/>
        </w:rPr>
      </w:pPr>
      <w:r>
        <w:rPr>
          <w:b/>
          <w:szCs w:val="28"/>
        </w:rPr>
        <w:t xml:space="preserve">О формировании конкурсной комиссии </w:t>
      </w:r>
    </w:p>
    <w:p w:rsidR="001A18C0" w:rsidRDefault="001A18C0" w:rsidP="001A18C0">
      <w:pPr>
        <w:jc w:val="center"/>
        <w:rPr>
          <w:b/>
          <w:szCs w:val="28"/>
        </w:rPr>
      </w:pPr>
      <w:r>
        <w:rPr>
          <w:b/>
          <w:szCs w:val="28"/>
        </w:rPr>
        <w:t xml:space="preserve">на замещение должности главы администрации </w:t>
      </w:r>
    </w:p>
    <w:p w:rsidR="001A18C0" w:rsidRDefault="001A18C0" w:rsidP="001A18C0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proofErr w:type="spellStart"/>
      <w:r>
        <w:rPr>
          <w:b/>
          <w:szCs w:val="28"/>
        </w:rPr>
        <w:t>Тумьюмучашское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1A18C0" w:rsidRDefault="001A18C0" w:rsidP="001A18C0">
      <w:pPr>
        <w:rPr>
          <w:szCs w:val="28"/>
        </w:rPr>
      </w:pPr>
    </w:p>
    <w:p w:rsidR="001A18C0" w:rsidRDefault="001A18C0" w:rsidP="001A18C0">
      <w:pPr>
        <w:rPr>
          <w:szCs w:val="28"/>
        </w:rPr>
      </w:pPr>
    </w:p>
    <w:p w:rsidR="001A18C0" w:rsidRDefault="001A18C0" w:rsidP="001A18C0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статьей 37 Федерального закона от 6 октября 2003 года №131-ФЗ "Об общих принципах организации местного самоуправления в Российской Федерации", ст. 34 Устава муниципального образования «</w:t>
      </w:r>
      <w:proofErr w:type="spellStart"/>
      <w:r>
        <w:rPr>
          <w:szCs w:val="28"/>
        </w:rPr>
        <w:t>Тумьюмучашское</w:t>
      </w:r>
      <w:proofErr w:type="spellEnd"/>
      <w:r>
        <w:rPr>
          <w:szCs w:val="28"/>
        </w:rPr>
        <w:t xml:space="preserve"> сельское поселение» Собрание депутатов </w:t>
      </w:r>
      <w:proofErr w:type="spellStart"/>
      <w:r>
        <w:rPr>
          <w:szCs w:val="28"/>
        </w:rPr>
        <w:t>Тумьюмучашского</w:t>
      </w:r>
      <w:proofErr w:type="spellEnd"/>
      <w:r>
        <w:rPr>
          <w:szCs w:val="28"/>
        </w:rPr>
        <w:t xml:space="preserve"> сельского </w:t>
      </w:r>
      <w:proofErr w:type="gramStart"/>
      <w:r>
        <w:rPr>
          <w:szCs w:val="28"/>
        </w:rPr>
        <w:t>поселения  р</w:t>
      </w:r>
      <w:proofErr w:type="gramEnd"/>
      <w:r>
        <w:rPr>
          <w:szCs w:val="28"/>
        </w:rPr>
        <w:t xml:space="preserve"> е ш а е т:</w:t>
      </w:r>
    </w:p>
    <w:p w:rsidR="001A18C0" w:rsidRDefault="001A18C0" w:rsidP="001A18C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Установить, что общее число членов конкурсной комиссии на замещение должности главы администрации муниципального образования «</w:t>
      </w:r>
      <w:proofErr w:type="spellStart"/>
      <w:r>
        <w:rPr>
          <w:szCs w:val="28"/>
        </w:rPr>
        <w:t>Тумьюмучашское</w:t>
      </w:r>
      <w:proofErr w:type="spellEnd"/>
      <w:r>
        <w:rPr>
          <w:szCs w:val="28"/>
        </w:rPr>
        <w:t xml:space="preserve"> сельское поселение» составляет 6 (шесть) человек.</w:t>
      </w:r>
    </w:p>
    <w:p w:rsidR="001A18C0" w:rsidRDefault="001A18C0" w:rsidP="001A18C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Назначить членами конкурсной комиссии на замещение должности главы администрации муниципального образования «</w:t>
      </w:r>
      <w:proofErr w:type="spellStart"/>
      <w:r>
        <w:rPr>
          <w:szCs w:val="28"/>
        </w:rPr>
        <w:t>Тумьюмучашское</w:t>
      </w:r>
      <w:proofErr w:type="spellEnd"/>
      <w:r>
        <w:rPr>
          <w:szCs w:val="28"/>
        </w:rPr>
        <w:t xml:space="preserve"> сельское поселение» следующих депутатов: </w:t>
      </w:r>
    </w:p>
    <w:p w:rsidR="001A18C0" w:rsidRDefault="001A18C0" w:rsidP="001A18C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Глушкову Валентину Семеновну - главу муниципального образования, председателя Собрания депутатов </w:t>
      </w:r>
      <w:proofErr w:type="spellStart"/>
      <w:r>
        <w:rPr>
          <w:szCs w:val="28"/>
        </w:rPr>
        <w:t>Тумьюмучашского</w:t>
      </w:r>
      <w:proofErr w:type="spellEnd"/>
      <w:r>
        <w:rPr>
          <w:szCs w:val="28"/>
        </w:rPr>
        <w:t xml:space="preserve"> сельского поселения, </w:t>
      </w:r>
    </w:p>
    <w:p w:rsidR="001A18C0" w:rsidRDefault="006A4535" w:rsidP="001A18C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Каширского Николая Северьяновича</w:t>
      </w:r>
      <w:r w:rsidR="001A18C0">
        <w:rPr>
          <w:szCs w:val="28"/>
        </w:rPr>
        <w:t xml:space="preserve"> – </w:t>
      </w:r>
      <w:r w:rsidR="00A95D80">
        <w:rPr>
          <w:szCs w:val="28"/>
        </w:rPr>
        <w:t xml:space="preserve">члена постоянной комиссии Собрания депутатов </w:t>
      </w:r>
      <w:proofErr w:type="spellStart"/>
      <w:r w:rsidR="00A95D80">
        <w:rPr>
          <w:szCs w:val="28"/>
        </w:rPr>
        <w:t>Тумьюмучашского</w:t>
      </w:r>
      <w:proofErr w:type="spellEnd"/>
      <w:r w:rsidR="00A95D80">
        <w:rPr>
          <w:szCs w:val="28"/>
        </w:rPr>
        <w:t xml:space="preserve"> сельского поселения по</w:t>
      </w:r>
      <w:r w:rsidR="00FC1DF9">
        <w:rPr>
          <w:szCs w:val="28"/>
        </w:rPr>
        <w:t xml:space="preserve"> законности и правопорядку</w:t>
      </w:r>
      <w:r w:rsidR="001A18C0">
        <w:rPr>
          <w:szCs w:val="28"/>
        </w:rPr>
        <w:t>,</w:t>
      </w:r>
    </w:p>
    <w:p w:rsidR="001A18C0" w:rsidRDefault="00A95D80" w:rsidP="001A18C0">
      <w:pPr>
        <w:tabs>
          <w:tab w:val="left" w:pos="1134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Свечникову</w:t>
      </w:r>
      <w:proofErr w:type="spellEnd"/>
      <w:r>
        <w:rPr>
          <w:szCs w:val="28"/>
        </w:rPr>
        <w:t xml:space="preserve"> Светлану Ивановну- члена</w:t>
      </w:r>
      <w:r w:rsidR="001A18C0">
        <w:rPr>
          <w:szCs w:val="28"/>
        </w:rPr>
        <w:t xml:space="preserve"> постоянно</w:t>
      </w:r>
      <w:r>
        <w:rPr>
          <w:szCs w:val="28"/>
        </w:rPr>
        <w:t xml:space="preserve">й комиссии Собрания депутатов </w:t>
      </w:r>
      <w:proofErr w:type="spellStart"/>
      <w:r>
        <w:rPr>
          <w:szCs w:val="28"/>
        </w:rPr>
        <w:t>Тумьюмучашского</w:t>
      </w:r>
      <w:proofErr w:type="spellEnd"/>
      <w:r>
        <w:rPr>
          <w:szCs w:val="28"/>
        </w:rPr>
        <w:t xml:space="preserve"> сельского поселения по законности и правопорядку</w:t>
      </w:r>
      <w:r w:rsidR="001A18C0">
        <w:rPr>
          <w:szCs w:val="28"/>
        </w:rPr>
        <w:t>.</w:t>
      </w:r>
    </w:p>
    <w:p w:rsidR="001A18C0" w:rsidRDefault="001A18C0" w:rsidP="001A18C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Принять к сведению, что в состав конкурсной комиссии на замещение должности глав</w:t>
      </w:r>
      <w:r w:rsidR="00A95D80">
        <w:rPr>
          <w:szCs w:val="28"/>
        </w:rPr>
        <w:t>ы администрации муниципального образования «</w:t>
      </w:r>
      <w:proofErr w:type="spellStart"/>
      <w:r w:rsidR="00A95D80">
        <w:rPr>
          <w:szCs w:val="28"/>
        </w:rPr>
        <w:t>Тумьюмучашское</w:t>
      </w:r>
      <w:proofErr w:type="spellEnd"/>
      <w:r w:rsidR="00A95D80">
        <w:rPr>
          <w:szCs w:val="28"/>
        </w:rPr>
        <w:t xml:space="preserve"> сельское поселение»</w:t>
      </w:r>
      <w:r>
        <w:rPr>
          <w:szCs w:val="28"/>
        </w:rPr>
        <w:t xml:space="preserve"> распоря</w:t>
      </w:r>
      <w:r w:rsidR="00A95D80">
        <w:rPr>
          <w:szCs w:val="28"/>
        </w:rPr>
        <w:t xml:space="preserve">жением Главы администрации </w:t>
      </w:r>
      <w:proofErr w:type="spellStart"/>
      <w:r w:rsidR="00A95D80">
        <w:rPr>
          <w:szCs w:val="28"/>
        </w:rPr>
        <w:t>Куженерского</w:t>
      </w:r>
      <w:proofErr w:type="spellEnd"/>
      <w:r w:rsidR="00A95D80">
        <w:rPr>
          <w:szCs w:val="28"/>
        </w:rPr>
        <w:t xml:space="preserve"> муниципального района от 21 июня 2017 года №64-р</w:t>
      </w:r>
      <w:r>
        <w:rPr>
          <w:szCs w:val="28"/>
        </w:rPr>
        <w:t xml:space="preserve"> «О назначении членов конкурсной комиссии по проведению конкурса на замещение должности главы админис</w:t>
      </w:r>
      <w:r w:rsidR="00A95D80">
        <w:rPr>
          <w:szCs w:val="28"/>
        </w:rPr>
        <w:t xml:space="preserve">трации в городском и сельском поселениях </w:t>
      </w:r>
      <w:proofErr w:type="spellStart"/>
      <w:r w:rsidR="00A95D80">
        <w:rPr>
          <w:szCs w:val="28"/>
        </w:rPr>
        <w:t>Куженерского</w:t>
      </w:r>
      <w:proofErr w:type="spellEnd"/>
      <w:r w:rsidR="00A95D80">
        <w:rPr>
          <w:szCs w:val="28"/>
        </w:rPr>
        <w:t xml:space="preserve"> муниципального района»</w:t>
      </w:r>
      <w:r>
        <w:rPr>
          <w:szCs w:val="28"/>
        </w:rPr>
        <w:t xml:space="preserve"> назначены:</w:t>
      </w:r>
    </w:p>
    <w:p w:rsidR="001A18C0" w:rsidRDefault="00A95D80" w:rsidP="001A18C0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Михеев Сергей</w:t>
      </w:r>
      <w:r w:rsidR="001A18C0">
        <w:rPr>
          <w:szCs w:val="28"/>
          <w:lang w:eastAsia="ru-RU"/>
        </w:rPr>
        <w:t xml:space="preserve"> Иванович </w:t>
      </w:r>
      <w:r w:rsidR="001A18C0">
        <w:rPr>
          <w:szCs w:val="28"/>
        </w:rPr>
        <w:t xml:space="preserve">– </w:t>
      </w:r>
      <w:r>
        <w:rPr>
          <w:szCs w:val="28"/>
          <w:lang w:eastAsia="ru-RU"/>
        </w:rPr>
        <w:t xml:space="preserve">Глава администрации </w:t>
      </w:r>
      <w:proofErr w:type="spellStart"/>
      <w:r>
        <w:rPr>
          <w:szCs w:val="28"/>
          <w:lang w:eastAsia="ru-RU"/>
        </w:rPr>
        <w:t>Куженерского</w:t>
      </w:r>
      <w:proofErr w:type="spellEnd"/>
      <w:r>
        <w:rPr>
          <w:szCs w:val="28"/>
          <w:lang w:eastAsia="ru-RU"/>
        </w:rPr>
        <w:t xml:space="preserve"> муниципального района</w:t>
      </w:r>
      <w:r w:rsidR="001A18C0">
        <w:rPr>
          <w:szCs w:val="28"/>
          <w:lang w:eastAsia="ru-RU"/>
        </w:rPr>
        <w:t>;</w:t>
      </w:r>
    </w:p>
    <w:p w:rsidR="001A18C0" w:rsidRDefault="00A95D80" w:rsidP="001A18C0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Белоусова Ольга Юрьевна</w:t>
      </w:r>
      <w:r w:rsidR="001A18C0">
        <w:rPr>
          <w:szCs w:val="28"/>
          <w:lang w:eastAsia="ru-RU"/>
        </w:rPr>
        <w:t xml:space="preserve"> </w:t>
      </w:r>
      <w:r w:rsidR="001A18C0">
        <w:rPr>
          <w:szCs w:val="28"/>
        </w:rPr>
        <w:t xml:space="preserve">– </w:t>
      </w:r>
      <w:r>
        <w:rPr>
          <w:szCs w:val="28"/>
          <w:lang w:eastAsia="ru-RU"/>
        </w:rPr>
        <w:t>з</w:t>
      </w:r>
      <w:r w:rsidR="001A18C0">
        <w:rPr>
          <w:szCs w:val="28"/>
          <w:lang w:eastAsia="ru-RU"/>
        </w:rPr>
        <w:t>аместитель</w:t>
      </w:r>
      <w:r>
        <w:rPr>
          <w:szCs w:val="28"/>
          <w:lang w:eastAsia="ru-RU"/>
        </w:rPr>
        <w:t xml:space="preserve"> главы, руководитель аппарата администрации </w:t>
      </w:r>
      <w:proofErr w:type="spellStart"/>
      <w:r>
        <w:rPr>
          <w:szCs w:val="28"/>
          <w:lang w:eastAsia="ru-RU"/>
        </w:rPr>
        <w:t>Куженерского</w:t>
      </w:r>
      <w:proofErr w:type="spellEnd"/>
      <w:r>
        <w:rPr>
          <w:szCs w:val="28"/>
          <w:lang w:eastAsia="ru-RU"/>
        </w:rPr>
        <w:t xml:space="preserve"> муниципального района</w:t>
      </w:r>
      <w:r w:rsidR="001A18C0">
        <w:rPr>
          <w:szCs w:val="28"/>
          <w:lang w:eastAsia="ru-RU"/>
        </w:rPr>
        <w:t>;</w:t>
      </w:r>
    </w:p>
    <w:p w:rsidR="001A18C0" w:rsidRDefault="00A95D80" w:rsidP="001A18C0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Шабалина Татьяна Александровна</w:t>
      </w:r>
      <w:r w:rsidR="001A18C0">
        <w:rPr>
          <w:szCs w:val="28"/>
          <w:lang w:eastAsia="ru-RU"/>
        </w:rPr>
        <w:t xml:space="preserve"> </w:t>
      </w:r>
      <w:r w:rsidR="001A18C0">
        <w:rPr>
          <w:szCs w:val="28"/>
        </w:rPr>
        <w:t>–</w:t>
      </w:r>
      <w:r>
        <w:rPr>
          <w:szCs w:val="28"/>
          <w:lang w:eastAsia="ru-RU"/>
        </w:rPr>
        <w:t xml:space="preserve"> руководитель отдела по организационной работе, делопроизводству и правовым вопросам администрации </w:t>
      </w:r>
      <w:proofErr w:type="spellStart"/>
      <w:r>
        <w:rPr>
          <w:szCs w:val="28"/>
          <w:lang w:eastAsia="ru-RU"/>
        </w:rPr>
        <w:t>Куженерского</w:t>
      </w:r>
      <w:proofErr w:type="spellEnd"/>
      <w:r>
        <w:rPr>
          <w:szCs w:val="28"/>
          <w:lang w:eastAsia="ru-RU"/>
        </w:rPr>
        <w:t xml:space="preserve"> муниципального района</w:t>
      </w:r>
      <w:r w:rsidR="001A18C0">
        <w:rPr>
          <w:szCs w:val="28"/>
          <w:lang w:eastAsia="ru-RU"/>
        </w:rPr>
        <w:t>.</w:t>
      </w:r>
    </w:p>
    <w:p w:rsidR="001A18C0" w:rsidRDefault="001A18C0" w:rsidP="001A18C0">
      <w:pPr>
        <w:tabs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>4. Настоящее решение вступает в силу после его</w:t>
      </w:r>
      <w:r w:rsidR="00115B3E">
        <w:rPr>
          <w:szCs w:val="28"/>
        </w:rPr>
        <w:t xml:space="preserve"> обнародования</w:t>
      </w:r>
      <w:bookmarkStart w:id="0" w:name="_GoBack"/>
      <w:bookmarkEnd w:id="0"/>
      <w:r>
        <w:rPr>
          <w:szCs w:val="28"/>
        </w:rPr>
        <w:t xml:space="preserve">. </w:t>
      </w:r>
    </w:p>
    <w:p w:rsidR="00C87299" w:rsidRPr="00143D73" w:rsidRDefault="00C87299" w:rsidP="00DA309B">
      <w:pPr>
        <w:jc w:val="both"/>
        <w:rPr>
          <w:szCs w:val="28"/>
        </w:rPr>
      </w:pPr>
    </w:p>
    <w:p w:rsidR="00C87299" w:rsidRPr="00143D73" w:rsidRDefault="00C87299" w:rsidP="00DA309B">
      <w:pPr>
        <w:jc w:val="both"/>
        <w:rPr>
          <w:szCs w:val="28"/>
        </w:rPr>
      </w:pPr>
    </w:p>
    <w:p w:rsidR="00C87299" w:rsidRDefault="00C87299" w:rsidP="00DA309B">
      <w:pPr>
        <w:jc w:val="both"/>
        <w:rPr>
          <w:szCs w:val="28"/>
        </w:rPr>
      </w:pPr>
      <w:r>
        <w:rPr>
          <w:szCs w:val="28"/>
        </w:rPr>
        <w:t>Г</w:t>
      </w:r>
      <w:r w:rsidR="00A61B10">
        <w:rPr>
          <w:szCs w:val="28"/>
        </w:rPr>
        <w:t>лава муниципального образования</w:t>
      </w:r>
    </w:p>
    <w:p w:rsidR="00A61B10" w:rsidRPr="00143D73" w:rsidRDefault="00A61B10" w:rsidP="00DA309B">
      <w:pPr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Тумьюмучашское</w:t>
      </w:r>
      <w:proofErr w:type="spellEnd"/>
      <w:r>
        <w:rPr>
          <w:szCs w:val="28"/>
        </w:rPr>
        <w:t xml:space="preserve"> сельское поселение»,</w:t>
      </w:r>
    </w:p>
    <w:p w:rsidR="00C87299" w:rsidRPr="00A61B10" w:rsidRDefault="00C87299" w:rsidP="00DA309B">
      <w:pPr>
        <w:jc w:val="both"/>
        <w:rPr>
          <w:szCs w:val="28"/>
        </w:rPr>
      </w:pPr>
      <w:r w:rsidRPr="00143D73">
        <w:rPr>
          <w:szCs w:val="28"/>
        </w:rPr>
        <w:t>Председатель Собрания депутатов</w:t>
      </w:r>
      <w:r w:rsidR="00A61B10">
        <w:rPr>
          <w:szCs w:val="28"/>
        </w:rPr>
        <w:t xml:space="preserve">           </w:t>
      </w:r>
      <w:r w:rsidRPr="00143D73">
        <w:rPr>
          <w:szCs w:val="28"/>
        </w:rPr>
        <w:tab/>
        <w:t xml:space="preserve">                            </w:t>
      </w:r>
      <w:proofErr w:type="spellStart"/>
      <w:r w:rsidRPr="00143D73">
        <w:rPr>
          <w:szCs w:val="28"/>
        </w:rPr>
        <w:t>В.</w:t>
      </w:r>
      <w:r>
        <w:rPr>
          <w:szCs w:val="28"/>
        </w:rPr>
        <w:t>С.Глушкова</w:t>
      </w:r>
      <w:proofErr w:type="spellEnd"/>
    </w:p>
    <w:p w:rsidR="00C87299" w:rsidRDefault="00C87299"/>
    <w:sectPr w:rsidR="00C87299" w:rsidSect="00BE76A4">
      <w:footnotePr>
        <w:pos w:val="beneathText"/>
      </w:footnotePr>
      <w:pgSz w:w="11905" w:h="16837"/>
      <w:pgMar w:top="98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3907"/>
    <w:multiLevelType w:val="hybridMultilevel"/>
    <w:tmpl w:val="FD60FCB8"/>
    <w:lvl w:ilvl="0" w:tplc="2CD0A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09B"/>
    <w:rsid w:val="00036554"/>
    <w:rsid w:val="0004677B"/>
    <w:rsid w:val="000509A9"/>
    <w:rsid w:val="00092D9D"/>
    <w:rsid w:val="00115B3E"/>
    <w:rsid w:val="00143D73"/>
    <w:rsid w:val="001814F5"/>
    <w:rsid w:val="001A18C0"/>
    <w:rsid w:val="001D5570"/>
    <w:rsid w:val="001E2FD1"/>
    <w:rsid w:val="00237FBF"/>
    <w:rsid w:val="002C0FA8"/>
    <w:rsid w:val="00467E6C"/>
    <w:rsid w:val="004A255F"/>
    <w:rsid w:val="004D050E"/>
    <w:rsid w:val="00605803"/>
    <w:rsid w:val="006A4535"/>
    <w:rsid w:val="006E28E7"/>
    <w:rsid w:val="007C3E2B"/>
    <w:rsid w:val="0082261E"/>
    <w:rsid w:val="00876F81"/>
    <w:rsid w:val="00960297"/>
    <w:rsid w:val="009917BB"/>
    <w:rsid w:val="009D7968"/>
    <w:rsid w:val="009F0B65"/>
    <w:rsid w:val="00A02EEF"/>
    <w:rsid w:val="00A61B10"/>
    <w:rsid w:val="00A95D80"/>
    <w:rsid w:val="00AA4EC3"/>
    <w:rsid w:val="00B5140E"/>
    <w:rsid w:val="00BE76A4"/>
    <w:rsid w:val="00C2418B"/>
    <w:rsid w:val="00C87299"/>
    <w:rsid w:val="00C914F2"/>
    <w:rsid w:val="00CD2E66"/>
    <w:rsid w:val="00CD4CF2"/>
    <w:rsid w:val="00CF5814"/>
    <w:rsid w:val="00D17151"/>
    <w:rsid w:val="00DA309B"/>
    <w:rsid w:val="00E92668"/>
    <w:rsid w:val="00EE2259"/>
    <w:rsid w:val="00F516BC"/>
    <w:rsid w:val="00F6780A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FA80B"/>
  <w15:docId w15:val="{561AB238-378F-4587-885A-A9B2FA2D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9B"/>
    <w:pPr>
      <w:suppressAutoHyphens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A309B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semiHidden/>
    <w:locked/>
    <w:rsid w:val="00DA309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5">
    <w:name w:val="header"/>
    <w:basedOn w:val="a"/>
    <w:link w:val="a6"/>
    <w:uiPriority w:val="99"/>
    <w:rsid w:val="00DA3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A309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DA309B"/>
    <w:pPr>
      <w:jc w:val="center"/>
    </w:pPr>
    <w:rPr>
      <w:b/>
      <w:bCs/>
      <w:sz w:val="26"/>
    </w:rPr>
  </w:style>
  <w:style w:type="paragraph" w:customStyle="1" w:styleId="ConsTitle">
    <w:name w:val="ConsTitle"/>
    <w:uiPriority w:val="99"/>
    <w:rsid w:val="00DA309B"/>
    <w:pPr>
      <w:widowControl w:val="0"/>
      <w:suppressAutoHyphens/>
      <w:autoSpaceDE w:val="0"/>
      <w:ind w:right="19772"/>
    </w:pPr>
    <w:rPr>
      <w:rFonts w:ascii="Arial" w:eastAsia="Times New Roman" w:hAnsi="Arial" w:cs="Calibri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формировании конкурсной комиссии на замещение должности главы администрации муниципального образования «Тумьюмучашское сельское поселение»
</_x041e__x043f__x0438__x0441__x0430__x043d__x0438__x0435_>
    <_x0413__x043e__x0434_ xmlns="53fd0901-7dee-4fd3-bfcc-193545d96f0e">2019 год</_x0413__x043e__x0434_>
    <_dlc_DocId xmlns="57504d04-691e-4fc4-8f09-4f19fdbe90f6">XXJ7TYMEEKJ2-1571058193-5</_dlc_DocId>
    <_dlc_DocIdUrl xmlns="57504d04-691e-4fc4-8f09-4f19fdbe90f6">
      <Url>https://vip.gov.mari.ru/kuzhener/adm_Tusp/_layouts/DocIdRedir.aspx?ID=XXJ7TYMEEKJ2-1571058193-5</Url>
      <Description>XXJ7TYMEEKJ2-1571058193-5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E4CF60498E2B49BFDC216030AA48AE" ma:contentTypeVersion="2" ma:contentTypeDescription="Создание документа." ma:contentTypeScope="" ma:versionID="3cb3f37f3294550544f7ee880b56d5b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fd0901-7dee-4fd3-bfcc-193545d96f0e" targetNamespace="http://schemas.microsoft.com/office/2006/metadata/properties" ma:root="true" ma:fieldsID="9cd95d431a488439065f0950edf01ae9" ns2:_="" ns3:_="" ns4:_="">
    <xsd:import namespace="57504d04-691e-4fc4-8f09-4f19fdbe90f6"/>
    <xsd:import namespace="6d7c22ec-c6a4-4777-88aa-bc3c76ac660e"/>
    <xsd:import namespace="53fd0901-7dee-4fd3-bfcc-193545d96f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d0901-7dee-4fd3-bfcc-193545d96f0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51EDF-2523-4672-A993-9057B33291F4}"/>
</file>

<file path=customXml/itemProps2.xml><?xml version="1.0" encoding="utf-8"?>
<ds:datastoreItem xmlns:ds="http://schemas.openxmlformats.org/officeDocument/2006/customXml" ds:itemID="{94570F3A-1D0C-449B-8594-76DEDB3AF00B}"/>
</file>

<file path=customXml/itemProps3.xml><?xml version="1.0" encoding="utf-8"?>
<ds:datastoreItem xmlns:ds="http://schemas.openxmlformats.org/officeDocument/2006/customXml" ds:itemID="{9A3A6FD0-80DF-4202-ABDE-04E8616C51F6}"/>
</file>

<file path=customXml/itemProps4.xml><?xml version="1.0" encoding="utf-8"?>
<ds:datastoreItem xmlns:ds="http://schemas.openxmlformats.org/officeDocument/2006/customXml" ds:itemID="{F50BE3C1-406F-48A6-9174-DB605F06A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15 февраля 2019 года № 201</dc:title>
  <dc:subject/>
  <dc:creator>1</dc:creator>
  <cp:keywords/>
  <dc:description/>
  <cp:lastModifiedBy>User</cp:lastModifiedBy>
  <cp:revision>30</cp:revision>
  <cp:lastPrinted>2017-08-09T00:03:00Z</cp:lastPrinted>
  <dcterms:created xsi:type="dcterms:W3CDTF">2014-04-04T03:57:00Z</dcterms:created>
  <dcterms:modified xsi:type="dcterms:W3CDTF">2019-03-05T06:37:00Z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0x01010013E4CF60498E2B49BFDC216030AA48AE</vt:lpwstr>
  </property>
  <property fmtid="{D5CDD505-2E9C-101B-9397-08002B2CF9AE}" pid="3" name="_dlc_DocIdItemGuid">
    <vt:lpwstr>6d932b36-48cf-4347-b2d1-1f796e05c113</vt:lpwstr>
  </property>
</Properties>
</file>