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DF" w:rsidRDefault="007E13DF" w:rsidP="007E13DF">
      <w:pPr>
        <w:pStyle w:val="ConsPlusNonformat"/>
        <w:widowControl/>
        <w:jc w:val="center"/>
      </w:pPr>
      <w:r>
        <w:rPr>
          <w:noProof/>
          <w:sz w:val="28"/>
        </w:rPr>
        <w:drawing>
          <wp:inline distT="0" distB="0" distL="0" distR="0">
            <wp:extent cx="676275" cy="876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DF" w:rsidRDefault="007E13DF" w:rsidP="007E13DF">
      <w:pPr>
        <w:pStyle w:val="ConsPlusNonformat"/>
        <w:widowControl/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7E13DF" w:rsidTr="007E13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DF" w:rsidRPr="007E13DF" w:rsidRDefault="007E13DF" w:rsidP="00706727">
            <w:pPr>
              <w:pStyle w:val="1"/>
              <w:rPr>
                <w:noProof/>
              </w:rPr>
            </w:pPr>
            <w:r w:rsidRPr="007E13DF">
              <w:rPr>
                <w:noProof/>
              </w:rPr>
              <w:t>ВИЗИМЬЯР ЯЛ</w:t>
            </w:r>
          </w:p>
          <w:p w:rsidR="007E13DF" w:rsidRDefault="007E13DF" w:rsidP="00706727">
            <w:pPr>
              <w:pStyle w:val="1"/>
              <w:rPr>
                <w:noProof/>
              </w:rPr>
            </w:pPr>
            <w:r w:rsidRPr="007E13DF">
              <w:rPr>
                <w:noProof/>
              </w:rPr>
              <w:t>ПОСЕЛЕНИЙЫН</w:t>
            </w:r>
          </w:p>
          <w:p w:rsidR="007E13DF" w:rsidRPr="007E13DF" w:rsidRDefault="007E13DF" w:rsidP="00706727">
            <w:pPr>
              <w:pStyle w:val="1"/>
            </w:pPr>
            <w:r w:rsidRPr="007E13DF"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3DF" w:rsidRPr="007E13DF" w:rsidRDefault="007E13DF" w:rsidP="00706727">
            <w:pPr>
              <w:pStyle w:val="1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E13DF" w:rsidRPr="007E13DF" w:rsidRDefault="007E13DF" w:rsidP="00706727">
            <w:pPr>
              <w:pStyle w:val="1"/>
              <w:rPr>
                <w:spacing w:val="-6"/>
              </w:rPr>
            </w:pPr>
            <w:r w:rsidRPr="007E13DF">
              <w:rPr>
                <w:spacing w:val="-6"/>
              </w:rPr>
              <w:t xml:space="preserve"> АДМИНИСТРАЦИЯ ВИЗИМЬЯРСКОГО</w:t>
            </w:r>
          </w:p>
          <w:p w:rsidR="007E13DF" w:rsidRPr="007E13DF" w:rsidRDefault="007E13DF" w:rsidP="00706727">
            <w:pPr>
              <w:pStyle w:val="1"/>
              <w:rPr>
                <w:spacing w:val="-6"/>
              </w:rPr>
            </w:pPr>
            <w:r w:rsidRPr="007E13DF">
              <w:rPr>
                <w:spacing w:val="-6"/>
              </w:rPr>
              <w:t xml:space="preserve"> СЕЛЬСКОГО ПОСЕЛЕНИЯ</w:t>
            </w:r>
          </w:p>
          <w:p w:rsidR="007E13DF" w:rsidRPr="007E13DF" w:rsidRDefault="007E13DF" w:rsidP="00706727">
            <w:pPr>
              <w:pStyle w:val="1"/>
            </w:pPr>
          </w:p>
        </w:tc>
      </w:tr>
      <w:tr w:rsidR="007E13DF" w:rsidTr="007E13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DF" w:rsidRPr="007E13DF" w:rsidRDefault="007E13DF" w:rsidP="00706727">
            <w:pPr>
              <w:pStyle w:val="1"/>
            </w:pPr>
            <w:r w:rsidRPr="007E13DF"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3DF" w:rsidRPr="007E13DF" w:rsidRDefault="007E13DF" w:rsidP="00706727">
            <w:pPr>
              <w:pStyle w:val="1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DF" w:rsidRPr="007E13DF" w:rsidRDefault="007E13DF" w:rsidP="00706727">
            <w:pPr>
              <w:pStyle w:val="1"/>
            </w:pPr>
            <w:r w:rsidRPr="007E13DF">
              <w:t>ПОСТАНОВЛЕНИЕ</w:t>
            </w:r>
          </w:p>
        </w:tc>
      </w:tr>
    </w:tbl>
    <w:p w:rsidR="007E13DF" w:rsidRDefault="007E13DF" w:rsidP="007E13D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</w:pPr>
    </w:p>
    <w:p w:rsidR="007E13DF" w:rsidRDefault="007E13DF" w:rsidP="007E13D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</w:pPr>
    </w:p>
    <w:p w:rsidR="007E13DF" w:rsidRPr="007E13DF" w:rsidRDefault="007E13DF" w:rsidP="007E13D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13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7E13D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13DF">
        <w:rPr>
          <w:rFonts w:ascii="Times New Roman" w:hAnsi="Times New Roman" w:cs="Times New Roman"/>
          <w:sz w:val="28"/>
          <w:szCs w:val="28"/>
        </w:rPr>
        <w:t>я 2014 года №</w:t>
      </w:r>
      <w:r>
        <w:rPr>
          <w:rFonts w:ascii="Times New Roman" w:hAnsi="Times New Roman" w:cs="Times New Roman"/>
          <w:sz w:val="28"/>
          <w:szCs w:val="28"/>
        </w:rPr>
        <w:t>19а</w:t>
      </w:r>
    </w:p>
    <w:p w:rsidR="007E13DF" w:rsidRDefault="007E13DF" w:rsidP="007E13DF">
      <w:pPr>
        <w:pStyle w:val="14"/>
      </w:pPr>
    </w:p>
    <w:p w:rsidR="007E13DF" w:rsidRDefault="007E13DF" w:rsidP="007E13DF">
      <w:pPr>
        <w:pStyle w:val="14"/>
      </w:pPr>
    </w:p>
    <w:p w:rsidR="007E13DF" w:rsidRPr="00C76A93" w:rsidRDefault="007E13DF" w:rsidP="00413D75">
      <w:pPr>
        <w:pStyle w:val="14"/>
        <w:jc w:val="center"/>
        <w:rPr>
          <w:b/>
        </w:rPr>
      </w:pPr>
      <w:r w:rsidRPr="00C76A93">
        <w:rPr>
          <w:b/>
        </w:rPr>
        <w:t>О  выборе способа формирования фонда капитального ремонта</w:t>
      </w:r>
    </w:p>
    <w:p w:rsidR="007E13DF" w:rsidRDefault="007E13DF" w:rsidP="007E13DF">
      <w:pPr>
        <w:pStyle w:val="a3"/>
        <w:rPr>
          <w:rFonts w:eastAsia="Andale Sans UI"/>
          <w:b/>
          <w:kern w:val="2"/>
          <w:szCs w:val="28"/>
        </w:rPr>
      </w:pPr>
    </w:p>
    <w:p w:rsidR="007E13DF" w:rsidRPr="00706727" w:rsidRDefault="007E13DF" w:rsidP="00706727">
      <w:pPr>
        <w:pStyle w:val="a3"/>
        <w:ind w:firstLine="708"/>
        <w:jc w:val="both"/>
        <w:rPr>
          <w:sz w:val="28"/>
          <w:szCs w:val="28"/>
        </w:rPr>
      </w:pPr>
      <w:r>
        <w:t xml:space="preserve"> </w:t>
      </w:r>
      <w:proofErr w:type="gramStart"/>
      <w:r w:rsidRPr="0070672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</w:t>
      </w:r>
      <w:r w:rsidRPr="00706727">
        <w:rPr>
          <w:spacing w:val="-3"/>
          <w:sz w:val="28"/>
          <w:szCs w:val="28"/>
        </w:rPr>
        <w:t xml:space="preserve"> пунктом 7 статьи 170 Жилищного Кодекса Российской Федерации,</w:t>
      </w:r>
      <w:r w:rsidRPr="00706727">
        <w:rPr>
          <w:sz w:val="28"/>
          <w:szCs w:val="28"/>
        </w:rPr>
        <w:t>  с Законом Республики Марий Эл от  20 сентября 2013 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Уставом МО «Визимьярское сельское</w:t>
      </w:r>
      <w:proofErr w:type="gramEnd"/>
      <w:r w:rsidRPr="00706727">
        <w:rPr>
          <w:sz w:val="28"/>
          <w:szCs w:val="28"/>
        </w:rPr>
        <w:t xml:space="preserve"> поселение», на основании итогов проведения собраний  с собственниками помещений в многоквартирных домах Администрация МО «Визимьярское сельское поселение » </w:t>
      </w:r>
      <w:proofErr w:type="spellStart"/>
      <w:proofErr w:type="gramStart"/>
      <w:r w:rsidRPr="00706727">
        <w:rPr>
          <w:sz w:val="28"/>
          <w:szCs w:val="28"/>
        </w:rPr>
        <w:t>п</w:t>
      </w:r>
      <w:proofErr w:type="spellEnd"/>
      <w:proofErr w:type="gramEnd"/>
      <w:r w:rsidRPr="00706727">
        <w:rPr>
          <w:sz w:val="28"/>
          <w:szCs w:val="28"/>
        </w:rPr>
        <w:t xml:space="preserve"> о с т а </w:t>
      </w:r>
      <w:proofErr w:type="spellStart"/>
      <w:r w:rsidRPr="00706727">
        <w:rPr>
          <w:sz w:val="28"/>
          <w:szCs w:val="28"/>
        </w:rPr>
        <w:t>н</w:t>
      </w:r>
      <w:proofErr w:type="spellEnd"/>
      <w:r w:rsidRPr="00706727">
        <w:rPr>
          <w:sz w:val="28"/>
          <w:szCs w:val="28"/>
        </w:rPr>
        <w:t xml:space="preserve"> о в л я е т : </w:t>
      </w: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  <w:r w:rsidRPr="00706727">
        <w:rPr>
          <w:sz w:val="28"/>
          <w:szCs w:val="28"/>
        </w:rPr>
        <w:t> 1.Сформировать фонд капитального ремонта в отношении многоквартирных  домов, расположенных на территории МО «Визимьярское сельское поселение»  на счете регионального оператор</w:t>
      </w:r>
      <w:proofErr w:type="gramStart"/>
      <w:r w:rsidRPr="00706727">
        <w:rPr>
          <w:sz w:val="28"/>
          <w:szCs w:val="28"/>
        </w:rPr>
        <w:t>а-</w:t>
      </w:r>
      <w:proofErr w:type="gramEnd"/>
      <w:r w:rsidRPr="00706727">
        <w:rPr>
          <w:sz w:val="28"/>
          <w:szCs w:val="28"/>
        </w:rPr>
        <w:t xml:space="preserve"> Республиканского фонда капитального ремонта общего имущества в многоквартирных домах на территории Республики Марий Эл                  (список домов прилагается).</w:t>
      </w: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  <w:r w:rsidRPr="00706727">
        <w:rPr>
          <w:sz w:val="28"/>
          <w:szCs w:val="28"/>
        </w:rPr>
        <w:t xml:space="preserve"> 2.Обнародовать  настоящее постановление в установленном законом порядке и разместить на официальном сайте поселения   </w:t>
      </w:r>
      <w:r w:rsidRPr="00706727">
        <w:rPr>
          <w:sz w:val="28"/>
          <w:szCs w:val="28"/>
          <w:lang w:val="en-US"/>
        </w:rPr>
        <w:t>www</w:t>
      </w:r>
      <w:r w:rsidRPr="00706727">
        <w:rPr>
          <w:sz w:val="28"/>
          <w:szCs w:val="28"/>
        </w:rPr>
        <w:t>:</w:t>
      </w:r>
      <w:r w:rsidR="00413D75" w:rsidRPr="00706727">
        <w:rPr>
          <w:sz w:val="28"/>
          <w:szCs w:val="28"/>
          <w:lang w:val="en-US"/>
        </w:rPr>
        <w:t>mo</w:t>
      </w:r>
      <w:r w:rsidRPr="00706727">
        <w:rPr>
          <w:sz w:val="28"/>
          <w:szCs w:val="28"/>
        </w:rPr>
        <w:t>-</w:t>
      </w:r>
      <w:r w:rsidR="00413D75" w:rsidRPr="00706727">
        <w:rPr>
          <w:sz w:val="28"/>
          <w:szCs w:val="28"/>
          <w:lang w:val="en-US"/>
        </w:rPr>
        <w:t>vizimyar</w:t>
      </w:r>
      <w:r w:rsidRPr="00706727">
        <w:rPr>
          <w:sz w:val="28"/>
          <w:szCs w:val="28"/>
        </w:rPr>
        <w:t xml:space="preserve">  в сети « Интернет».</w:t>
      </w: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  <w:r w:rsidRPr="00706727">
        <w:rPr>
          <w:sz w:val="28"/>
          <w:szCs w:val="28"/>
        </w:rPr>
        <w:t> 3.Контроль за исполнением настоящего постановления  возложить на гл</w:t>
      </w:r>
      <w:proofErr w:type="gramStart"/>
      <w:r w:rsidRPr="00706727">
        <w:rPr>
          <w:sz w:val="28"/>
          <w:szCs w:val="28"/>
        </w:rPr>
        <w:t>.с</w:t>
      </w:r>
      <w:proofErr w:type="gramEnd"/>
      <w:r w:rsidRPr="00706727">
        <w:rPr>
          <w:sz w:val="28"/>
          <w:szCs w:val="28"/>
        </w:rPr>
        <w:t>пециалиста Максимову А.К. </w:t>
      </w: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  <w:r w:rsidRPr="00706727">
        <w:rPr>
          <w:sz w:val="28"/>
          <w:szCs w:val="28"/>
        </w:rPr>
        <w:t> </w:t>
      </w: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</w:p>
    <w:p w:rsidR="007E13DF" w:rsidRPr="00706727" w:rsidRDefault="007E13DF" w:rsidP="00706727">
      <w:pPr>
        <w:pStyle w:val="a3"/>
        <w:jc w:val="both"/>
        <w:rPr>
          <w:sz w:val="28"/>
          <w:szCs w:val="28"/>
        </w:rPr>
      </w:pPr>
      <w:r w:rsidRPr="00706727">
        <w:rPr>
          <w:sz w:val="28"/>
          <w:szCs w:val="28"/>
        </w:rPr>
        <w:t>Глава администрации</w:t>
      </w:r>
    </w:p>
    <w:p w:rsidR="007E13DF" w:rsidRDefault="007E13DF" w:rsidP="00706727">
      <w:pPr>
        <w:pStyle w:val="a3"/>
        <w:jc w:val="both"/>
      </w:pPr>
      <w:r w:rsidRPr="00706727">
        <w:rPr>
          <w:sz w:val="28"/>
          <w:szCs w:val="28"/>
        </w:rPr>
        <w:t xml:space="preserve">Визимьярского сельского поселения:                      </w:t>
      </w:r>
      <w:proofErr w:type="spellStart"/>
      <w:r w:rsidRPr="00706727">
        <w:rPr>
          <w:sz w:val="28"/>
          <w:szCs w:val="28"/>
        </w:rPr>
        <w:t>А.П.Нагорнова</w:t>
      </w:r>
      <w:proofErr w:type="spellEnd"/>
      <w:r w:rsidRPr="00706727">
        <w:rPr>
          <w:sz w:val="28"/>
          <w:szCs w:val="28"/>
        </w:rPr>
        <w:t>:</w:t>
      </w:r>
      <w:r>
        <w:t xml:space="preserve">                                 </w:t>
      </w:r>
    </w:p>
    <w:p w:rsidR="007E13DF" w:rsidRDefault="007E13DF" w:rsidP="007E13DF">
      <w:pPr>
        <w:pStyle w:val="a3"/>
      </w:pPr>
    </w:p>
    <w:p w:rsidR="007E13DF" w:rsidRPr="00706727" w:rsidRDefault="007E13DF" w:rsidP="00706727">
      <w:pPr>
        <w:pStyle w:val="aa"/>
        <w:jc w:val="right"/>
        <w:rPr>
          <w:rFonts w:ascii="Times New Roman" w:hAnsi="Times New Roman" w:cs="Times New Roman"/>
        </w:rPr>
      </w:pPr>
      <w:r w:rsidRPr="0070672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 Приложение </w:t>
      </w:r>
    </w:p>
    <w:p w:rsidR="00413D75" w:rsidRPr="00706727" w:rsidRDefault="007E13DF" w:rsidP="00706727">
      <w:pPr>
        <w:pStyle w:val="aa"/>
        <w:jc w:val="right"/>
        <w:rPr>
          <w:rFonts w:ascii="Times New Roman" w:hAnsi="Times New Roman" w:cs="Times New Roman"/>
        </w:rPr>
      </w:pPr>
      <w:r w:rsidRPr="00706727">
        <w:rPr>
          <w:rFonts w:ascii="Times New Roman" w:hAnsi="Times New Roman" w:cs="Times New Roman"/>
        </w:rPr>
        <w:t xml:space="preserve">к постановлению </w:t>
      </w:r>
      <w:r w:rsidR="00413D75" w:rsidRPr="00706727">
        <w:rPr>
          <w:rFonts w:ascii="Times New Roman" w:hAnsi="Times New Roman" w:cs="Times New Roman"/>
        </w:rPr>
        <w:t xml:space="preserve"> №19а от 28.06.2014 г </w:t>
      </w:r>
    </w:p>
    <w:p w:rsidR="00413D75" w:rsidRPr="00706727" w:rsidRDefault="00413D75" w:rsidP="00706727">
      <w:pPr>
        <w:pStyle w:val="aa"/>
        <w:jc w:val="right"/>
        <w:rPr>
          <w:rFonts w:ascii="Times New Roman" w:hAnsi="Times New Roman" w:cs="Times New Roman"/>
        </w:rPr>
      </w:pPr>
      <w:r w:rsidRPr="00706727">
        <w:rPr>
          <w:rFonts w:ascii="Times New Roman" w:hAnsi="Times New Roman" w:cs="Times New Roman"/>
        </w:rPr>
        <w:t>а</w:t>
      </w:r>
      <w:r w:rsidR="007E13DF" w:rsidRPr="00706727">
        <w:rPr>
          <w:rFonts w:ascii="Times New Roman" w:hAnsi="Times New Roman" w:cs="Times New Roman"/>
        </w:rPr>
        <w:t xml:space="preserve">дминистрации </w:t>
      </w:r>
      <w:r w:rsidRPr="00706727">
        <w:rPr>
          <w:rFonts w:ascii="Times New Roman" w:hAnsi="Times New Roman" w:cs="Times New Roman"/>
        </w:rPr>
        <w:t>муниципального  образования</w:t>
      </w:r>
    </w:p>
    <w:p w:rsidR="007E13DF" w:rsidRDefault="007E13DF" w:rsidP="00706727">
      <w:pPr>
        <w:pStyle w:val="aa"/>
        <w:jc w:val="right"/>
      </w:pPr>
      <w:r w:rsidRPr="00706727">
        <w:rPr>
          <w:rFonts w:ascii="Times New Roman" w:hAnsi="Times New Roman" w:cs="Times New Roman"/>
        </w:rPr>
        <w:t xml:space="preserve"> «Визимьярское сельское поселение»</w:t>
      </w:r>
      <w:r w:rsidR="00413D75">
        <w:t xml:space="preserve"> </w:t>
      </w:r>
      <w:r>
        <w:t xml:space="preserve">  </w:t>
      </w:r>
    </w:p>
    <w:p w:rsidR="007E13DF" w:rsidRDefault="007E13DF" w:rsidP="007E13DF">
      <w:pPr>
        <w:pStyle w:val="a3"/>
        <w:jc w:val="right"/>
      </w:pPr>
    </w:p>
    <w:p w:rsidR="007E13DF" w:rsidRDefault="007E13DF" w:rsidP="00706727">
      <w:pPr>
        <w:pStyle w:val="1"/>
      </w:pPr>
      <w:r>
        <w:t xml:space="preserve">Список многоквартирных домов, </w:t>
      </w:r>
    </w:p>
    <w:p w:rsidR="007E13DF" w:rsidRDefault="007E13DF" w:rsidP="00706727">
      <w:pPr>
        <w:pStyle w:val="1"/>
      </w:pPr>
      <w:r>
        <w:t xml:space="preserve">расположенных на территории МО «Визимьярское сельское поселение», </w:t>
      </w:r>
    </w:p>
    <w:p w:rsidR="007E13DF" w:rsidRDefault="007E13DF" w:rsidP="00706727">
      <w:pPr>
        <w:pStyle w:val="1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формируется фонд капитального ремонта</w:t>
      </w:r>
    </w:p>
    <w:p w:rsidR="007E13DF" w:rsidRDefault="007E13DF" w:rsidP="00706727">
      <w:pPr>
        <w:pStyle w:val="1"/>
      </w:pPr>
      <w:r>
        <w:t xml:space="preserve"> на счете регионального оператора</w:t>
      </w:r>
    </w:p>
    <w:p w:rsidR="007E13DF" w:rsidRDefault="007E13DF" w:rsidP="007E13DF">
      <w:pPr>
        <w:pStyle w:val="a3"/>
      </w:pPr>
    </w:p>
    <w:tbl>
      <w:tblPr>
        <w:tblW w:w="813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25"/>
        <w:gridCol w:w="7305"/>
      </w:tblGrid>
      <w:tr w:rsidR="007E13DF" w:rsidTr="007E13DF">
        <w:trPr>
          <w:trHeight w:val="4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№</w:t>
            </w:r>
          </w:p>
          <w:p w:rsidR="007E13DF" w:rsidRPr="00706727" w:rsidRDefault="007E13DF" w:rsidP="00706727">
            <w:pPr>
              <w:pStyle w:val="1"/>
              <w:rPr>
                <w:b w:val="0"/>
              </w:rPr>
            </w:pPr>
            <w:proofErr w:type="spellStart"/>
            <w:proofErr w:type="gramStart"/>
            <w:r w:rsidRPr="00706727">
              <w:rPr>
                <w:b w:val="0"/>
              </w:rPr>
              <w:t>п</w:t>
            </w:r>
            <w:proofErr w:type="spellEnd"/>
            <w:proofErr w:type="gramEnd"/>
            <w:r w:rsidRPr="00706727">
              <w:rPr>
                <w:b w:val="0"/>
              </w:rPr>
              <w:t>/</w:t>
            </w:r>
            <w:proofErr w:type="spellStart"/>
            <w:r w:rsidRPr="00706727">
              <w:rPr>
                <w:b w:val="0"/>
              </w:rPr>
              <w:t>п</w:t>
            </w:r>
            <w:proofErr w:type="spellEnd"/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Адрес многоквартирного дома</w:t>
            </w:r>
          </w:p>
        </w:tc>
      </w:tr>
      <w:tr w:rsidR="007E13DF" w:rsidTr="007E13DF">
        <w:trPr>
          <w:trHeight w:val="48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A93" w:rsidRDefault="00706727" w:rsidP="0070672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район, </w:t>
            </w:r>
            <w:r w:rsidR="007E13DF" w:rsidRPr="00706727">
              <w:rPr>
                <w:b w:val="0"/>
              </w:rPr>
              <w:t xml:space="preserve"> </w:t>
            </w:r>
          </w:p>
          <w:p w:rsidR="007E13DF" w:rsidRPr="00706727" w:rsidRDefault="007E13DF" w:rsidP="00706727">
            <w:pPr>
              <w:pStyle w:val="1"/>
              <w:rPr>
                <w:b w:val="0"/>
              </w:rPr>
            </w:pPr>
            <w:proofErr w:type="spellStart"/>
            <w:r w:rsidRPr="00706727">
              <w:rPr>
                <w:b w:val="0"/>
              </w:rPr>
              <w:t>п</w:t>
            </w:r>
            <w:proofErr w:type="gramStart"/>
            <w:r w:rsidRPr="00706727">
              <w:rPr>
                <w:b w:val="0"/>
              </w:rPr>
              <w:t>.В</w:t>
            </w:r>
            <w:proofErr w:type="gramEnd"/>
            <w:r w:rsidRPr="00706727">
              <w:rPr>
                <w:b w:val="0"/>
              </w:rPr>
              <w:t>изимьяры</w:t>
            </w:r>
            <w:proofErr w:type="spellEnd"/>
            <w:r w:rsidRPr="00706727">
              <w:rPr>
                <w:b w:val="0"/>
              </w:rPr>
              <w:t xml:space="preserve"> ул.Гагарина д.1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A93" w:rsidRDefault="00706727" w:rsidP="0070672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</w:rPr>
              <w:t>,</w:t>
            </w:r>
          </w:p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 xml:space="preserve"> </w:t>
            </w:r>
            <w:proofErr w:type="spellStart"/>
            <w:r w:rsidRPr="00706727">
              <w:rPr>
                <w:b w:val="0"/>
              </w:rPr>
              <w:t>п</w:t>
            </w:r>
            <w:proofErr w:type="gramStart"/>
            <w:r w:rsidRPr="00706727">
              <w:rPr>
                <w:b w:val="0"/>
              </w:rPr>
              <w:t>.В</w:t>
            </w:r>
            <w:proofErr w:type="gramEnd"/>
            <w:r w:rsidRPr="00706727">
              <w:rPr>
                <w:b w:val="0"/>
              </w:rPr>
              <w:t>изимьяры</w:t>
            </w:r>
            <w:proofErr w:type="spellEnd"/>
            <w:r w:rsidRPr="00706727">
              <w:rPr>
                <w:b w:val="0"/>
              </w:rPr>
              <w:t xml:space="preserve"> ул.Гагарина д.2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Default="00706727" w:rsidP="007067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  <w:sz w:val="24"/>
                <w:szCs w:val="24"/>
              </w:rPr>
              <w:t>,</w:t>
            </w:r>
          </w:p>
          <w:p w:rsidR="007E13DF" w:rsidRPr="00706727" w:rsidRDefault="007E13DF" w:rsidP="007067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06727">
              <w:rPr>
                <w:b w:val="0"/>
                <w:sz w:val="24"/>
                <w:szCs w:val="24"/>
              </w:rPr>
              <w:t>п</w:t>
            </w:r>
            <w:proofErr w:type="gramStart"/>
            <w:r w:rsidRPr="00706727">
              <w:rPr>
                <w:b w:val="0"/>
                <w:sz w:val="24"/>
                <w:szCs w:val="24"/>
              </w:rPr>
              <w:t>.В</w:t>
            </w:r>
            <w:proofErr w:type="gramEnd"/>
            <w:r w:rsidRPr="00706727">
              <w:rPr>
                <w:b w:val="0"/>
                <w:sz w:val="24"/>
                <w:szCs w:val="24"/>
              </w:rPr>
              <w:t>изимьяры</w:t>
            </w:r>
            <w:proofErr w:type="spellEnd"/>
            <w:r w:rsidRPr="00706727">
              <w:rPr>
                <w:b w:val="0"/>
                <w:sz w:val="24"/>
                <w:szCs w:val="24"/>
              </w:rPr>
              <w:t xml:space="preserve"> ул.Гагарина д.3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Default="00706727" w:rsidP="007067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  <w:sz w:val="24"/>
                <w:szCs w:val="24"/>
              </w:rPr>
              <w:t xml:space="preserve">, </w:t>
            </w:r>
          </w:p>
          <w:p w:rsidR="007E13DF" w:rsidRPr="00706727" w:rsidRDefault="007E13DF" w:rsidP="007067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06727">
              <w:rPr>
                <w:b w:val="0"/>
                <w:sz w:val="24"/>
                <w:szCs w:val="24"/>
              </w:rPr>
              <w:t>п</w:t>
            </w:r>
            <w:proofErr w:type="gramStart"/>
            <w:r w:rsidRPr="00706727">
              <w:rPr>
                <w:b w:val="0"/>
                <w:sz w:val="24"/>
                <w:szCs w:val="24"/>
              </w:rPr>
              <w:t>.В</w:t>
            </w:r>
            <w:proofErr w:type="gramEnd"/>
            <w:r w:rsidRPr="00706727">
              <w:rPr>
                <w:b w:val="0"/>
                <w:sz w:val="24"/>
                <w:szCs w:val="24"/>
              </w:rPr>
              <w:t>изимьяры</w:t>
            </w:r>
            <w:proofErr w:type="spellEnd"/>
            <w:r w:rsidRPr="00706727">
              <w:rPr>
                <w:b w:val="0"/>
                <w:sz w:val="24"/>
                <w:szCs w:val="24"/>
              </w:rPr>
              <w:t xml:space="preserve"> ул.Гагарина д.4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Default="00706727" w:rsidP="007067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  <w:sz w:val="24"/>
                <w:szCs w:val="24"/>
              </w:rPr>
              <w:t xml:space="preserve">, </w:t>
            </w:r>
          </w:p>
          <w:p w:rsidR="007E13DF" w:rsidRPr="00706727" w:rsidRDefault="007E13DF" w:rsidP="007067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06727">
              <w:rPr>
                <w:b w:val="0"/>
                <w:sz w:val="24"/>
                <w:szCs w:val="24"/>
              </w:rPr>
              <w:t>п</w:t>
            </w:r>
            <w:proofErr w:type="gramStart"/>
            <w:r w:rsidRPr="00706727">
              <w:rPr>
                <w:b w:val="0"/>
                <w:sz w:val="24"/>
                <w:szCs w:val="24"/>
              </w:rPr>
              <w:t>.В</w:t>
            </w:r>
            <w:proofErr w:type="gramEnd"/>
            <w:r w:rsidRPr="00706727">
              <w:rPr>
                <w:b w:val="0"/>
                <w:sz w:val="24"/>
                <w:szCs w:val="24"/>
              </w:rPr>
              <w:t>изимьяры</w:t>
            </w:r>
            <w:proofErr w:type="spellEnd"/>
            <w:r w:rsidRPr="00706727">
              <w:rPr>
                <w:b w:val="0"/>
                <w:sz w:val="24"/>
                <w:szCs w:val="24"/>
              </w:rPr>
              <w:t xml:space="preserve"> ул.Гагарина д.5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Default="00706727" w:rsidP="007067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  <w:sz w:val="24"/>
                <w:szCs w:val="24"/>
              </w:rPr>
              <w:t xml:space="preserve">, </w:t>
            </w:r>
          </w:p>
          <w:p w:rsidR="007E13DF" w:rsidRPr="00706727" w:rsidRDefault="007E13DF" w:rsidP="007067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06727">
              <w:rPr>
                <w:b w:val="0"/>
                <w:sz w:val="24"/>
                <w:szCs w:val="24"/>
              </w:rPr>
              <w:t>п</w:t>
            </w:r>
            <w:proofErr w:type="gramStart"/>
            <w:r w:rsidRPr="00706727">
              <w:rPr>
                <w:b w:val="0"/>
                <w:sz w:val="24"/>
                <w:szCs w:val="24"/>
              </w:rPr>
              <w:t>.В</w:t>
            </w:r>
            <w:proofErr w:type="gramEnd"/>
            <w:r w:rsidRPr="00706727">
              <w:rPr>
                <w:b w:val="0"/>
                <w:sz w:val="24"/>
                <w:szCs w:val="24"/>
              </w:rPr>
              <w:t>изимьяры</w:t>
            </w:r>
            <w:proofErr w:type="spellEnd"/>
            <w:r w:rsidRPr="00706727">
              <w:rPr>
                <w:b w:val="0"/>
                <w:sz w:val="24"/>
                <w:szCs w:val="24"/>
              </w:rPr>
              <w:t xml:space="preserve"> ул.Гагарина д.6</w:t>
            </w:r>
          </w:p>
        </w:tc>
      </w:tr>
      <w:tr w:rsidR="007E13DF" w:rsidTr="007E13DF">
        <w:trPr>
          <w:trHeight w:val="2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DF" w:rsidRPr="00706727" w:rsidRDefault="007E13DF" w:rsidP="00706727">
            <w:pPr>
              <w:pStyle w:val="1"/>
              <w:rPr>
                <w:b w:val="0"/>
              </w:rPr>
            </w:pPr>
            <w:r w:rsidRPr="00706727">
              <w:rPr>
                <w:b w:val="0"/>
              </w:rPr>
              <w:t>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Default="00706727" w:rsidP="007067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Республика Марий </w:t>
            </w:r>
            <w:proofErr w:type="spellStart"/>
            <w:r>
              <w:rPr>
                <w:b w:val="0"/>
              </w:rPr>
              <w:t>Эл</w:t>
            </w:r>
            <w:proofErr w:type="gramStart"/>
            <w:r>
              <w:rPr>
                <w:b w:val="0"/>
              </w:rPr>
              <w:t>,К</w:t>
            </w:r>
            <w:proofErr w:type="gramEnd"/>
            <w:r>
              <w:rPr>
                <w:b w:val="0"/>
              </w:rPr>
              <w:t>илемарский</w:t>
            </w:r>
            <w:proofErr w:type="spellEnd"/>
            <w:r>
              <w:rPr>
                <w:b w:val="0"/>
              </w:rPr>
              <w:t xml:space="preserve"> район</w:t>
            </w:r>
            <w:r w:rsidR="007E13DF" w:rsidRPr="00706727">
              <w:rPr>
                <w:b w:val="0"/>
                <w:sz w:val="24"/>
                <w:szCs w:val="24"/>
              </w:rPr>
              <w:t xml:space="preserve">, </w:t>
            </w:r>
          </w:p>
          <w:p w:rsidR="007E13DF" w:rsidRPr="00706727" w:rsidRDefault="007E13DF" w:rsidP="007067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06727">
              <w:rPr>
                <w:b w:val="0"/>
                <w:sz w:val="24"/>
                <w:szCs w:val="24"/>
              </w:rPr>
              <w:t>п</w:t>
            </w:r>
            <w:proofErr w:type="gramStart"/>
            <w:r w:rsidRPr="00706727">
              <w:rPr>
                <w:b w:val="0"/>
                <w:sz w:val="24"/>
                <w:szCs w:val="24"/>
              </w:rPr>
              <w:t>.В</w:t>
            </w:r>
            <w:proofErr w:type="gramEnd"/>
            <w:r w:rsidRPr="00706727">
              <w:rPr>
                <w:b w:val="0"/>
                <w:sz w:val="24"/>
                <w:szCs w:val="24"/>
              </w:rPr>
              <w:t>изимьяры</w:t>
            </w:r>
            <w:proofErr w:type="spellEnd"/>
            <w:r w:rsidRPr="00706727">
              <w:rPr>
                <w:b w:val="0"/>
                <w:sz w:val="24"/>
                <w:szCs w:val="24"/>
              </w:rPr>
              <w:t xml:space="preserve"> ул.Гагарина д.7</w:t>
            </w:r>
          </w:p>
        </w:tc>
      </w:tr>
    </w:tbl>
    <w:p w:rsidR="007E13DF" w:rsidRDefault="007E13DF" w:rsidP="007E13DF">
      <w:pPr>
        <w:pStyle w:val="14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>
      <w:pPr>
        <w:pStyle w:val="ConsPlusNonformat"/>
        <w:widowControl/>
        <w:jc w:val="center"/>
      </w:pPr>
    </w:p>
    <w:p w:rsidR="007E13DF" w:rsidRDefault="007E13DF" w:rsidP="007E13DF"/>
    <w:p w:rsidR="009F6E3B" w:rsidRDefault="009F6E3B"/>
    <w:sectPr w:rsidR="009F6E3B" w:rsidSect="009F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DF"/>
    <w:rsid w:val="0014556D"/>
    <w:rsid w:val="001A60FD"/>
    <w:rsid w:val="002A2713"/>
    <w:rsid w:val="00301A2D"/>
    <w:rsid w:val="00413D75"/>
    <w:rsid w:val="00645465"/>
    <w:rsid w:val="00706727"/>
    <w:rsid w:val="007E13DF"/>
    <w:rsid w:val="009F6E3B"/>
    <w:rsid w:val="00C76A93"/>
    <w:rsid w:val="00CF2B82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3DF"/>
    <w:rPr>
      <w:rFonts w:eastAsia="Times New Roman"/>
      <w:b/>
      <w:sz w:val="26"/>
      <w:lang w:eastAsia="ru-RU"/>
    </w:rPr>
  </w:style>
  <w:style w:type="paragraph" w:styleId="a3">
    <w:name w:val="Body Text"/>
    <w:basedOn w:val="a"/>
    <w:link w:val="a4"/>
    <w:unhideWhenUsed/>
    <w:rsid w:val="007E13D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13DF"/>
    <w:rPr>
      <w:rFonts w:eastAsia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7E13D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5">
    <w:name w:val="Содержимое таблицы"/>
    <w:basedOn w:val="a"/>
    <w:rsid w:val="007E13D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4">
    <w:name w:val="Обычный + 14 пт"/>
    <w:basedOn w:val="a"/>
    <w:rsid w:val="007E13DF"/>
    <w:pPr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styleId="a6">
    <w:name w:val="header"/>
    <w:basedOn w:val="a"/>
    <w:link w:val="a7"/>
    <w:semiHidden/>
    <w:unhideWhenUsed/>
    <w:rsid w:val="007E13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E13DF"/>
    <w:rPr>
      <w:rFonts w:eastAsia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D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0672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 естественных грунтовых проездов общего пользования местного значения, приспособленных для движения транспортных средств в границах населенных пунктов муниципального образования  «Визимьярское  сельское поселение»</_x041e__x043f__x0438__x0441__x0430__x043d__x0438__x0435_>
    <_dlc_DocId xmlns="57504d04-691e-4fc4-8f09-4f19fdbe90f6">XXJ7TYMEEKJ2-3050-22</_dlc_DocId>
    <_dlc_DocIdUrl xmlns="57504d04-691e-4fc4-8f09-4f19fdbe90f6">
      <Url>http://spsearch.gov.mari.ru:32643/kilemary/sp_wizim/_layouts/DocIdRedir.aspx?ID=XXJ7TYMEEKJ2-3050-22</Url>
      <Description>XXJ7TYMEEKJ2-3050-22</Description>
    </_dlc_DocIdUrl>
    <_dlc_DocIdPersistId xmlns="57504d04-691e-4fc4-8f09-4f19fdbe90f6">false</_dlc_DocIdPersistId>
    <_x043f__x0430__x043f__x043a__x0430_ xmlns="4cf55300-b8fe-4979-9b7e-66320c7e306a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D09E-A235-429C-BAD4-05F55A5B489E}"/>
</file>

<file path=customXml/itemProps2.xml><?xml version="1.0" encoding="utf-8"?>
<ds:datastoreItem xmlns:ds="http://schemas.openxmlformats.org/officeDocument/2006/customXml" ds:itemID="{C7DE7757-D1CB-41E6-8BCF-51269252D761}"/>
</file>

<file path=customXml/itemProps3.xml><?xml version="1.0" encoding="utf-8"?>
<ds:datastoreItem xmlns:ds="http://schemas.openxmlformats.org/officeDocument/2006/customXml" ds:itemID="{4CCDCBA3-B454-454D-B70C-CBDE64D28969}"/>
</file>

<file path=customXml/itemProps4.xml><?xml version="1.0" encoding="utf-8"?>
<ds:datastoreItem xmlns:ds="http://schemas.openxmlformats.org/officeDocument/2006/customXml" ds:itemID="{C2CC0154-D7FC-4D85-BB9E-8E625C23D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21мая 2014 года № 14а</dc:title>
  <dc:subject/>
  <dc:creator>Admin</dc:creator>
  <cp:keywords/>
  <dc:description/>
  <cp:lastModifiedBy>Admin</cp:lastModifiedBy>
  <cp:revision>3</cp:revision>
  <dcterms:created xsi:type="dcterms:W3CDTF">2014-07-30T07:22:00Z</dcterms:created>
  <dcterms:modified xsi:type="dcterms:W3CDTF">2014-10-22T06:44:00Z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36254461-3b06-4529-9e9a-846d621d4ad7</vt:lpwstr>
  </property>
  <property fmtid="{D5CDD505-2E9C-101B-9397-08002B2CF9AE}" pid="4" name="Order">
    <vt:r8>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2014</vt:lpwstr>
  </property>
  <property fmtid="{D5CDD505-2E9C-101B-9397-08002B2CF9AE}" pid="11" name="папка0">
    <vt:lpwstr>2014</vt:lpwstr>
  </property>
</Properties>
</file>