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F0" w:rsidRPr="003051C0" w:rsidRDefault="00210CF0" w:rsidP="00044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1C0">
        <w:rPr>
          <w:rFonts w:ascii="Times New Roman" w:eastAsia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557642297" r:id="rId8"/>
        </w:object>
      </w:r>
    </w:p>
    <w:tbl>
      <w:tblPr>
        <w:tblW w:w="9150" w:type="dxa"/>
        <w:tblBorders>
          <w:top w:val="single" w:sz="4" w:space="0" w:color="auto"/>
        </w:tblBorders>
        <w:tblLayout w:type="fixed"/>
        <w:tblLook w:val="04A0"/>
      </w:tblPr>
      <w:tblGrid>
        <w:gridCol w:w="4647"/>
        <w:gridCol w:w="283"/>
        <w:gridCol w:w="4220"/>
      </w:tblGrid>
      <w:tr w:rsidR="00210CF0" w:rsidRPr="003051C0" w:rsidTr="002F53B7">
        <w:trPr>
          <w:trHeight w:val="1312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F0" w:rsidRDefault="00210CF0" w:rsidP="00382D63">
            <w:pPr>
              <w:pStyle w:val="a4"/>
              <w:tabs>
                <w:tab w:val="left" w:pos="708"/>
              </w:tabs>
              <w:ind w:left="-142" w:right="-108"/>
              <w:jc w:val="center"/>
              <w:rPr>
                <w:b/>
                <w:bCs/>
                <w:szCs w:val="28"/>
              </w:rPr>
            </w:pPr>
            <w:r w:rsidRPr="003051C0">
              <w:rPr>
                <w:b/>
                <w:bCs/>
                <w:szCs w:val="28"/>
              </w:rPr>
              <w:t xml:space="preserve">АДМИНИСТРАЦИЙ </w:t>
            </w:r>
          </w:p>
          <w:p w:rsidR="008146F0" w:rsidRPr="000A3097" w:rsidRDefault="008146F0" w:rsidP="008146F0">
            <w:pPr>
              <w:pStyle w:val="a4"/>
              <w:tabs>
                <w:tab w:val="left" w:pos="708"/>
              </w:tabs>
              <w:ind w:left="-142" w:right="-108"/>
              <w:jc w:val="center"/>
              <w:rPr>
                <w:b/>
                <w:bCs/>
                <w:noProof/>
                <w:szCs w:val="28"/>
              </w:rPr>
            </w:pPr>
            <w:r w:rsidRPr="000A3097">
              <w:rPr>
                <w:b/>
                <w:bCs/>
                <w:noProof/>
                <w:szCs w:val="28"/>
              </w:rPr>
              <w:t>ПОСЕЛЕНИЙЫН</w:t>
            </w:r>
          </w:p>
          <w:p w:rsidR="008146F0" w:rsidRPr="003051C0" w:rsidRDefault="008146F0" w:rsidP="008146F0">
            <w:pPr>
              <w:pStyle w:val="a4"/>
              <w:tabs>
                <w:tab w:val="left" w:pos="708"/>
              </w:tabs>
              <w:ind w:left="-142" w:right="-108"/>
              <w:jc w:val="center"/>
              <w:rPr>
                <w:b/>
                <w:szCs w:val="28"/>
              </w:rPr>
            </w:pPr>
            <w:r w:rsidRPr="000A3097">
              <w:rPr>
                <w:b/>
                <w:bCs/>
                <w:szCs w:val="28"/>
              </w:rPr>
              <w:t>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0CF0" w:rsidRPr="003051C0" w:rsidRDefault="00210CF0" w:rsidP="00382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210CF0" w:rsidRPr="003051C0" w:rsidRDefault="00210CF0" w:rsidP="00382D63">
            <w:pPr>
              <w:pStyle w:val="a6"/>
              <w:rPr>
                <w:spacing w:val="-6"/>
                <w:szCs w:val="28"/>
              </w:rPr>
            </w:pPr>
            <w:r w:rsidRPr="003051C0">
              <w:rPr>
                <w:spacing w:val="-6"/>
                <w:szCs w:val="28"/>
              </w:rPr>
              <w:t xml:space="preserve"> АДМИНИСТРАЦИЯ </w:t>
            </w:r>
            <w:r w:rsidR="000039DA">
              <w:rPr>
                <w:spacing w:val="-6"/>
                <w:szCs w:val="28"/>
              </w:rPr>
              <w:t>ВИЗИМЬЯРСКОГО</w:t>
            </w:r>
          </w:p>
          <w:p w:rsidR="00210CF0" w:rsidRPr="00237CBF" w:rsidRDefault="00210CF0" w:rsidP="00237CBF">
            <w:pPr>
              <w:pStyle w:val="a6"/>
              <w:rPr>
                <w:spacing w:val="-6"/>
                <w:szCs w:val="28"/>
              </w:rPr>
            </w:pPr>
            <w:r w:rsidRPr="003051C0">
              <w:rPr>
                <w:spacing w:val="-6"/>
                <w:szCs w:val="28"/>
              </w:rPr>
              <w:t xml:space="preserve"> СЕЛЬСКОГО ПОСЕЛЕНИЯ</w:t>
            </w:r>
          </w:p>
        </w:tc>
      </w:tr>
      <w:tr w:rsidR="00210CF0" w:rsidRPr="003051C0" w:rsidTr="002F53B7">
        <w:trPr>
          <w:trHeight w:val="501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76E0" w:rsidRPr="001576E0" w:rsidRDefault="00210CF0" w:rsidP="0015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1C0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10CF0" w:rsidRPr="003051C0" w:rsidRDefault="00210CF0" w:rsidP="00382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CF0" w:rsidRDefault="00210CF0" w:rsidP="00382D63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3051C0">
              <w:rPr>
                <w:rFonts w:eastAsiaTheme="minorEastAsia"/>
                <w:sz w:val="28"/>
                <w:szCs w:val="28"/>
              </w:rPr>
              <w:t>ПОСТАНОВЛЕНИЕ</w:t>
            </w:r>
          </w:p>
          <w:p w:rsidR="001576E0" w:rsidRPr="001576E0" w:rsidRDefault="001576E0" w:rsidP="001576E0"/>
        </w:tc>
      </w:tr>
      <w:tr w:rsidR="00210CF0" w:rsidRPr="003051C0" w:rsidTr="002F53B7">
        <w:trPr>
          <w:cantSplit/>
        </w:trPr>
        <w:tc>
          <w:tcPr>
            <w:tcW w:w="91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10CF0" w:rsidRPr="003051C0" w:rsidRDefault="00127990" w:rsidP="00382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9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pict>
                <v:rect id="_x0000_s1028" style="position:absolute;left:0;text-align:left;margin-left:446.65pt;margin-top:9.2pt;width:40.8pt;height:19.5pt;z-index:251662336;mso-position-horizontal-relative:text;mso-position-vertical-relative:text" o:allowincell="f" stroked="f">
                  <v:textbox style="mso-next-textbox:#_x0000_s1028">
                    <w:txbxContent>
                      <w:p w:rsidR="00210CF0" w:rsidRDefault="00210CF0" w:rsidP="00210CF0">
                        <w:pPr>
                          <w:pStyle w:val="a4"/>
                          <w:tabs>
                            <w:tab w:val="left" w:pos="708"/>
                          </w:tabs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 w:rsidRPr="001279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pict>
                <v:rect id="_x0000_s1029" style="position:absolute;left:0;text-align:left;margin-left:-70.55pt;margin-top:9.2pt;width:50.4pt;height:19.95pt;z-index:251663360;mso-position-horizontal-relative:text;mso-position-vertical-relative:text" o:allowincell="f" stroked="f">
                  <v:textbox style="mso-next-textbox:#_x0000_s1029">
                    <w:txbxContent>
                      <w:p w:rsidR="00210CF0" w:rsidRDefault="00210CF0" w:rsidP="00210CF0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237CBF" w:rsidRDefault="001576E0" w:rsidP="00237C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39DA">
        <w:rPr>
          <w:rFonts w:ascii="Times New Roman" w:hAnsi="Times New Roman" w:cs="Times New Roman"/>
          <w:sz w:val="28"/>
          <w:szCs w:val="28"/>
        </w:rPr>
        <w:t>26 мая  2017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527E">
        <w:rPr>
          <w:rFonts w:ascii="Times New Roman" w:hAnsi="Times New Roman" w:cs="Times New Roman"/>
          <w:sz w:val="28"/>
          <w:szCs w:val="28"/>
        </w:rPr>
        <w:t>10</w:t>
      </w:r>
    </w:p>
    <w:p w:rsidR="00210CF0" w:rsidRDefault="00127990" w:rsidP="00237C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pict>
          <v:rect id="_x0000_s1030" style="position:absolute;left:0;text-align:left;margin-left:392.4pt;margin-top:.65pt;width:35pt;height:7.2pt;flip:y;z-index:251664384" o:allowincell="f" stroked="f">
            <v:textbox>
              <w:txbxContent>
                <w:p w:rsidR="00210CF0" w:rsidRDefault="00210CF0" w:rsidP="00210CF0"/>
              </w:txbxContent>
            </v:textbox>
          </v:rect>
        </w:pict>
      </w:r>
    </w:p>
    <w:p w:rsidR="00237CBF" w:rsidRPr="003051C0" w:rsidRDefault="00210CF0" w:rsidP="00237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C0">
        <w:rPr>
          <w:rFonts w:ascii="Times New Roman" w:hAnsi="Times New Roman" w:cs="Times New Roman"/>
          <w:b/>
          <w:sz w:val="28"/>
          <w:szCs w:val="28"/>
        </w:rPr>
        <w:t>Об изменении одного вида разреш</w:t>
      </w:r>
      <w:r w:rsidR="001576E0">
        <w:rPr>
          <w:rFonts w:ascii="Times New Roman" w:hAnsi="Times New Roman" w:cs="Times New Roman"/>
          <w:b/>
          <w:sz w:val="28"/>
          <w:szCs w:val="28"/>
        </w:rPr>
        <w:t xml:space="preserve">ённого использования земельного </w:t>
      </w:r>
      <w:r w:rsidRPr="003051C0">
        <w:rPr>
          <w:rFonts w:ascii="Times New Roman" w:hAnsi="Times New Roman" w:cs="Times New Roman"/>
          <w:b/>
          <w:sz w:val="28"/>
          <w:szCs w:val="28"/>
        </w:rPr>
        <w:t>учас</w:t>
      </w:r>
      <w:r w:rsidR="008146F0">
        <w:rPr>
          <w:rFonts w:ascii="Times New Roman" w:hAnsi="Times New Roman" w:cs="Times New Roman"/>
          <w:b/>
          <w:sz w:val="28"/>
          <w:szCs w:val="28"/>
        </w:rPr>
        <w:t>тка на другой вид использования</w:t>
      </w:r>
    </w:p>
    <w:p w:rsidR="00210CF0" w:rsidRPr="003051C0" w:rsidRDefault="00210CF0" w:rsidP="00237CB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1C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от 29.12.2004 г. № 190-ФЗ, Земельным кодексом Российской Федерации от 25.10.2001 г. №136-ФЗ, Федеральным законом «О введении в действие Градостроительного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t>Федерации» от 29.12.2004 г. №</w:t>
      </w:r>
      <w:r w:rsidRPr="003051C0">
        <w:rPr>
          <w:rFonts w:ascii="Times New Roman" w:hAnsi="Times New Roman" w:cs="Times New Roman"/>
          <w:sz w:val="28"/>
          <w:szCs w:val="28"/>
        </w:rPr>
        <w:t>191-ФЗ, Федеральным законом «Об общих принципах организации местного самоуправления в Российской Федерации от 06.10.2003 г. №131-ФЗ, Уставом муниципального образования «</w:t>
      </w:r>
      <w:r w:rsidR="008235E9">
        <w:rPr>
          <w:rFonts w:ascii="Times New Roman" w:hAnsi="Times New Roman" w:cs="Times New Roman"/>
          <w:sz w:val="28"/>
          <w:szCs w:val="28"/>
        </w:rPr>
        <w:t>Визимьярское</w:t>
      </w:r>
      <w:r w:rsidRPr="003051C0">
        <w:rPr>
          <w:rFonts w:ascii="Times New Roman" w:hAnsi="Times New Roman" w:cs="Times New Roman"/>
          <w:sz w:val="28"/>
          <w:szCs w:val="28"/>
        </w:rPr>
        <w:t xml:space="preserve"> сельское поселение», Положением о публичных слушаниях в муниципальном образовании «</w:t>
      </w:r>
      <w:r w:rsidR="008235E9">
        <w:rPr>
          <w:rFonts w:ascii="Times New Roman" w:hAnsi="Times New Roman" w:cs="Times New Roman"/>
          <w:sz w:val="28"/>
          <w:szCs w:val="28"/>
        </w:rPr>
        <w:t>Визимьярское</w:t>
      </w:r>
      <w:r w:rsidRPr="003051C0">
        <w:rPr>
          <w:rFonts w:ascii="Times New Roman" w:hAnsi="Times New Roman" w:cs="Times New Roman"/>
          <w:sz w:val="28"/>
          <w:szCs w:val="28"/>
        </w:rPr>
        <w:t xml:space="preserve"> сельское поселение», рассмотрев вопрос об изменении вида разрешённого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площадью </w:t>
      </w:r>
      <w:r w:rsidR="000039DA">
        <w:rPr>
          <w:rFonts w:ascii="Times New Roman" w:hAnsi="Times New Roman" w:cs="Times New Roman"/>
          <w:sz w:val="28"/>
          <w:szCs w:val="28"/>
        </w:rPr>
        <w:t>475</w:t>
      </w:r>
      <w:r w:rsidRPr="003051C0">
        <w:rPr>
          <w:rFonts w:ascii="Times New Roman" w:hAnsi="Times New Roman" w:cs="Times New Roman"/>
          <w:sz w:val="28"/>
          <w:szCs w:val="28"/>
        </w:rPr>
        <w:t xml:space="preserve"> кв.м. ка</w:t>
      </w:r>
      <w:r w:rsidR="00C1275F">
        <w:rPr>
          <w:rFonts w:ascii="Times New Roman" w:hAnsi="Times New Roman" w:cs="Times New Roman"/>
          <w:sz w:val="28"/>
          <w:szCs w:val="28"/>
        </w:rPr>
        <w:t xml:space="preserve">дастровый номер </w:t>
      </w:r>
      <w:r w:rsidR="004C13D8">
        <w:rPr>
          <w:rFonts w:ascii="Times New Roman" w:hAnsi="Times New Roman" w:cs="Times New Roman"/>
          <w:sz w:val="28"/>
          <w:szCs w:val="28"/>
        </w:rPr>
        <w:t>12:03:</w:t>
      </w:r>
      <w:r w:rsidR="000039DA">
        <w:rPr>
          <w:rFonts w:ascii="Times New Roman" w:hAnsi="Times New Roman" w:cs="Times New Roman"/>
          <w:sz w:val="28"/>
          <w:szCs w:val="28"/>
        </w:rPr>
        <w:t>2501001</w:t>
      </w:r>
      <w:r w:rsidR="004C13D8">
        <w:rPr>
          <w:rFonts w:ascii="Times New Roman" w:hAnsi="Times New Roman" w:cs="Times New Roman"/>
          <w:sz w:val="28"/>
          <w:szCs w:val="28"/>
        </w:rPr>
        <w:t>:</w:t>
      </w:r>
      <w:r w:rsidR="000039DA">
        <w:rPr>
          <w:rFonts w:ascii="Times New Roman" w:hAnsi="Times New Roman" w:cs="Times New Roman"/>
          <w:sz w:val="28"/>
          <w:szCs w:val="28"/>
        </w:rPr>
        <w:t>600</w:t>
      </w:r>
      <w:r w:rsidR="004C13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C1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Республика Марий Эл,  Килемарский район  </w:t>
      </w:r>
      <w:r w:rsidR="000039DA">
        <w:rPr>
          <w:rFonts w:ascii="Times New Roman" w:hAnsi="Times New Roman" w:cs="Times New Roman"/>
          <w:sz w:val="28"/>
          <w:szCs w:val="28"/>
        </w:rPr>
        <w:t>п.Визимьяры ул.Советская д.35</w:t>
      </w:r>
      <w:r w:rsidR="004C1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031B4">
        <w:rPr>
          <w:rFonts w:ascii="Times New Roman" w:hAnsi="Times New Roman" w:cs="Times New Roman"/>
          <w:spacing w:val="20"/>
          <w:sz w:val="28"/>
          <w:szCs w:val="28"/>
        </w:rPr>
        <w:t>муниципального образования «</w:t>
      </w:r>
      <w:r w:rsidR="008235E9">
        <w:rPr>
          <w:rFonts w:ascii="Times New Roman" w:hAnsi="Times New Roman" w:cs="Times New Roman"/>
          <w:spacing w:val="20"/>
          <w:sz w:val="28"/>
          <w:szCs w:val="28"/>
        </w:rPr>
        <w:t>Визимьярское</w:t>
      </w:r>
      <w:r w:rsidRPr="006031B4">
        <w:rPr>
          <w:rFonts w:ascii="Times New Roman" w:hAnsi="Times New Roman" w:cs="Times New Roman"/>
          <w:spacing w:val="2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051C0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37CBF" w:rsidRDefault="00210CF0" w:rsidP="008F342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1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Изме</w:t>
      </w:r>
      <w:r w:rsidRPr="003051C0">
        <w:rPr>
          <w:rFonts w:ascii="Times New Roman" w:hAnsi="Times New Roman" w:cs="Times New Roman"/>
          <w:sz w:val="28"/>
          <w:szCs w:val="28"/>
        </w:rPr>
        <w:t xml:space="preserve">нить вид разрешённого использования с </w:t>
      </w:r>
      <w:r>
        <w:rPr>
          <w:rFonts w:ascii="Times New Roman" w:hAnsi="Times New Roman" w:cs="Times New Roman"/>
          <w:sz w:val="28"/>
          <w:szCs w:val="28"/>
        </w:rPr>
        <w:t xml:space="preserve">существующего </w:t>
      </w:r>
    </w:p>
    <w:p w:rsidR="00210CF0" w:rsidRDefault="00210CF0" w:rsidP="00237CB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7CBF">
        <w:rPr>
          <w:rFonts w:ascii="Times New Roman" w:hAnsi="Times New Roman" w:cs="Times New Roman"/>
          <w:sz w:val="28"/>
          <w:szCs w:val="28"/>
        </w:rPr>
        <w:t>для</w:t>
      </w:r>
      <w:r w:rsidR="000039DA">
        <w:rPr>
          <w:rFonts w:ascii="Times New Roman" w:hAnsi="Times New Roman" w:cs="Times New Roman"/>
          <w:sz w:val="28"/>
          <w:szCs w:val="28"/>
        </w:rPr>
        <w:t xml:space="preserve"> размещения котельной больницы</w:t>
      </w:r>
      <w:r w:rsidRPr="003051C0">
        <w:rPr>
          <w:rFonts w:ascii="Times New Roman" w:hAnsi="Times New Roman" w:cs="Times New Roman"/>
          <w:sz w:val="28"/>
          <w:szCs w:val="28"/>
        </w:rPr>
        <w:t>» на другой в</w:t>
      </w:r>
      <w:r w:rsidR="00173B5A">
        <w:rPr>
          <w:rFonts w:ascii="Times New Roman" w:hAnsi="Times New Roman" w:cs="Times New Roman"/>
          <w:sz w:val="28"/>
          <w:szCs w:val="28"/>
        </w:rPr>
        <w:t>ид «</w:t>
      </w:r>
      <w:r w:rsidR="000039DA">
        <w:rPr>
          <w:rFonts w:ascii="Times New Roman" w:hAnsi="Times New Roman" w:cs="Times New Roman"/>
          <w:sz w:val="28"/>
          <w:szCs w:val="28"/>
        </w:rPr>
        <w:t>склады</w:t>
      </w:r>
      <w:r>
        <w:rPr>
          <w:rFonts w:ascii="Times New Roman" w:hAnsi="Times New Roman" w:cs="Times New Roman"/>
          <w:sz w:val="28"/>
          <w:szCs w:val="28"/>
        </w:rPr>
        <w:t xml:space="preserve">» земельного участка площадью </w:t>
      </w:r>
      <w:r w:rsidR="000039DA">
        <w:rPr>
          <w:rFonts w:ascii="Times New Roman" w:hAnsi="Times New Roman" w:cs="Times New Roman"/>
          <w:sz w:val="28"/>
          <w:szCs w:val="28"/>
        </w:rPr>
        <w:t>475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B5A">
        <w:rPr>
          <w:rFonts w:ascii="Times New Roman" w:hAnsi="Times New Roman" w:cs="Times New Roman"/>
          <w:sz w:val="28"/>
          <w:szCs w:val="28"/>
        </w:rPr>
        <w:t xml:space="preserve">кв.м. кадастровый номер </w:t>
      </w:r>
      <w:r w:rsidR="004C13D8">
        <w:rPr>
          <w:rFonts w:ascii="Times New Roman" w:hAnsi="Times New Roman" w:cs="Times New Roman"/>
          <w:sz w:val="28"/>
          <w:szCs w:val="28"/>
        </w:rPr>
        <w:t>12:03:</w:t>
      </w:r>
      <w:r w:rsidR="000039DA">
        <w:rPr>
          <w:rFonts w:ascii="Times New Roman" w:hAnsi="Times New Roman" w:cs="Times New Roman"/>
          <w:sz w:val="28"/>
          <w:szCs w:val="28"/>
        </w:rPr>
        <w:t>2501001</w:t>
      </w:r>
      <w:r w:rsidR="004C13D8">
        <w:rPr>
          <w:rFonts w:ascii="Times New Roman" w:hAnsi="Times New Roman" w:cs="Times New Roman"/>
          <w:sz w:val="28"/>
          <w:szCs w:val="28"/>
        </w:rPr>
        <w:t>:</w:t>
      </w:r>
      <w:r w:rsidR="000039DA">
        <w:rPr>
          <w:rFonts w:ascii="Times New Roman" w:hAnsi="Times New Roman" w:cs="Times New Roman"/>
          <w:sz w:val="28"/>
          <w:szCs w:val="28"/>
        </w:rPr>
        <w:t>600</w:t>
      </w:r>
      <w:r w:rsidR="004C13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039DA">
        <w:rPr>
          <w:rFonts w:ascii="Times New Roman" w:hAnsi="Times New Roman" w:cs="Times New Roman"/>
          <w:sz w:val="28"/>
          <w:szCs w:val="28"/>
        </w:rPr>
        <w:t>п.Визимьяры  ул.Советская д.35</w:t>
      </w:r>
      <w:r w:rsidR="004C1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Килемарского</w:t>
      </w:r>
      <w:r w:rsidR="00173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73B5A">
        <w:rPr>
          <w:rFonts w:ascii="Times New Roman" w:hAnsi="Times New Roman" w:cs="Times New Roman"/>
          <w:sz w:val="28"/>
          <w:szCs w:val="28"/>
        </w:rPr>
        <w:t xml:space="preserve">   </w:t>
      </w:r>
      <w:r w:rsidR="004C13D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F3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Марий Эл.</w:t>
      </w:r>
    </w:p>
    <w:p w:rsidR="00210CF0" w:rsidRPr="003051C0" w:rsidRDefault="00210CF0" w:rsidP="00210CF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1C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3051C0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на информационном</w:t>
      </w:r>
      <w:r w:rsidR="00AC2633">
        <w:rPr>
          <w:rFonts w:ascii="Times New Roman" w:hAnsi="Times New Roman" w:cs="Times New Roman"/>
          <w:sz w:val="28"/>
          <w:szCs w:val="28"/>
        </w:rPr>
        <w:t xml:space="preserve"> </w:t>
      </w:r>
      <w:r w:rsidRPr="003051C0">
        <w:rPr>
          <w:rFonts w:ascii="Times New Roman" w:hAnsi="Times New Roman" w:cs="Times New Roman"/>
          <w:sz w:val="28"/>
          <w:szCs w:val="28"/>
        </w:rPr>
        <w:t xml:space="preserve"> стенде.</w:t>
      </w:r>
    </w:p>
    <w:p w:rsidR="00210CF0" w:rsidRPr="003051C0" w:rsidRDefault="00E24B43" w:rsidP="00E24B4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0CF0" w:rsidRPr="003051C0">
        <w:rPr>
          <w:rFonts w:ascii="Times New Roman" w:hAnsi="Times New Roman" w:cs="Times New Roman"/>
          <w:sz w:val="28"/>
          <w:szCs w:val="28"/>
        </w:rPr>
        <w:t>3.</w:t>
      </w:r>
      <w:r w:rsidR="00210CF0">
        <w:rPr>
          <w:rFonts w:ascii="Times New Roman" w:hAnsi="Times New Roman" w:cs="Times New Roman"/>
          <w:sz w:val="28"/>
          <w:szCs w:val="28"/>
        </w:rPr>
        <w:tab/>
      </w:r>
      <w:r w:rsidR="00210CF0" w:rsidRPr="003051C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                                                                                                                           </w:t>
      </w:r>
    </w:p>
    <w:p w:rsidR="001576E0" w:rsidRDefault="001576E0" w:rsidP="00210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B3D" w:rsidRPr="002F53B7" w:rsidRDefault="00237CBF" w:rsidP="00210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CF0" w:rsidRPr="003051C0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муниципального образования                                                                                                   «</w:t>
      </w:r>
      <w:r w:rsidR="008235E9">
        <w:rPr>
          <w:rFonts w:ascii="Times New Roman" w:hAnsi="Times New Roman" w:cs="Times New Roman"/>
          <w:sz w:val="28"/>
          <w:szCs w:val="28"/>
        </w:rPr>
        <w:t>Визимьярское</w:t>
      </w:r>
      <w:r w:rsidR="00210CF0" w:rsidRPr="003051C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210C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0CF0" w:rsidRPr="003051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39DA">
        <w:rPr>
          <w:rFonts w:ascii="Times New Roman" w:hAnsi="Times New Roman" w:cs="Times New Roman"/>
          <w:sz w:val="28"/>
          <w:szCs w:val="28"/>
        </w:rPr>
        <w:t>А.П.Нагорнова</w:t>
      </w:r>
    </w:p>
    <w:sectPr w:rsidR="00C32B3D" w:rsidRPr="002F53B7" w:rsidSect="00237CB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2C0" w:rsidRDefault="00AA22C0" w:rsidP="009234D5">
      <w:pPr>
        <w:spacing w:after="0" w:line="240" w:lineRule="auto"/>
      </w:pPr>
      <w:r>
        <w:separator/>
      </w:r>
    </w:p>
  </w:endnote>
  <w:endnote w:type="continuationSeparator" w:id="1">
    <w:p w:rsidR="00AA22C0" w:rsidRDefault="00AA22C0" w:rsidP="0092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2C0" w:rsidRDefault="00AA22C0" w:rsidP="009234D5">
      <w:pPr>
        <w:spacing w:after="0" w:line="240" w:lineRule="auto"/>
      </w:pPr>
      <w:r>
        <w:separator/>
      </w:r>
    </w:p>
  </w:footnote>
  <w:footnote w:type="continuationSeparator" w:id="1">
    <w:p w:rsidR="00AA22C0" w:rsidRDefault="00AA22C0" w:rsidP="00923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56E7"/>
    <w:multiLevelType w:val="hybridMultilevel"/>
    <w:tmpl w:val="26F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2C27"/>
    <w:multiLevelType w:val="hybridMultilevel"/>
    <w:tmpl w:val="B102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CF0"/>
    <w:rsid w:val="000039DA"/>
    <w:rsid w:val="000441E1"/>
    <w:rsid w:val="000601B8"/>
    <w:rsid w:val="000E4DE1"/>
    <w:rsid w:val="000E527E"/>
    <w:rsid w:val="00127990"/>
    <w:rsid w:val="00146B0B"/>
    <w:rsid w:val="001576E0"/>
    <w:rsid w:val="00166DED"/>
    <w:rsid w:val="00172555"/>
    <w:rsid w:val="00173B5A"/>
    <w:rsid w:val="001D2446"/>
    <w:rsid w:val="00210CF0"/>
    <w:rsid w:val="00237CBF"/>
    <w:rsid w:val="00273169"/>
    <w:rsid w:val="002F53B7"/>
    <w:rsid w:val="002F7EA2"/>
    <w:rsid w:val="003027DF"/>
    <w:rsid w:val="003619FB"/>
    <w:rsid w:val="0040278A"/>
    <w:rsid w:val="004159DB"/>
    <w:rsid w:val="00433F0A"/>
    <w:rsid w:val="004902C7"/>
    <w:rsid w:val="004B43AD"/>
    <w:rsid w:val="004C13D8"/>
    <w:rsid w:val="004C3A58"/>
    <w:rsid w:val="00590EF7"/>
    <w:rsid w:val="005D2094"/>
    <w:rsid w:val="00626741"/>
    <w:rsid w:val="00653BC3"/>
    <w:rsid w:val="006C488D"/>
    <w:rsid w:val="00760554"/>
    <w:rsid w:val="007B2129"/>
    <w:rsid w:val="007B3F50"/>
    <w:rsid w:val="007D1ECD"/>
    <w:rsid w:val="00805867"/>
    <w:rsid w:val="008146F0"/>
    <w:rsid w:val="008235E9"/>
    <w:rsid w:val="0083104C"/>
    <w:rsid w:val="00855DCA"/>
    <w:rsid w:val="00856C87"/>
    <w:rsid w:val="00870B12"/>
    <w:rsid w:val="00871606"/>
    <w:rsid w:val="008D5771"/>
    <w:rsid w:val="008F3428"/>
    <w:rsid w:val="009234D5"/>
    <w:rsid w:val="00977DA4"/>
    <w:rsid w:val="00A32EF5"/>
    <w:rsid w:val="00A75155"/>
    <w:rsid w:val="00AA22C0"/>
    <w:rsid w:val="00AC2633"/>
    <w:rsid w:val="00B62271"/>
    <w:rsid w:val="00BA27B3"/>
    <w:rsid w:val="00BC21DB"/>
    <w:rsid w:val="00C1275F"/>
    <w:rsid w:val="00C32B3D"/>
    <w:rsid w:val="00CA4D5A"/>
    <w:rsid w:val="00D5646E"/>
    <w:rsid w:val="00DC7934"/>
    <w:rsid w:val="00E074C6"/>
    <w:rsid w:val="00E24B43"/>
    <w:rsid w:val="00F26550"/>
    <w:rsid w:val="00F3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F"/>
  </w:style>
  <w:style w:type="paragraph" w:styleId="1">
    <w:name w:val="heading 1"/>
    <w:basedOn w:val="a"/>
    <w:next w:val="a"/>
    <w:link w:val="10"/>
    <w:qFormat/>
    <w:rsid w:val="00210C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CF0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210CF0"/>
    <w:pPr>
      <w:spacing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nhideWhenUsed/>
    <w:rsid w:val="00210C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10CF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210C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210CF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0CF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4"/>
      <w:szCs w:val="20"/>
    </w:rPr>
  </w:style>
  <w:style w:type="paragraph" w:styleId="a8">
    <w:name w:val="No Spacing"/>
    <w:uiPriority w:val="1"/>
    <w:qFormat/>
    <w:rsid w:val="00210CF0"/>
    <w:pPr>
      <w:spacing w:after="0" w:line="240" w:lineRule="auto"/>
    </w:pPr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23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34D5"/>
  </w:style>
  <w:style w:type="table" w:styleId="ab">
    <w:name w:val="Table Grid"/>
    <w:basedOn w:val="a1"/>
    <w:uiPriority w:val="59"/>
    <w:rsid w:val="00823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8146F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одного вида разрешённого использования земельного участка на другой вид использования</_x041e__x043f__x0438__x0441__x0430__x043d__x0438__x0435_>
    <_x043f__x0430__x043f__x043a__x0430_ xmlns="4cf55300-b8fe-4979-9b7e-66320c7e306a">2017</_x043f__x0430__x043f__x043a__x0430_>
    <_dlc_DocId xmlns="57504d04-691e-4fc4-8f09-4f19fdbe90f6">XXJ7TYMEEKJ2-3987-122</_dlc_DocId>
    <_dlc_DocIdUrl xmlns="57504d04-691e-4fc4-8f09-4f19fdbe90f6">
      <Url>https://vip.gov.mari.ru/kilemary/sp_wizim/_layouts/DocIdRedir.aspx?ID=XXJ7TYMEEKJ2-3987-122</Url>
      <Description>XXJ7TYMEEKJ2-3987-122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4D1B0-6883-46C6-8E38-749CAA1DA5C0}"/>
</file>

<file path=customXml/itemProps2.xml><?xml version="1.0" encoding="utf-8"?>
<ds:datastoreItem xmlns:ds="http://schemas.openxmlformats.org/officeDocument/2006/customXml" ds:itemID="{6A80C9FE-67FD-4B69-9956-9E63FE25EF31}"/>
</file>

<file path=customXml/itemProps3.xml><?xml version="1.0" encoding="utf-8"?>
<ds:datastoreItem xmlns:ds="http://schemas.openxmlformats.org/officeDocument/2006/customXml" ds:itemID="{31C33109-1216-42AF-AFD6-6790D7DCCFA8}"/>
</file>

<file path=customXml/itemProps4.xml><?xml version="1.0" encoding="utf-8"?>
<ds:datastoreItem xmlns:ds="http://schemas.openxmlformats.org/officeDocument/2006/customXml" ds:itemID="{AF88D17E-49FC-448D-80B7-DBE39A559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мая  2017 года №10</dc:title>
  <dc:subject/>
  <dc:creator>Арда</dc:creator>
  <cp:keywords/>
  <dc:description/>
  <cp:lastModifiedBy>user</cp:lastModifiedBy>
  <cp:revision>4</cp:revision>
  <cp:lastPrinted>2017-05-30T06:38:00Z</cp:lastPrinted>
  <dcterms:created xsi:type="dcterms:W3CDTF">2017-05-29T08:09:00Z</dcterms:created>
  <dcterms:modified xsi:type="dcterms:W3CDTF">2017-05-30T06:39:00Z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61315798-8dbb-4282-85e8-567b9aedc091</vt:lpwstr>
  </property>
</Properties>
</file>