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0C" w:rsidRDefault="006555F3" w:rsidP="006555F3">
      <w:pPr>
        <w:spacing w:after="0" w:line="240" w:lineRule="auto"/>
        <w:jc w:val="center"/>
        <w:rPr>
          <w:rFonts w:ascii="Times New Roman" w:hAnsi="Times New Roman"/>
          <w:sz w:val="28"/>
          <w:szCs w:val="28"/>
        </w:rP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5pt;height:68.6pt" o:ole="" filled="t">
            <v:fill color2="black"/>
            <v:imagedata r:id="rId7" o:title=""/>
          </v:shape>
          <o:OLEObject Type="Embed" ProgID="Microsoft" ShapeID="_x0000_i1025" DrawAspect="Content" ObjectID="_1505133371" r:id="rId8"/>
        </w:objec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98660C" w:rsidTr="006555F3">
        <w:trPr>
          <w:trHeight w:val="1889"/>
        </w:trPr>
        <w:tc>
          <w:tcPr>
            <w:tcW w:w="4785" w:type="dxa"/>
          </w:tcPr>
          <w:p w:rsidR="0098660C" w:rsidRPr="006555F3" w:rsidRDefault="0098660C" w:rsidP="006555F3">
            <w:pPr>
              <w:tabs>
                <w:tab w:val="left" w:pos="708"/>
                <w:tab w:val="center" w:pos="4677"/>
                <w:tab w:val="right" w:pos="9355"/>
              </w:tabs>
              <w:spacing w:line="240" w:lineRule="auto"/>
              <w:jc w:val="center"/>
              <w:rPr>
                <w:rFonts w:ascii="Times New Roman" w:hAnsi="Times New Roman"/>
                <w:b/>
                <w:bCs/>
                <w:noProof/>
                <w:sz w:val="28"/>
                <w:szCs w:val="28"/>
              </w:rPr>
            </w:pPr>
            <w:r w:rsidRPr="006555F3">
              <w:rPr>
                <w:rFonts w:ascii="Times New Roman" w:hAnsi="Times New Roman"/>
                <w:b/>
                <w:bCs/>
                <w:noProof/>
                <w:sz w:val="28"/>
                <w:szCs w:val="28"/>
              </w:rPr>
              <w:t xml:space="preserve">ВИЗИМЬЯР ЯЛ </w:t>
            </w:r>
            <w:r w:rsidR="006555F3">
              <w:rPr>
                <w:rFonts w:ascii="Times New Roman" w:hAnsi="Times New Roman"/>
                <w:b/>
                <w:bCs/>
                <w:noProof/>
                <w:sz w:val="28"/>
                <w:szCs w:val="28"/>
              </w:rPr>
              <w:t xml:space="preserve">  </w:t>
            </w:r>
            <w:r w:rsidRPr="006555F3">
              <w:rPr>
                <w:rFonts w:ascii="Times New Roman" w:hAnsi="Times New Roman"/>
                <w:b/>
                <w:bCs/>
                <w:noProof/>
                <w:sz w:val="28"/>
                <w:szCs w:val="28"/>
              </w:rPr>
              <w:t xml:space="preserve">ПОСЕЛЕНИЙЫН </w:t>
            </w:r>
            <w:r w:rsidRPr="006555F3">
              <w:rPr>
                <w:rFonts w:ascii="Times New Roman" w:hAnsi="Times New Roman"/>
                <w:b/>
                <w:bCs/>
                <w:sz w:val="28"/>
                <w:szCs w:val="28"/>
              </w:rPr>
              <w:t xml:space="preserve">АДМИНИСТРАЦИЙ </w:t>
            </w:r>
          </w:p>
          <w:p w:rsidR="0098660C" w:rsidRPr="006555F3" w:rsidRDefault="0098660C" w:rsidP="0098660C">
            <w:pPr>
              <w:spacing w:line="240" w:lineRule="auto"/>
              <w:jc w:val="center"/>
              <w:rPr>
                <w:rFonts w:ascii="Times New Roman" w:hAnsi="Times New Roman"/>
                <w:b/>
                <w:sz w:val="28"/>
                <w:szCs w:val="28"/>
              </w:rPr>
            </w:pPr>
            <w:r w:rsidRPr="006555F3">
              <w:rPr>
                <w:rFonts w:ascii="Times New Roman" w:hAnsi="Times New Roman"/>
                <w:b/>
                <w:sz w:val="28"/>
                <w:szCs w:val="28"/>
              </w:rPr>
              <w:t>ПУНЧАЛ</w:t>
            </w:r>
          </w:p>
          <w:p w:rsidR="0098660C" w:rsidRPr="006555F3" w:rsidRDefault="0098660C" w:rsidP="00737B14">
            <w:pPr>
              <w:spacing w:after="0" w:line="240" w:lineRule="auto"/>
              <w:jc w:val="both"/>
              <w:rPr>
                <w:rFonts w:ascii="Times New Roman" w:hAnsi="Times New Roman"/>
                <w:sz w:val="28"/>
                <w:szCs w:val="28"/>
              </w:rPr>
            </w:pPr>
          </w:p>
          <w:p w:rsidR="0098660C" w:rsidRPr="006555F3" w:rsidRDefault="0098660C" w:rsidP="00737B14">
            <w:pPr>
              <w:spacing w:after="0" w:line="240" w:lineRule="auto"/>
              <w:jc w:val="both"/>
              <w:rPr>
                <w:rFonts w:ascii="Times New Roman" w:hAnsi="Times New Roman"/>
                <w:sz w:val="28"/>
                <w:szCs w:val="28"/>
              </w:rPr>
            </w:pPr>
          </w:p>
        </w:tc>
        <w:tc>
          <w:tcPr>
            <w:tcW w:w="4785" w:type="dxa"/>
          </w:tcPr>
          <w:p w:rsidR="0098660C" w:rsidRPr="006555F3" w:rsidRDefault="0098660C" w:rsidP="0098660C">
            <w:pPr>
              <w:jc w:val="center"/>
              <w:rPr>
                <w:rFonts w:ascii="Times New Roman" w:hAnsi="Times New Roman"/>
                <w:b/>
                <w:spacing w:val="-6"/>
                <w:sz w:val="28"/>
                <w:szCs w:val="28"/>
              </w:rPr>
            </w:pPr>
            <w:r w:rsidRPr="006555F3">
              <w:rPr>
                <w:rFonts w:ascii="Times New Roman" w:hAnsi="Times New Roman"/>
                <w:b/>
                <w:spacing w:val="-6"/>
                <w:sz w:val="28"/>
                <w:szCs w:val="28"/>
              </w:rPr>
              <w:t xml:space="preserve">АДМИНИСТРАЦИЯ ВИЗИМЬЯРСКОГО СЕЛЬСКОГО ПОСЕЛЕНИЯ </w:t>
            </w:r>
          </w:p>
          <w:p w:rsidR="0098660C" w:rsidRPr="006555F3" w:rsidRDefault="0098660C" w:rsidP="006555F3">
            <w:pPr>
              <w:jc w:val="center"/>
              <w:rPr>
                <w:rFonts w:ascii="Times New Roman" w:hAnsi="Times New Roman"/>
                <w:b/>
                <w:spacing w:val="-6"/>
                <w:sz w:val="28"/>
                <w:szCs w:val="28"/>
              </w:rPr>
            </w:pPr>
            <w:r w:rsidRPr="006555F3">
              <w:rPr>
                <w:rFonts w:ascii="Times New Roman" w:hAnsi="Times New Roman"/>
                <w:b/>
                <w:sz w:val="28"/>
                <w:szCs w:val="28"/>
              </w:rPr>
              <w:t>ПОСТАНОВЛЕНИ</w:t>
            </w:r>
            <w:r w:rsidR="006555F3" w:rsidRPr="006555F3">
              <w:rPr>
                <w:rFonts w:ascii="Times New Roman" w:hAnsi="Times New Roman"/>
                <w:b/>
                <w:sz w:val="28"/>
                <w:szCs w:val="28"/>
              </w:rPr>
              <w:t>Е</w:t>
            </w:r>
          </w:p>
        </w:tc>
      </w:tr>
    </w:tbl>
    <w:p w:rsidR="0098660C" w:rsidRPr="00737B14" w:rsidRDefault="0098660C" w:rsidP="006555F3">
      <w:pPr>
        <w:spacing w:after="0" w:line="240" w:lineRule="auto"/>
        <w:jc w:val="both"/>
        <w:rPr>
          <w:rFonts w:ascii="Times New Roman" w:hAnsi="Times New Roman"/>
          <w:sz w:val="28"/>
          <w:szCs w:val="28"/>
        </w:rPr>
      </w:pPr>
    </w:p>
    <w:p w:rsidR="006555F3" w:rsidRDefault="006555F3" w:rsidP="00737B14">
      <w:pPr>
        <w:spacing w:after="0" w:line="240" w:lineRule="auto"/>
        <w:jc w:val="center"/>
        <w:rPr>
          <w:rFonts w:ascii="Times New Roman" w:hAnsi="Times New Roman"/>
          <w:b/>
          <w:sz w:val="28"/>
          <w:szCs w:val="28"/>
        </w:rPr>
      </w:pPr>
    </w:p>
    <w:p w:rsidR="006555F3" w:rsidRDefault="00064C9C" w:rsidP="00737B14">
      <w:pPr>
        <w:spacing w:after="0" w:line="240" w:lineRule="auto"/>
        <w:jc w:val="center"/>
        <w:rPr>
          <w:rFonts w:ascii="Times New Roman" w:hAnsi="Times New Roman"/>
          <w:sz w:val="28"/>
          <w:szCs w:val="28"/>
        </w:rPr>
      </w:pPr>
      <w:r>
        <w:rPr>
          <w:rFonts w:ascii="Times New Roman" w:hAnsi="Times New Roman"/>
          <w:sz w:val="28"/>
          <w:szCs w:val="28"/>
        </w:rPr>
        <w:t>от  30 сентября 2015 года №35</w:t>
      </w:r>
    </w:p>
    <w:p w:rsidR="006555F3" w:rsidRPr="006555F3" w:rsidRDefault="006555F3" w:rsidP="00737B14">
      <w:pPr>
        <w:spacing w:after="0" w:line="240" w:lineRule="auto"/>
        <w:jc w:val="center"/>
        <w:rPr>
          <w:rFonts w:ascii="Times New Roman" w:hAnsi="Times New Roman"/>
          <w:sz w:val="28"/>
          <w:szCs w:val="28"/>
        </w:rPr>
      </w:pPr>
    </w:p>
    <w:p w:rsidR="009B5620" w:rsidRPr="0098660C" w:rsidRDefault="009B5620" w:rsidP="00737B14">
      <w:pPr>
        <w:spacing w:after="0" w:line="240" w:lineRule="auto"/>
        <w:jc w:val="center"/>
        <w:rPr>
          <w:rFonts w:ascii="Times New Roman" w:hAnsi="Times New Roman"/>
          <w:b/>
          <w:sz w:val="28"/>
          <w:szCs w:val="28"/>
        </w:rPr>
      </w:pPr>
      <w:r w:rsidRPr="0098660C">
        <w:rPr>
          <w:rFonts w:ascii="Times New Roman" w:hAnsi="Times New Roman"/>
          <w:b/>
          <w:sz w:val="28"/>
          <w:szCs w:val="28"/>
        </w:rPr>
        <w:t>Об утверждении административного регламента</w:t>
      </w:r>
    </w:p>
    <w:p w:rsidR="009B5620" w:rsidRPr="0098660C" w:rsidRDefault="009B5620" w:rsidP="00737B14">
      <w:pPr>
        <w:spacing w:after="0" w:line="240" w:lineRule="auto"/>
        <w:jc w:val="center"/>
        <w:rPr>
          <w:rFonts w:ascii="Times New Roman" w:hAnsi="Times New Roman"/>
          <w:b/>
          <w:sz w:val="28"/>
          <w:szCs w:val="28"/>
        </w:rPr>
      </w:pPr>
      <w:r w:rsidRPr="0098660C">
        <w:rPr>
          <w:rFonts w:ascii="Times New Roman" w:hAnsi="Times New Roman"/>
          <w:b/>
          <w:sz w:val="28"/>
          <w:szCs w:val="28"/>
        </w:rPr>
        <w:t>предоставления муниципальной услуги:</w:t>
      </w:r>
    </w:p>
    <w:p w:rsidR="009B5620" w:rsidRPr="0098660C" w:rsidRDefault="009B5620" w:rsidP="0098660C">
      <w:pPr>
        <w:spacing w:after="0" w:line="240" w:lineRule="auto"/>
        <w:jc w:val="center"/>
        <w:rPr>
          <w:rFonts w:ascii="Times New Roman" w:hAnsi="Times New Roman"/>
          <w:b/>
          <w:sz w:val="28"/>
          <w:szCs w:val="28"/>
        </w:rPr>
      </w:pPr>
      <w:r w:rsidRPr="0098660C">
        <w:rPr>
          <w:rFonts w:ascii="Times New Roman" w:hAnsi="Times New Roman"/>
          <w:b/>
          <w:sz w:val="28"/>
          <w:szCs w:val="28"/>
        </w:rPr>
        <w:t>«Присвоение (изменение)  адресов объектам</w:t>
      </w:r>
      <w:r w:rsidR="0098660C">
        <w:rPr>
          <w:rFonts w:ascii="Times New Roman" w:hAnsi="Times New Roman"/>
          <w:b/>
          <w:sz w:val="28"/>
          <w:szCs w:val="28"/>
        </w:rPr>
        <w:t xml:space="preserve"> </w:t>
      </w:r>
      <w:r w:rsidR="00737B14" w:rsidRPr="0098660C">
        <w:rPr>
          <w:rFonts w:ascii="Times New Roman" w:hAnsi="Times New Roman"/>
          <w:b/>
          <w:sz w:val="28"/>
          <w:szCs w:val="28"/>
        </w:rPr>
        <w:t>недвижимости»</w:t>
      </w: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737B14" w:rsidRDefault="009B5620" w:rsidP="00737B14">
      <w:pPr>
        <w:spacing w:after="0" w:line="240" w:lineRule="auto"/>
        <w:ind w:firstLine="708"/>
        <w:jc w:val="both"/>
        <w:rPr>
          <w:rFonts w:ascii="Times New Roman" w:hAnsi="Times New Roman"/>
          <w:b/>
          <w:bCs/>
          <w:sz w:val="28"/>
          <w:szCs w:val="28"/>
        </w:rPr>
      </w:pPr>
      <w:r w:rsidRPr="00737B14">
        <w:rPr>
          <w:rFonts w:ascii="Times New Roman" w:hAnsi="Times New Roman"/>
          <w:spacing w:val="4"/>
          <w:sz w:val="28"/>
          <w:szCs w:val="28"/>
        </w:rPr>
        <w:t xml:space="preserve">В целях реализации </w:t>
      </w:r>
      <w:r w:rsidRPr="00737B14">
        <w:rPr>
          <w:rFonts w:ascii="Times New Roman" w:hAnsi="Times New Roman"/>
          <w:spacing w:val="9"/>
          <w:sz w:val="28"/>
          <w:szCs w:val="28"/>
        </w:rPr>
        <w:t>Федерального закона от 21 июля 2010 года №210-ФЗ «Об организации предоставления государственных и муниципальных услуг»</w:t>
      </w:r>
      <w:r w:rsidRPr="00737B14">
        <w:rPr>
          <w:rFonts w:ascii="Times New Roman" w:hAnsi="Times New Roman"/>
          <w:sz w:val="28"/>
          <w:szCs w:val="28"/>
        </w:rPr>
        <w:t xml:space="preserve">, администрация </w:t>
      </w:r>
      <w:r w:rsidR="0098660C">
        <w:rPr>
          <w:rFonts w:ascii="Times New Roman" w:hAnsi="Times New Roman"/>
          <w:sz w:val="28"/>
          <w:szCs w:val="28"/>
        </w:rPr>
        <w:t>Визимьярского</w:t>
      </w:r>
      <w:r w:rsidRPr="00737B14">
        <w:rPr>
          <w:rFonts w:ascii="Times New Roman" w:hAnsi="Times New Roman"/>
          <w:sz w:val="28"/>
          <w:szCs w:val="28"/>
        </w:rPr>
        <w:t xml:space="preserve"> сельского поселения</w:t>
      </w:r>
      <w:r w:rsidR="00737B14">
        <w:rPr>
          <w:rFonts w:ascii="Times New Roman" w:hAnsi="Times New Roman"/>
          <w:sz w:val="28"/>
          <w:szCs w:val="28"/>
        </w:rPr>
        <w:t xml:space="preserve"> п о с т а н о в л  я е т:</w:t>
      </w:r>
    </w:p>
    <w:p w:rsidR="00737B14" w:rsidRDefault="00737B14" w:rsidP="00737B14">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1. </w:t>
      </w:r>
      <w:r w:rsidR="009B5620" w:rsidRPr="00737B14">
        <w:rPr>
          <w:rFonts w:ascii="Times New Roman" w:hAnsi="Times New Roman"/>
          <w:sz w:val="28"/>
          <w:szCs w:val="28"/>
        </w:rPr>
        <w:t xml:space="preserve">Утвердить прилагаемый административный регламент предоставления администрацией </w:t>
      </w:r>
      <w:r w:rsidR="0098660C">
        <w:rPr>
          <w:rFonts w:ascii="Times New Roman" w:hAnsi="Times New Roman"/>
          <w:sz w:val="28"/>
          <w:szCs w:val="28"/>
        </w:rPr>
        <w:t>Визимьярского</w:t>
      </w:r>
      <w:r w:rsidR="009B5620" w:rsidRPr="00737B14">
        <w:rPr>
          <w:rFonts w:ascii="Times New Roman" w:hAnsi="Times New Roman"/>
          <w:sz w:val="28"/>
          <w:szCs w:val="28"/>
        </w:rPr>
        <w:t xml:space="preserve"> сельско</w:t>
      </w:r>
      <w:r>
        <w:rPr>
          <w:rFonts w:ascii="Times New Roman" w:hAnsi="Times New Roman"/>
          <w:sz w:val="28"/>
          <w:szCs w:val="28"/>
        </w:rPr>
        <w:t>го поселения  муниципальной услуги</w:t>
      </w:r>
      <w:r w:rsidR="009B5620" w:rsidRPr="00737B14">
        <w:rPr>
          <w:rFonts w:ascii="Times New Roman" w:hAnsi="Times New Roman"/>
          <w:sz w:val="28"/>
          <w:szCs w:val="28"/>
        </w:rPr>
        <w:t xml:space="preserve"> «Присвоение (изменение)</w:t>
      </w:r>
      <w:r w:rsidR="009B5620" w:rsidRPr="00737B14">
        <w:rPr>
          <w:rFonts w:ascii="Times New Roman" w:hAnsi="Times New Roman"/>
          <w:b/>
          <w:sz w:val="28"/>
          <w:szCs w:val="28"/>
        </w:rPr>
        <w:t xml:space="preserve"> </w:t>
      </w:r>
      <w:r w:rsidR="009B5620" w:rsidRPr="00737B14">
        <w:rPr>
          <w:rFonts w:ascii="Times New Roman" w:hAnsi="Times New Roman"/>
          <w:sz w:val="28"/>
          <w:szCs w:val="28"/>
        </w:rPr>
        <w:t xml:space="preserve"> адресов объектам недвижимости».</w:t>
      </w:r>
      <w:r w:rsidR="009B5620" w:rsidRPr="00737B14">
        <w:rPr>
          <w:rFonts w:ascii="Times New Roman" w:hAnsi="Times New Roman"/>
          <w:spacing w:val="-4"/>
          <w:sz w:val="28"/>
          <w:szCs w:val="28"/>
        </w:rPr>
        <w:t xml:space="preserve"> </w:t>
      </w:r>
    </w:p>
    <w:p w:rsidR="00737B14"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 xml:space="preserve">2. Административный регламент разместить в </w:t>
      </w:r>
      <w:r w:rsidR="003554B0" w:rsidRPr="00737B14">
        <w:rPr>
          <w:rFonts w:ascii="Times New Roman" w:hAnsi="Times New Roman"/>
          <w:sz w:val="28"/>
          <w:szCs w:val="28"/>
        </w:rPr>
        <w:t>информационно-телекоммуникационной сети «И</w:t>
      </w:r>
      <w:r w:rsidRPr="00737B14">
        <w:rPr>
          <w:rFonts w:ascii="Times New Roman" w:hAnsi="Times New Roman"/>
          <w:sz w:val="28"/>
          <w:szCs w:val="28"/>
        </w:rPr>
        <w:t>нтернет</w:t>
      </w:r>
      <w:r w:rsidR="003554B0" w:rsidRPr="00737B14">
        <w:rPr>
          <w:rFonts w:ascii="Times New Roman" w:hAnsi="Times New Roman"/>
          <w:sz w:val="28"/>
          <w:szCs w:val="28"/>
        </w:rPr>
        <w:t>»</w:t>
      </w:r>
      <w:r w:rsidRPr="00737B14">
        <w:rPr>
          <w:rFonts w:ascii="Times New Roman" w:hAnsi="Times New Roman"/>
          <w:sz w:val="28"/>
          <w:szCs w:val="28"/>
        </w:rPr>
        <w:t xml:space="preserve"> на официальном сайте </w:t>
      </w:r>
      <w:r w:rsidR="003554B0" w:rsidRPr="00737B14">
        <w:rPr>
          <w:rFonts w:ascii="Times New Roman" w:hAnsi="Times New Roman"/>
          <w:sz w:val="28"/>
          <w:szCs w:val="28"/>
          <w:lang w:eastAsia="ar-SA"/>
        </w:rPr>
        <w:t xml:space="preserve"> </w:t>
      </w:r>
      <w:r w:rsidRPr="00737B14">
        <w:rPr>
          <w:rFonts w:ascii="Times New Roman" w:hAnsi="Times New Roman"/>
          <w:sz w:val="28"/>
          <w:szCs w:val="28"/>
        </w:rPr>
        <w:t xml:space="preserve">администрации </w:t>
      </w:r>
      <w:r w:rsidR="0098660C">
        <w:rPr>
          <w:rFonts w:ascii="Times New Roman" w:hAnsi="Times New Roman"/>
          <w:sz w:val="28"/>
          <w:szCs w:val="28"/>
        </w:rPr>
        <w:t>Визимьярского</w:t>
      </w:r>
      <w:r w:rsidR="0098660C" w:rsidRPr="00737B14">
        <w:rPr>
          <w:rFonts w:ascii="Times New Roman" w:hAnsi="Times New Roman"/>
          <w:sz w:val="28"/>
          <w:szCs w:val="28"/>
        </w:rPr>
        <w:t xml:space="preserve"> </w:t>
      </w:r>
      <w:r w:rsidRPr="00737B14">
        <w:rPr>
          <w:rFonts w:ascii="Times New Roman" w:hAnsi="Times New Roman"/>
          <w:sz w:val="28"/>
          <w:szCs w:val="28"/>
        </w:rPr>
        <w:t>сельского поселения</w:t>
      </w:r>
      <w:r w:rsidR="003554B0" w:rsidRPr="00737B14">
        <w:rPr>
          <w:rFonts w:ascii="Times New Roman" w:hAnsi="Times New Roman"/>
          <w:sz w:val="28"/>
          <w:szCs w:val="28"/>
        </w:rPr>
        <w:t xml:space="preserve"> и обнародовать на информационном стенде администрации </w:t>
      </w:r>
      <w:r w:rsidR="0098660C">
        <w:rPr>
          <w:rFonts w:ascii="Times New Roman" w:hAnsi="Times New Roman"/>
          <w:sz w:val="28"/>
          <w:szCs w:val="28"/>
        </w:rPr>
        <w:t>Визимьярского</w:t>
      </w:r>
      <w:r w:rsidR="0098660C" w:rsidRPr="00737B14">
        <w:rPr>
          <w:rFonts w:ascii="Times New Roman" w:hAnsi="Times New Roman"/>
          <w:sz w:val="28"/>
          <w:szCs w:val="28"/>
        </w:rPr>
        <w:t xml:space="preserve"> </w:t>
      </w:r>
      <w:r w:rsidR="003554B0" w:rsidRPr="00737B14">
        <w:rPr>
          <w:rFonts w:ascii="Times New Roman" w:hAnsi="Times New Roman"/>
          <w:sz w:val="28"/>
          <w:szCs w:val="28"/>
        </w:rPr>
        <w:t>сельского поселения</w:t>
      </w:r>
      <w:r w:rsidR="00737B14">
        <w:rPr>
          <w:rFonts w:ascii="Times New Roman" w:hAnsi="Times New Roman"/>
          <w:sz w:val="28"/>
          <w:szCs w:val="28"/>
        </w:rPr>
        <w:t>.</w:t>
      </w:r>
    </w:p>
    <w:p w:rsidR="009B5620"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3. Контроль за исполнением</w:t>
      </w:r>
      <w:r w:rsidR="00737B14">
        <w:rPr>
          <w:rFonts w:ascii="Times New Roman" w:hAnsi="Times New Roman"/>
          <w:sz w:val="28"/>
          <w:szCs w:val="28"/>
        </w:rPr>
        <w:t xml:space="preserve"> настоящего</w:t>
      </w:r>
      <w:r w:rsidRPr="00737B14">
        <w:rPr>
          <w:rFonts w:ascii="Times New Roman" w:hAnsi="Times New Roman"/>
          <w:sz w:val="28"/>
          <w:szCs w:val="28"/>
        </w:rPr>
        <w:t xml:space="preserve"> постановления</w:t>
      </w:r>
      <w:r w:rsidR="003554B0" w:rsidRPr="00737B14">
        <w:rPr>
          <w:rFonts w:ascii="Times New Roman" w:hAnsi="Times New Roman"/>
          <w:sz w:val="28"/>
          <w:szCs w:val="28"/>
        </w:rPr>
        <w:t xml:space="preserve"> оставляю за собой.</w:t>
      </w:r>
    </w:p>
    <w:p w:rsidR="00737B14" w:rsidRDefault="00737B14" w:rsidP="00737B14">
      <w:pPr>
        <w:spacing w:after="0" w:line="240" w:lineRule="auto"/>
        <w:ind w:firstLine="708"/>
        <w:jc w:val="both"/>
        <w:rPr>
          <w:rFonts w:ascii="Times New Roman" w:hAnsi="Times New Roman"/>
          <w:sz w:val="28"/>
          <w:szCs w:val="28"/>
        </w:rPr>
      </w:pPr>
    </w:p>
    <w:p w:rsidR="00737B14" w:rsidRPr="00737B14" w:rsidRDefault="00737B14" w:rsidP="00737B14">
      <w:pPr>
        <w:spacing w:after="0" w:line="240" w:lineRule="auto"/>
        <w:ind w:firstLine="708"/>
        <w:jc w:val="both"/>
        <w:rPr>
          <w:rFonts w:ascii="Times New Roman" w:hAnsi="Times New Roman"/>
          <w:b/>
          <w:bCs/>
          <w:sz w:val="28"/>
          <w:szCs w:val="28"/>
        </w:rPr>
      </w:pPr>
    </w:p>
    <w:p w:rsidR="009B5620" w:rsidRPr="00737B14" w:rsidRDefault="009B5620" w:rsidP="00737B14">
      <w:pPr>
        <w:spacing w:after="0" w:line="240" w:lineRule="auto"/>
        <w:jc w:val="both"/>
        <w:rPr>
          <w:rFonts w:ascii="Times New Roman" w:hAnsi="Times New Roman"/>
          <w:sz w:val="28"/>
          <w:szCs w:val="28"/>
        </w:rPr>
      </w:pPr>
      <w:r w:rsidRPr="00737B14">
        <w:rPr>
          <w:rFonts w:ascii="Times New Roman" w:hAnsi="Times New Roman"/>
          <w:sz w:val="28"/>
          <w:szCs w:val="28"/>
        </w:rPr>
        <w:t xml:space="preserve">Глава администрации </w:t>
      </w:r>
    </w:p>
    <w:p w:rsidR="00737B14" w:rsidRPr="00737B14" w:rsidRDefault="0098660C" w:rsidP="00737B14">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Визимьярского</w:t>
      </w:r>
      <w:r w:rsidR="009B5620" w:rsidRPr="00737B14">
        <w:rPr>
          <w:rFonts w:ascii="Times New Roman" w:hAnsi="Times New Roman"/>
          <w:sz w:val="28"/>
          <w:szCs w:val="28"/>
        </w:rPr>
        <w:t xml:space="preserve"> сельского поселения       </w:t>
      </w:r>
      <w:r>
        <w:rPr>
          <w:rFonts w:ascii="Times New Roman" w:hAnsi="Times New Roman"/>
          <w:sz w:val="28"/>
          <w:szCs w:val="28"/>
        </w:rPr>
        <w:t xml:space="preserve">                                      А.П.Нагорнова</w:t>
      </w:r>
      <w:r w:rsidR="009B5620" w:rsidRPr="00737B14">
        <w:rPr>
          <w:rFonts w:ascii="Times New Roman" w:hAnsi="Times New Roman"/>
          <w:sz w:val="28"/>
          <w:szCs w:val="28"/>
        </w:rPr>
        <w:t xml:space="preserve">                                 </w:t>
      </w:r>
      <w:r>
        <w:rPr>
          <w:rFonts w:ascii="Times New Roman" w:hAnsi="Times New Roman"/>
          <w:sz w:val="28"/>
          <w:szCs w:val="28"/>
        </w:rPr>
        <w:t xml:space="preserve">              </w:t>
      </w: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6555F3" w:rsidRDefault="006555F3" w:rsidP="006555F3">
      <w:pPr>
        <w:spacing w:after="0" w:line="240" w:lineRule="auto"/>
        <w:rPr>
          <w:rFonts w:ascii="Times New Roman" w:hAnsi="Times New Roman"/>
          <w:sz w:val="28"/>
          <w:szCs w:val="28"/>
        </w:rPr>
      </w:pPr>
    </w:p>
    <w:p w:rsidR="00064C9C" w:rsidRDefault="00064C9C" w:rsidP="006555F3">
      <w:pPr>
        <w:spacing w:after="0" w:line="240" w:lineRule="auto"/>
        <w:jc w:val="right"/>
        <w:rPr>
          <w:rFonts w:ascii="Times New Roman" w:hAnsi="Times New Roman"/>
          <w:sz w:val="24"/>
          <w:szCs w:val="24"/>
        </w:rPr>
      </w:pPr>
    </w:p>
    <w:p w:rsidR="00064C9C" w:rsidRDefault="00064C9C" w:rsidP="006555F3">
      <w:pPr>
        <w:spacing w:after="0" w:line="240" w:lineRule="auto"/>
        <w:jc w:val="right"/>
        <w:rPr>
          <w:rFonts w:ascii="Times New Roman" w:hAnsi="Times New Roman"/>
          <w:sz w:val="24"/>
          <w:szCs w:val="24"/>
        </w:rPr>
      </w:pPr>
    </w:p>
    <w:p w:rsidR="009B5620" w:rsidRPr="006D320B" w:rsidRDefault="009B5620" w:rsidP="006555F3">
      <w:pPr>
        <w:spacing w:after="0" w:line="240" w:lineRule="auto"/>
        <w:jc w:val="right"/>
        <w:rPr>
          <w:rFonts w:ascii="Times New Roman" w:hAnsi="Times New Roman"/>
          <w:sz w:val="24"/>
          <w:szCs w:val="24"/>
        </w:rPr>
      </w:pPr>
      <w:r w:rsidRPr="006D320B">
        <w:rPr>
          <w:rFonts w:ascii="Times New Roman" w:hAnsi="Times New Roman"/>
          <w:sz w:val="24"/>
          <w:szCs w:val="24"/>
        </w:rPr>
        <w:lastRenderedPageBreak/>
        <w:t>Утвержден</w:t>
      </w:r>
    </w:p>
    <w:p w:rsidR="009B5620" w:rsidRPr="006D320B" w:rsidRDefault="009B5620" w:rsidP="006D320B">
      <w:pPr>
        <w:tabs>
          <w:tab w:val="left" w:pos="142"/>
          <w:tab w:val="left" w:pos="284"/>
        </w:tabs>
        <w:spacing w:after="0" w:line="240" w:lineRule="auto"/>
        <w:jc w:val="right"/>
        <w:rPr>
          <w:rFonts w:ascii="Times New Roman" w:hAnsi="Times New Roman"/>
          <w:sz w:val="24"/>
          <w:szCs w:val="24"/>
        </w:rPr>
      </w:pPr>
      <w:r w:rsidRPr="006D320B">
        <w:rPr>
          <w:rFonts w:ascii="Times New Roman" w:hAnsi="Times New Roman"/>
          <w:sz w:val="24"/>
          <w:szCs w:val="24"/>
        </w:rPr>
        <w:t>постановлением Администрации</w:t>
      </w:r>
    </w:p>
    <w:p w:rsidR="009B5620" w:rsidRPr="006D320B" w:rsidRDefault="0098660C" w:rsidP="006D320B">
      <w:pPr>
        <w:tabs>
          <w:tab w:val="left" w:pos="142"/>
          <w:tab w:val="left" w:pos="284"/>
        </w:tabs>
        <w:spacing w:after="0" w:line="240" w:lineRule="auto"/>
        <w:jc w:val="right"/>
        <w:rPr>
          <w:rFonts w:ascii="Times New Roman" w:hAnsi="Times New Roman"/>
          <w:sz w:val="24"/>
          <w:szCs w:val="24"/>
        </w:rPr>
      </w:pPr>
      <w:r w:rsidRPr="0098660C">
        <w:rPr>
          <w:rFonts w:ascii="Times New Roman" w:hAnsi="Times New Roman"/>
          <w:sz w:val="24"/>
          <w:szCs w:val="24"/>
        </w:rPr>
        <w:t xml:space="preserve">Визимьярского </w:t>
      </w:r>
      <w:r w:rsidR="009B5620" w:rsidRPr="006D320B">
        <w:rPr>
          <w:rFonts w:ascii="Times New Roman" w:hAnsi="Times New Roman"/>
          <w:sz w:val="24"/>
          <w:szCs w:val="24"/>
        </w:rPr>
        <w:t>сельского поселения</w:t>
      </w:r>
    </w:p>
    <w:p w:rsidR="003554B0" w:rsidRPr="006D320B" w:rsidRDefault="006555F3" w:rsidP="006D320B">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 xml:space="preserve">                                                      </w:t>
      </w:r>
      <w:r w:rsidR="00064C9C">
        <w:rPr>
          <w:rFonts w:ascii="Times New Roman" w:hAnsi="Times New Roman"/>
          <w:sz w:val="24"/>
          <w:szCs w:val="24"/>
        </w:rPr>
        <w:t xml:space="preserve">                  от 30 сентября 2015 года №35</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6D320B">
        <w:rPr>
          <w:rFonts w:ascii="Times New Roman" w:hAnsi="Times New Roman"/>
          <w:bCs/>
          <w:sz w:val="24"/>
          <w:szCs w:val="24"/>
        </w:rPr>
        <w:t xml:space="preserve">      </w:t>
      </w:r>
    </w:p>
    <w:p w:rsidR="0065791F" w:rsidRPr="00064C9C"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064C9C">
        <w:rPr>
          <w:rFonts w:ascii="Times New Roman" w:hAnsi="Times New Roman"/>
          <w:b/>
          <w:bCs/>
          <w:sz w:val="28"/>
          <w:szCs w:val="28"/>
        </w:rPr>
        <w:t>Административный регламент</w:t>
      </w:r>
    </w:p>
    <w:p w:rsidR="00737B14" w:rsidRPr="00064C9C"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064C9C">
        <w:rPr>
          <w:rFonts w:ascii="Times New Roman" w:hAnsi="Times New Roman"/>
          <w:b/>
          <w:bCs/>
          <w:sz w:val="28"/>
          <w:szCs w:val="28"/>
        </w:rPr>
        <w:t>по предоставлению муниципальной услуги</w:t>
      </w:r>
    </w:p>
    <w:p w:rsidR="0065791F" w:rsidRPr="00064C9C" w:rsidRDefault="00737B14"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sidRPr="00064C9C">
        <w:rPr>
          <w:rFonts w:ascii="Times New Roman" w:hAnsi="Times New Roman"/>
          <w:b/>
          <w:bCs/>
          <w:sz w:val="28"/>
          <w:szCs w:val="28"/>
        </w:rPr>
        <w:t>«П</w:t>
      </w:r>
      <w:r w:rsidR="0065791F" w:rsidRPr="00064C9C">
        <w:rPr>
          <w:rFonts w:ascii="Times New Roman" w:hAnsi="Times New Roman"/>
          <w:b/>
          <w:sz w:val="28"/>
          <w:szCs w:val="28"/>
        </w:rPr>
        <w:t>рисвоени</w:t>
      </w:r>
      <w:r w:rsidRPr="00064C9C">
        <w:rPr>
          <w:rFonts w:ascii="Times New Roman" w:hAnsi="Times New Roman"/>
          <w:b/>
          <w:sz w:val="28"/>
          <w:szCs w:val="28"/>
        </w:rPr>
        <w:t>е</w:t>
      </w:r>
      <w:r w:rsidR="0065791F" w:rsidRPr="00064C9C">
        <w:rPr>
          <w:rFonts w:ascii="Times New Roman" w:hAnsi="Times New Roman"/>
          <w:b/>
          <w:sz w:val="28"/>
          <w:szCs w:val="28"/>
        </w:rPr>
        <w:t xml:space="preserve"> (изменени</w:t>
      </w:r>
      <w:r w:rsidRPr="00064C9C">
        <w:rPr>
          <w:rFonts w:ascii="Times New Roman" w:hAnsi="Times New Roman"/>
          <w:b/>
          <w:sz w:val="28"/>
          <w:szCs w:val="28"/>
        </w:rPr>
        <w:t>е</w:t>
      </w:r>
      <w:r w:rsidR="0065791F" w:rsidRPr="00064C9C">
        <w:rPr>
          <w:rFonts w:ascii="Times New Roman" w:hAnsi="Times New Roman"/>
          <w:b/>
          <w:sz w:val="28"/>
          <w:szCs w:val="28"/>
        </w:rPr>
        <w:t>) адресов объектам недвижимости</w:t>
      </w:r>
      <w:r w:rsidRPr="00064C9C">
        <w:rPr>
          <w:rFonts w:ascii="Times New Roman" w:hAnsi="Times New Roman"/>
          <w:b/>
          <w:sz w:val="28"/>
          <w:szCs w:val="28"/>
        </w:rPr>
        <w:t>»</w:t>
      </w:r>
    </w:p>
    <w:p w:rsidR="0065791F" w:rsidRPr="00064C9C" w:rsidRDefault="0065791F" w:rsidP="006D320B">
      <w:pPr>
        <w:widowControl w:val="0"/>
        <w:autoSpaceDE w:val="0"/>
        <w:autoSpaceDN w:val="0"/>
        <w:adjustRightInd w:val="0"/>
        <w:spacing w:after="0" w:line="240" w:lineRule="auto"/>
        <w:ind w:hanging="142"/>
        <w:contextualSpacing/>
        <w:jc w:val="both"/>
        <w:outlineLvl w:val="0"/>
        <w:rPr>
          <w:rFonts w:ascii="Times New Roman" w:hAnsi="Times New Roman"/>
          <w:b/>
          <w:bCs/>
          <w:sz w:val="28"/>
          <w:szCs w:val="28"/>
        </w:rPr>
      </w:pPr>
    </w:p>
    <w:p w:rsidR="0065791F" w:rsidRPr="00064C9C" w:rsidRDefault="0065791F" w:rsidP="006D320B">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064C9C">
        <w:rPr>
          <w:rFonts w:ascii="Times New Roman" w:hAnsi="Times New Roman"/>
          <w:b/>
          <w:bCs/>
          <w:sz w:val="28"/>
          <w:szCs w:val="28"/>
        </w:rPr>
        <w:t>1. Общие положения</w:t>
      </w:r>
    </w:p>
    <w:p w:rsidR="0065791F" w:rsidRPr="00064C9C"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rPr>
      </w:pPr>
    </w:p>
    <w:p w:rsidR="0065791F" w:rsidRPr="00064C9C" w:rsidRDefault="0065791F" w:rsidP="006D320B">
      <w:pPr>
        <w:spacing w:after="0" w:line="240" w:lineRule="auto"/>
        <w:ind w:firstLine="709"/>
        <w:jc w:val="both"/>
        <w:rPr>
          <w:rFonts w:ascii="Times New Roman" w:hAnsi="Times New Roman"/>
          <w:strike/>
          <w:sz w:val="28"/>
          <w:szCs w:val="28"/>
        </w:rPr>
      </w:pPr>
      <w:r w:rsidRPr="00064C9C">
        <w:rPr>
          <w:rFonts w:ascii="Times New Roman" w:hAnsi="Times New Roman"/>
          <w:sz w:val="28"/>
          <w:szCs w:val="28"/>
        </w:rPr>
        <w:t>1.1. Наименование муниципальной услуги «Присвоение (изменение)  адресов объектам недвижимости».</w:t>
      </w:r>
      <w:r w:rsidRPr="00064C9C">
        <w:rPr>
          <w:rFonts w:ascii="Times New Roman" w:hAnsi="Times New Roman"/>
          <w:spacing w:val="-4"/>
          <w:sz w:val="28"/>
          <w:szCs w:val="28"/>
        </w:rPr>
        <w:t xml:space="preserve"> </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1.2.1. Муниципальную услугу предоставляет </w:t>
      </w:r>
      <w:r w:rsidR="00ED17AD" w:rsidRPr="00064C9C">
        <w:rPr>
          <w:rFonts w:ascii="Times New Roman" w:hAnsi="Times New Roman"/>
          <w:sz w:val="28"/>
          <w:szCs w:val="28"/>
        </w:rPr>
        <w:t xml:space="preserve">Администрация </w:t>
      </w:r>
      <w:r w:rsidR="0098660C" w:rsidRPr="00064C9C">
        <w:rPr>
          <w:rFonts w:ascii="Times New Roman" w:hAnsi="Times New Roman"/>
          <w:sz w:val="28"/>
          <w:szCs w:val="28"/>
        </w:rPr>
        <w:t xml:space="preserve">Визимьярского </w:t>
      </w:r>
      <w:r w:rsidRPr="00064C9C">
        <w:rPr>
          <w:rFonts w:ascii="Times New Roman" w:hAnsi="Times New Roman"/>
          <w:sz w:val="28"/>
          <w:szCs w:val="28"/>
        </w:rPr>
        <w:t xml:space="preserve">сельского поселения </w:t>
      </w:r>
      <w:r w:rsidR="003554B0" w:rsidRPr="00064C9C">
        <w:rPr>
          <w:rFonts w:ascii="Times New Roman" w:hAnsi="Times New Roman"/>
          <w:sz w:val="28"/>
          <w:szCs w:val="28"/>
        </w:rPr>
        <w:t>Килемарского</w:t>
      </w:r>
      <w:r w:rsidRPr="00064C9C">
        <w:rPr>
          <w:rFonts w:ascii="Times New Roman" w:hAnsi="Times New Roman"/>
          <w:sz w:val="28"/>
          <w:szCs w:val="28"/>
        </w:rPr>
        <w:t xml:space="preserve"> муниципального района </w:t>
      </w:r>
      <w:r w:rsidR="003554B0" w:rsidRPr="00064C9C">
        <w:rPr>
          <w:rFonts w:ascii="Times New Roman" w:hAnsi="Times New Roman"/>
          <w:sz w:val="28"/>
          <w:szCs w:val="28"/>
        </w:rPr>
        <w:t>Республики Марий Эл</w:t>
      </w:r>
      <w:r w:rsidRPr="00064C9C">
        <w:rPr>
          <w:rFonts w:ascii="Times New Roman" w:hAnsi="Times New Roman"/>
          <w:sz w:val="28"/>
          <w:szCs w:val="28"/>
          <w:vertAlign w:val="superscript"/>
        </w:rPr>
        <w:t xml:space="preserve">  </w:t>
      </w:r>
      <w:r w:rsidRPr="00064C9C">
        <w:rPr>
          <w:rFonts w:ascii="Times New Roman" w:hAnsi="Times New Roman"/>
          <w:sz w:val="28"/>
          <w:szCs w:val="28"/>
        </w:rPr>
        <w:t xml:space="preserve">(далее - Администрация), </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Оказание муниципальной услуги осуществляется в присвоении (изменении) наименований улицам, площадям и иным территориям проживания граждан в населенных пунктах, установление нумерации домов на территории </w:t>
      </w:r>
      <w:r w:rsidR="0098660C" w:rsidRPr="00064C9C">
        <w:rPr>
          <w:rFonts w:ascii="Times New Roman" w:hAnsi="Times New Roman"/>
          <w:sz w:val="28"/>
          <w:szCs w:val="28"/>
        </w:rPr>
        <w:t xml:space="preserve">Визимьярского </w:t>
      </w:r>
      <w:r w:rsidRPr="00064C9C">
        <w:rPr>
          <w:rFonts w:ascii="Times New Roman" w:hAnsi="Times New Roman"/>
          <w:sz w:val="28"/>
          <w:szCs w:val="28"/>
        </w:rPr>
        <w:t xml:space="preserve">сельского поселения </w:t>
      </w:r>
      <w:r w:rsidR="003554B0" w:rsidRPr="00064C9C">
        <w:rPr>
          <w:rFonts w:ascii="Times New Roman" w:hAnsi="Times New Roman"/>
          <w:sz w:val="28"/>
          <w:szCs w:val="28"/>
        </w:rPr>
        <w:t xml:space="preserve">Килемарского </w:t>
      </w:r>
      <w:r w:rsidRPr="00064C9C">
        <w:rPr>
          <w:rFonts w:ascii="Times New Roman" w:hAnsi="Times New Roman"/>
          <w:sz w:val="28"/>
          <w:szCs w:val="28"/>
        </w:rPr>
        <w:t xml:space="preserve">муниципального района  </w:t>
      </w:r>
      <w:r w:rsidR="003554B0" w:rsidRPr="00064C9C">
        <w:rPr>
          <w:rFonts w:ascii="Times New Roman" w:hAnsi="Times New Roman"/>
          <w:sz w:val="28"/>
          <w:szCs w:val="28"/>
        </w:rPr>
        <w:t>Республики Марий Эл</w:t>
      </w:r>
      <w:r w:rsidRPr="00064C9C">
        <w:rPr>
          <w:rFonts w:ascii="Times New Roman" w:hAnsi="Times New Roman"/>
          <w:sz w:val="28"/>
          <w:szCs w:val="28"/>
        </w:rPr>
        <w:t>.</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1.3. Информация о месте нахождения и графике работы Администрации, справочных телефонах и адресах электронной почты Администрации.</w:t>
      </w:r>
    </w:p>
    <w:p w:rsidR="0065791F" w:rsidRPr="00064C9C" w:rsidRDefault="0065791F" w:rsidP="006D320B">
      <w:pPr>
        <w:pStyle w:val="msonormalcxspmiddle"/>
        <w:tabs>
          <w:tab w:val="left" w:pos="500"/>
        </w:tabs>
        <w:ind w:firstLine="709"/>
        <w:jc w:val="both"/>
        <w:rPr>
          <w:sz w:val="28"/>
          <w:szCs w:val="28"/>
        </w:rPr>
      </w:pPr>
      <w:r w:rsidRPr="00064C9C">
        <w:rPr>
          <w:sz w:val="28"/>
          <w:szCs w:val="28"/>
        </w:rPr>
        <w:t>М</w:t>
      </w:r>
      <w:r w:rsidR="00ED17AD" w:rsidRPr="00064C9C">
        <w:rPr>
          <w:sz w:val="28"/>
          <w:szCs w:val="28"/>
        </w:rPr>
        <w:t>есто нахождения Администрации и её</w:t>
      </w:r>
      <w:r w:rsidRPr="00064C9C">
        <w:rPr>
          <w:sz w:val="28"/>
          <w:szCs w:val="28"/>
        </w:rPr>
        <w:t xml:space="preserve"> почтовый адрес:</w:t>
      </w:r>
      <w:r w:rsidR="0098660C" w:rsidRPr="00064C9C">
        <w:rPr>
          <w:sz w:val="28"/>
          <w:szCs w:val="28"/>
        </w:rPr>
        <w:t xml:space="preserve"> 425295</w:t>
      </w:r>
      <w:r w:rsidR="00B2732D" w:rsidRPr="00064C9C">
        <w:rPr>
          <w:sz w:val="28"/>
          <w:szCs w:val="28"/>
        </w:rPr>
        <w:t xml:space="preserve">, Республика Марий Эл, Килемарский район, </w:t>
      </w:r>
      <w:r w:rsidR="0098660C" w:rsidRPr="00064C9C">
        <w:rPr>
          <w:sz w:val="28"/>
          <w:szCs w:val="28"/>
        </w:rPr>
        <w:t>п.Визимьяры</w:t>
      </w:r>
      <w:r w:rsidR="00B2732D" w:rsidRPr="00064C9C">
        <w:rPr>
          <w:sz w:val="28"/>
          <w:szCs w:val="28"/>
        </w:rPr>
        <w:t xml:space="preserve">, ул. </w:t>
      </w:r>
      <w:r w:rsidR="0098660C" w:rsidRPr="00064C9C">
        <w:rPr>
          <w:sz w:val="28"/>
          <w:szCs w:val="28"/>
        </w:rPr>
        <w:t>Советская, д. 18а</w:t>
      </w:r>
      <w:r w:rsidR="00B2732D" w:rsidRPr="00064C9C">
        <w:rPr>
          <w:sz w:val="28"/>
          <w:szCs w:val="28"/>
        </w:rPr>
        <w:t>.</w:t>
      </w:r>
    </w:p>
    <w:p w:rsidR="003554B0" w:rsidRPr="00064C9C" w:rsidRDefault="003554B0"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График работы Администрации:  понедельник – пятница -  с 8.00 до 17.00 (перерыв на обед с 12.00 до 13.00). Суббота, воскресенье, нерабочие праздничные дни - выходные дни.</w:t>
      </w:r>
    </w:p>
    <w:p w:rsidR="003554B0" w:rsidRPr="00064C9C" w:rsidRDefault="003554B0"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554B0" w:rsidRPr="00064C9C" w:rsidRDefault="003554B0" w:rsidP="006D320B">
      <w:pPr>
        <w:widowControl w:val="0"/>
        <w:autoSpaceDE w:val="0"/>
        <w:autoSpaceDN w:val="0"/>
        <w:adjustRightInd w:val="0"/>
        <w:spacing w:after="0" w:line="240" w:lineRule="auto"/>
        <w:ind w:firstLine="709"/>
        <w:jc w:val="both"/>
        <w:rPr>
          <w:rFonts w:ascii="Times New Roman" w:hAnsi="Times New Roman"/>
          <w:sz w:val="28"/>
          <w:szCs w:val="28"/>
        </w:rPr>
      </w:pP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sz w:val="28"/>
          <w:szCs w:val="28"/>
          <w:u w:val="single"/>
        </w:rPr>
      </w:pPr>
      <w:r w:rsidRPr="00064C9C">
        <w:rPr>
          <w:rFonts w:ascii="Times New Roman" w:hAnsi="Times New Roman"/>
          <w:sz w:val="28"/>
          <w:szCs w:val="28"/>
        </w:rPr>
        <w:t xml:space="preserve">1.4. Адрес электронной почты Администрации: </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1.5. Адрес портала государственных и муниципальных услуг (функций) </w:t>
      </w:r>
      <w:r w:rsidR="003554B0" w:rsidRPr="00064C9C">
        <w:rPr>
          <w:rFonts w:ascii="Times New Roman" w:hAnsi="Times New Roman"/>
          <w:sz w:val="28"/>
          <w:szCs w:val="28"/>
        </w:rPr>
        <w:t>Республики Марий Эл</w:t>
      </w:r>
      <w:r w:rsidRPr="00064C9C">
        <w:rPr>
          <w:rFonts w:ascii="Times New Roman" w:hAnsi="Times New Roman"/>
          <w:sz w:val="28"/>
          <w:szCs w:val="28"/>
        </w:rPr>
        <w:t xml:space="preserve"> (далее - ПГУ </w:t>
      </w:r>
      <w:r w:rsidR="003554B0" w:rsidRPr="00064C9C">
        <w:rPr>
          <w:rFonts w:ascii="Times New Roman" w:hAnsi="Times New Roman"/>
          <w:sz w:val="28"/>
          <w:szCs w:val="28"/>
        </w:rPr>
        <w:t>РМЭ</w:t>
      </w:r>
      <w:r w:rsidRPr="00064C9C">
        <w:rPr>
          <w:rFonts w:ascii="Times New Roman" w:hAnsi="Times New Roman"/>
          <w:sz w:val="28"/>
          <w:szCs w:val="28"/>
        </w:rPr>
        <w:t>): http://www.</w:t>
      </w:r>
      <w:hyperlink r:id="rId9" w:tgtFrame="_blank" w:history="1">
        <w:r w:rsidR="003554B0" w:rsidRPr="00064C9C">
          <w:rPr>
            <w:rStyle w:val="a3"/>
            <w:rFonts w:ascii="Times New Roman" w:hAnsi="Times New Roman"/>
            <w:color w:val="007700"/>
            <w:sz w:val="28"/>
            <w:szCs w:val="28"/>
            <w:u w:val="none"/>
            <w:shd w:val="clear" w:color="auto" w:fill="FFFFFF"/>
          </w:rPr>
          <w:t>pgu.gov.mari.ru</w:t>
        </w:r>
      </w:hyperlink>
    </w:p>
    <w:p w:rsidR="00B2732D" w:rsidRPr="00064C9C" w:rsidRDefault="0065791F" w:rsidP="006D320B">
      <w:pPr>
        <w:widowControl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1.6. Адрес официального сайта Администрации: </w:t>
      </w:r>
      <w:hyperlink r:id="rId10" w:history="1">
        <w:r w:rsidR="00DA71B6" w:rsidRPr="00064C9C">
          <w:rPr>
            <w:rStyle w:val="a3"/>
            <w:rFonts w:ascii="Times New Roman" w:hAnsi="Times New Roman"/>
            <w:sz w:val="28"/>
            <w:szCs w:val="28"/>
          </w:rPr>
          <w:t>http://mari-el.gov.ru/kilemary/sp_</w:t>
        </w:r>
        <w:r w:rsidR="00DA71B6" w:rsidRPr="00064C9C">
          <w:rPr>
            <w:rStyle w:val="a3"/>
            <w:rFonts w:ascii="Times New Roman" w:hAnsi="Times New Roman"/>
            <w:sz w:val="28"/>
            <w:szCs w:val="28"/>
            <w:lang w:val="en-US"/>
          </w:rPr>
          <w:t>vizimyar</w:t>
        </w:r>
        <w:r w:rsidR="00DA71B6" w:rsidRPr="00064C9C">
          <w:rPr>
            <w:rStyle w:val="a3"/>
            <w:rFonts w:ascii="Times New Roman" w:hAnsi="Times New Roman"/>
            <w:sz w:val="28"/>
            <w:szCs w:val="28"/>
          </w:rPr>
          <w:t xml:space="preserve"> Pages/about.aspx</w:t>
        </w:r>
      </w:hyperlink>
      <w:r w:rsidR="00B2732D" w:rsidRPr="00064C9C">
        <w:rPr>
          <w:rFonts w:ascii="Times New Roman" w:hAnsi="Times New Roman"/>
          <w:sz w:val="28"/>
          <w:szCs w:val="28"/>
        </w:rPr>
        <w:t>.</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w:t>
      </w:r>
      <w:r w:rsidRPr="00064C9C">
        <w:rPr>
          <w:rFonts w:ascii="Times New Roman" w:hAnsi="Times New Roman"/>
          <w:sz w:val="28"/>
          <w:szCs w:val="28"/>
        </w:rPr>
        <w:lastRenderedPageBreak/>
        <w:t>путем личной подачи документов.</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ED17AD" w:rsidRPr="00064C9C">
        <w:rPr>
          <w:rFonts w:ascii="Times New Roman" w:hAnsi="Times New Roman"/>
          <w:sz w:val="28"/>
          <w:szCs w:val="28"/>
        </w:rPr>
        <w:t>3</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3554B0" w:rsidRPr="00064C9C">
        <w:rPr>
          <w:rFonts w:ascii="Times New Roman" w:hAnsi="Times New Roman"/>
          <w:sz w:val="28"/>
          <w:szCs w:val="28"/>
        </w:rPr>
        <w:t>Республики Марий Эл</w:t>
      </w:r>
      <w:r w:rsidRPr="00064C9C">
        <w:rPr>
          <w:rFonts w:ascii="Times New Roman" w:hAnsi="Times New Roman"/>
          <w:sz w:val="28"/>
          <w:szCs w:val="28"/>
        </w:rPr>
        <w:t>.</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1.7. Порядок информирования заявителя о предоставляемой муниципальной услуге.</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1.7.1. Информация о предоставлении муниципальной услуги является открытой и общедоступной, предоставляется бесплатно.</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Основными требованиями к информированию о предоставлении муниципальной услуги являются:</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общедоступность информации;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достоверность и полнота информации;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четкое изложение информации;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1.7.2. Сведения о местонахождении и графике работы администрации: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1.7.4. Консультации предоставляются по следующим вопросам:</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дней и времени приема, порядка и сроков сдачи и выдачи документов;</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иным вопросам, возникающим у заявителя.</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1.7.6. Индивидуальное информирование по предоставлению муниципальной услуги в устной форме осуществляется специалистом </w:t>
      </w:r>
      <w:r w:rsidR="00033C16" w:rsidRPr="00064C9C">
        <w:rPr>
          <w:rFonts w:ascii="Times New Roman" w:hAnsi="Times New Roman"/>
          <w:sz w:val="28"/>
          <w:szCs w:val="28"/>
        </w:rPr>
        <w:t xml:space="preserve">администрации </w:t>
      </w:r>
      <w:r w:rsidRPr="00064C9C">
        <w:rPr>
          <w:rFonts w:ascii="Times New Roman" w:hAnsi="Times New Roman"/>
          <w:sz w:val="28"/>
          <w:szCs w:val="28"/>
        </w:rPr>
        <w:t>лично или по телефону. При информировании по телефону специалист, сняв трубку, должен назвать фамилию, имя, отчество и занимаемую должность.</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1.7.7.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w:t>
      </w:r>
      <w:r w:rsidRPr="00064C9C">
        <w:rPr>
          <w:rFonts w:ascii="Times New Roman" w:hAnsi="Times New Roman"/>
          <w:sz w:val="28"/>
          <w:szCs w:val="28"/>
        </w:rPr>
        <w:lastRenderedPageBreak/>
        <w:t>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1.7.8.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На информационном стенде размещается следующая информация:</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процедура предоставления в текстовом виде и виде блок-схемы (Приложение № 2 к настоящему регламенту);</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почтовый адрес;</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режим работы;</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формы документов, необходимых для предоставления муниципальной услуги, и требования к ним.</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1.7.9. Информирование заявителей в электронной форме осуществляется путем размещения информации на ПГУ </w:t>
      </w:r>
      <w:r w:rsidR="00AB7E2C" w:rsidRPr="00064C9C">
        <w:rPr>
          <w:rFonts w:ascii="Times New Roman" w:hAnsi="Times New Roman"/>
          <w:sz w:val="28"/>
          <w:szCs w:val="28"/>
        </w:rPr>
        <w:t>РМЭ</w:t>
      </w:r>
      <w:r w:rsidRPr="00064C9C">
        <w:rPr>
          <w:rFonts w:ascii="Times New Roman" w:hAnsi="Times New Roman"/>
          <w:sz w:val="28"/>
          <w:szCs w:val="28"/>
        </w:rPr>
        <w:t>.</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1.7.10.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sidR="00AB7E2C" w:rsidRPr="00064C9C">
        <w:rPr>
          <w:rFonts w:ascii="Times New Roman" w:hAnsi="Times New Roman"/>
          <w:sz w:val="28"/>
          <w:szCs w:val="28"/>
        </w:rPr>
        <w:t>РМЭ</w:t>
      </w:r>
      <w:r w:rsidRPr="00064C9C">
        <w:rPr>
          <w:rFonts w:ascii="Times New Roman" w:hAnsi="Times New Roman"/>
          <w:sz w:val="28"/>
          <w:szCs w:val="28"/>
        </w:rPr>
        <w:t>.</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1.8.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физические лица;</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юридические лица (организации всех форм собственности) в лице руководителя организации либо представителя по доверенности;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индивидуальные предприниматели</w:t>
      </w:r>
      <w:r w:rsidR="009B5620" w:rsidRPr="00064C9C">
        <w:rPr>
          <w:rFonts w:ascii="Times New Roman" w:hAnsi="Times New Roman"/>
          <w:sz w:val="28"/>
          <w:szCs w:val="28"/>
        </w:rPr>
        <w:t>.</w:t>
      </w:r>
    </w:p>
    <w:p w:rsidR="009B5620" w:rsidRPr="00064C9C" w:rsidRDefault="009B5620" w:rsidP="006D320B">
      <w:pPr>
        <w:spacing w:before="100" w:beforeAutospacing="1" w:after="100" w:afterAutospacing="1" w:line="240" w:lineRule="auto"/>
        <w:ind w:firstLine="709"/>
        <w:contextualSpacing/>
        <w:jc w:val="both"/>
        <w:rPr>
          <w:rFonts w:ascii="Times New Roman" w:hAnsi="Times New Roman"/>
          <w:sz w:val="28"/>
          <w:szCs w:val="28"/>
        </w:rPr>
      </w:pPr>
    </w:p>
    <w:p w:rsidR="0065791F" w:rsidRPr="00064C9C" w:rsidRDefault="0065791F" w:rsidP="006D320B">
      <w:pPr>
        <w:spacing w:after="0" w:line="240" w:lineRule="auto"/>
        <w:contextualSpacing/>
        <w:jc w:val="center"/>
        <w:rPr>
          <w:rFonts w:ascii="Times New Roman" w:hAnsi="Times New Roman"/>
          <w:b/>
          <w:sz w:val="28"/>
          <w:szCs w:val="28"/>
        </w:rPr>
      </w:pPr>
      <w:r w:rsidRPr="00064C9C">
        <w:rPr>
          <w:rFonts w:ascii="Times New Roman" w:hAnsi="Times New Roman"/>
          <w:b/>
          <w:sz w:val="28"/>
          <w:szCs w:val="28"/>
        </w:rPr>
        <w:t>2. Стандарт предоставления муниципальной услуги</w:t>
      </w:r>
    </w:p>
    <w:p w:rsidR="0065791F" w:rsidRPr="00064C9C" w:rsidRDefault="0065791F" w:rsidP="006D320B">
      <w:pPr>
        <w:spacing w:after="0" w:line="240" w:lineRule="auto"/>
        <w:ind w:firstLine="709"/>
        <w:contextualSpacing/>
        <w:jc w:val="both"/>
        <w:rPr>
          <w:rFonts w:ascii="Times New Roman" w:hAnsi="Times New Roman"/>
          <w:sz w:val="28"/>
          <w:szCs w:val="28"/>
        </w:rPr>
      </w:pP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2.1. Наименование муниципальной услуги: «Присвоение (изменение)    адресов объектам недвижимости».</w:t>
      </w:r>
      <w:r w:rsidRPr="00064C9C">
        <w:rPr>
          <w:rFonts w:ascii="Times New Roman" w:hAnsi="Times New Roman"/>
          <w:spacing w:val="-4"/>
          <w:sz w:val="28"/>
          <w:szCs w:val="28"/>
        </w:rPr>
        <w:t xml:space="preserve"> </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Муниципальную услугу предоставляет Администрация</w:t>
      </w:r>
      <w:r w:rsidR="00544C31" w:rsidRPr="00064C9C">
        <w:rPr>
          <w:rFonts w:ascii="Times New Roman" w:hAnsi="Times New Roman"/>
          <w:sz w:val="28"/>
          <w:szCs w:val="28"/>
        </w:rPr>
        <w:t xml:space="preserve"> поселения</w:t>
      </w:r>
      <w:r w:rsidRPr="00064C9C">
        <w:rPr>
          <w:rFonts w:ascii="Times New Roman" w:hAnsi="Times New Roman"/>
          <w:sz w:val="28"/>
          <w:szCs w:val="28"/>
        </w:rPr>
        <w:t xml:space="preserve">. </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2.3. Результатом предоставления муниципальной услуги является выдача заявителю постановления о присвоении (изменении) адреса объекту недвижимости или адресной справки, как сведений из Информационной </w:t>
      </w:r>
      <w:r w:rsidRPr="00064C9C">
        <w:rPr>
          <w:rFonts w:ascii="Times New Roman" w:hAnsi="Times New Roman"/>
          <w:sz w:val="28"/>
          <w:szCs w:val="28"/>
        </w:rPr>
        <w:lastRenderedPageBreak/>
        <w:t>системы обеспечения градостроительной деятельности,  либо отказ в присвоении (изменении) адреса объекту недвижимости.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2.4. Срок предоставления муниципальной услуги:</w:t>
      </w:r>
    </w:p>
    <w:p w:rsidR="0065791F" w:rsidRPr="00064C9C" w:rsidRDefault="0065791F" w:rsidP="006D320B">
      <w:pPr>
        <w:suppressLineNumbers/>
        <w:tabs>
          <w:tab w:val="num" w:pos="969"/>
        </w:tabs>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2.4.1. Срок предоставления муниципальной услуги не должен превышать 30 календарных дней со дня подачи заявления о предоставлении услуги.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2.5. Правовые основания для предоставления муниципальной услуги: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Конституция Российской Федерации;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Земельный кодекс Российской Федерации от 25.10.2001 № 136-ФЗ;</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Градостроительный кодекс Российской Федерации</w:t>
      </w:r>
      <w:r w:rsidRPr="00064C9C">
        <w:rPr>
          <w:rFonts w:ascii="Times New Roman" w:hAnsi="Times New Roman"/>
          <w:color w:val="8DB3E2"/>
          <w:sz w:val="28"/>
          <w:szCs w:val="28"/>
        </w:rPr>
        <w:t xml:space="preserve"> </w:t>
      </w:r>
      <w:r w:rsidRPr="00064C9C">
        <w:rPr>
          <w:rFonts w:ascii="Times New Roman" w:hAnsi="Times New Roman"/>
          <w:sz w:val="28"/>
          <w:szCs w:val="28"/>
        </w:rPr>
        <w:t>от 29.12.2004 № 190-ФЗ;</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Федеральный закон от 27.07.2006 № 152-ФЗ «О персональных данных»;</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   Федеральный </w:t>
      </w:r>
      <w:r w:rsidR="00ED17AD" w:rsidRPr="00064C9C">
        <w:rPr>
          <w:rFonts w:ascii="Times New Roman" w:hAnsi="Times New Roman"/>
          <w:sz w:val="28"/>
          <w:szCs w:val="28"/>
        </w:rPr>
        <w:t xml:space="preserve">закон </w:t>
      </w:r>
      <w:r w:rsidRPr="00064C9C">
        <w:rPr>
          <w:rFonts w:ascii="Times New Roman" w:hAnsi="Times New Roman"/>
          <w:sz w:val="28"/>
          <w:szCs w:val="28"/>
        </w:rPr>
        <w:t>от 06.04.2011 № 63-ФЗ «Об электронной подписи»;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7AD"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 </w:t>
      </w:r>
      <w:r w:rsidR="00ED17AD" w:rsidRPr="00064C9C">
        <w:rPr>
          <w:rFonts w:ascii="Times New Roman" w:hAnsi="Times New Roman"/>
          <w:sz w:val="28"/>
          <w:szCs w:val="28"/>
        </w:rPr>
        <w:t xml:space="preserve">Устав </w:t>
      </w:r>
      <w:r w:rsidR="0098660C" w:rsidRPr="00064C9C">
        <w:rPr>
          <w:rFonts w:ascii="Times New Roman" w:hAnsi="Times New Roman"/>
          <w:sz w:val="28"/>
          <w:szCs w:val="28"/>
        </w:rPr>
        <w:t>Визимьярского</w:t>
      </w:r>
      <w:r w:rsidR="00ED17AD" w:rsidRPr="00064C9C">
        <w:rPr>
          <w:rFonts w:ascii="Times New Roman" w:hAnsi="Times New Roman"/>
          <w:sz w:val="28"/>
          <w:szCs w:val="28"/>
        </w:rPr>
        <w:t xml:space="preserve"> сельского поселения;</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 </w:t>
      </w:r>
      <w:r w:rsidR="00ED17AD" w:rsidRPr="00064C9C">
        <w:rPr>
          <w:rFonts w:ascii="Times New Roman" w:hAnsi="Times New Roman"/>
          <w:sz w:val="28"/>
          <w:szCs w:val="28"/>
        </w:rPr>
        <w:t>А</w:t>
      </w:r>
      <w:r w:rsidRPr="00064C9C">
        <w:rPr>
          <w:rFonts w:ascii="Times New Roman" w:hAnsi="Times New Roman"/>
          <w:sz w:val="28"/>
          <w:szCs w:val="28"/>
        </w:rPr>
        <w:t>дминистративный регламент.</w:t>
      </w:r>
    </w:p>
    <w:p w:rsidR="0065791F" w:rsidRPr="00064C9C" w:rsidRDefault="0065791F" w:rsidP="006D320B">
      <w:pPr>
        <w:spacing w:after="0" w:line="240" w:lineRule="auto"/>
        <w:ind w:firstLine="540"/>
        <w:contextualSpacing/>
        <w:jc w:val="both"/>
        <w:rPr>
          <w:rFonts w:ascii="Times New Roman" w:hAnsi="Times New Roman"/>
          <w:bCs/>
          <w:sz w:val="28"/>
          <w:szCs w:val="28"/>
        </w:rPr>
      </w:pPr>
      <w:r w:rsidRPr="00064C9C">
        <w:rPr>
          <w:rFonts w:ascii="Times New Roman" w:hAnsi="Times New Roman"/>
          <w:sz w:val="28"/>
          <w:szCs w:val="28"/>
        </w:rPr>
        <w:t xml:space="preserve">2.6. </w:t>
      </w:r>
      <w:r w:rsidRPr="00064C9C">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hAnsi="Times New Roman"/>
          <w:sz w:val="28"/>
          <w:szCs w:val="28"/>
        </w:rPr>
        <w:t xml:space="preserve">- </w:t>
      </w:r>
      <w:r w:rsidRPr="00064C9C">
        <w:rPr>
          <w:rFonts w:ascii="Times New Roman" w:eastAsia="Arial CYR" w:hAnsi="Times New Roman"/>
          <w:sz w:val="28"/>
          <w:szCs w:val="28"/>
        </w:rPr>
        <w:t xml:space="preserve">заявление о присвоении (изменении) адреса объекту недвижимости по форме, согласно приложению № 1 </w:t>
      </w:r>
      <w:r w:rsidRPr="00064C9C">
        <w:rPr>
          <w:rFonts w:ascii="Times New Roman" w:hAnsi="Times New Roman"/>
          <w:bCs/>
          <w:sz w:val="28"/>
          <w:szCs w:val="28"/>
        </w:rPr>
        <w:t>к настоящему Административному регламенту</w:t>
      </w:r>
      <w:r w:rsidRPr="00064C9C">
        <w:rPr>
          <w:rFonts w:ascii="Times New Roman" w:eastAsia="Arial CYR" w:hAnsi="Times New Roman"/>
          <w:sz w:val="28"/>
          <w:szCs w:val="28"/>
        </w:rPr>
        <w:t>;</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eastAsia="Arial CYR" w:hAnsi="Times New Roman"/>
          <w:sz w:val="28"/>
          <w:szCs w:val="28"/>
        </w:rPr>
        <w:t>- документ, удостоверяющий личность и (или) копия документа, удостоверяющего личность</w:t>
      </w:r>
      <w:r w:rsidR="006D320B" w:rsidRPr="00064C9C">
        <w:rPr>
          <w:rFonts w:ascii="Times New Roman" w:eastAsia="Arial CYR" w:hAnsi="Times New Roman"/>
          <w:sz w:val="28"/>
          <w:szCs w:val="28"/>
        </w:rPr>
        <w:t xml:space="preserve"> (для физических лиц и индивидуальных предпринимателей</w:t>
      </w:r>
      <w:r w:rsidRPr="00064C9C">
        <w:rPr>
          <w:rFonts w:ascii="Times New Roman" w:eastAsia="Arial CYR" w:hAnsi="Times New Roman"/>
          <w:sz w:val="28"/>
          <w:szCs w:val="28"/>
        </w:rPr>
        <w:t>;</w:t>
      </w:r>
      <w:r w:rsidR="006D320B" w:rsidRPr="00064C9C">
        <w:rPr>
          <w:rFonts w:ascii="Times New Roman" w:eastAsia="Arial CYR" w:hAnsi="Times New Roman"/>
          <w:sz w:val="28"/>
          <w:szCs w:val="28"/>
        </w:rPr>
        <w:t xml:space="preserve"> </w:t>
      </w:r>
      <w:r w:rsidR="006D320B" w:rsidRPr="00064C9C">
        <w:rPr>
          <w:rFonts w:ascii="Times New Roman" w:hAnsi="Times New Roman"/>
          <w:sz w:val="28"/>
          <w:szCs w:val="28"/>
        </w:rPr>
        <w:t>Учредительные документы (для юридических лиц)</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hAnsi="Times New Roman"/>
          <w:sz w:val="28"/>
          <w:szCs w:val="28"/>
        </w:rPr>
        <w:t xml:space="preserve">- копии: доверенности, оформленной в соответствии с действующим законодательством (в случае подачи заявления по доверенности); документа, </w:t>
      </w:r>
      <w:r w:rsidRPr="00064C9C">
        <w:rPr>
          <w:rFonts w:ascii="Times New Roman" w:hAnsi="Times New Roman"/>
          <w:sz w:val="28"/>
          <w:szCs w:val="28"/>
        </w:rPr>
        <w:lastRenderedPageBreak/>
        <w:t>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65791F" w:rsidRPr="00064C9C" w:rsidRDefault="0065791F" w:rsidP="006D320B">
      <w:pPr>
        <w:spacing w:after="0" w:line="240" w:lineRule="auto"/>
        <w:contextualSpacing/>
        <w:jc w:val="both"/>
        <w:rPr>
          <w:rFonts w:ascii="Times New Roman" w:eastAsia="Arial CYR" w:hAnsi="Times New Roman"/>
          <w:sz w:val="28"/>
          <w:szCs w:val="28"/>
        </w:rPr>
      </w:pPr>
      <w:r w:rsidRPr="00064C9C">
        <w:rPr>
          <w:rFonts w:ascii="Times New Roman" w:eastAsia="Arial CYR" w:hAnsi="Times New Roman"/>
          <w:sz w:val="28"/>
          <w:szCs w:val="28"/>
        </w:rPr>
        <w:t xml:space="preserve">   </w:t>
      </w:r>
      <w:r w:rsidRPr="00064C9C">
        <w:rPr>
          <w:rFonts w:ascii="Times New Roman" w:eastAsia="Arial CYR" w:hAnsi="Times New Roman"/>
          <w:sz w:val="28"/>
          <w:szCs w:val="28"/>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eastAsia="Arial CYR" w:hAnsi="Times New Roman"/>
          <w:sz w:val="28"/>
          <w:szCs w:val="28"/>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5791F" w:rsidRPr="00064C9C" w:rsidRDefault="0065791F" w:rsidP="006D320B">
      <w:pPr>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5791F" w:rsidRPr="00064C9C" w:rsidRDefault="0065791F" w:rsidP="006D320B">
      <w:pPr>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791F" w:rsidRPr="00064C9C" w:rsidRDefault="0065791F" w:rsidP="006D320B">
      <w:pPr>
        <w:snapToGrid w:val="0"/>
        <w:spacing w:after="0" w:line="240" w:lineRule="auto"/>
        <w:ind w:firstLine="546"/>
        <w:contextualSpacing/>
        <w:jc w:val="both"/>
        <w:rPr>
          <w:rFonts w:ascii="Times New Roman" w:hAnsi="Times New Roman"/>
          <w:sz w:val="28"/>
          <w:szCs w:val="28"/>
        </w:rPr>
      </w:pPr>
      <w:r w:rsidRPr="00064C9C">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791F" w:rsidRPr="00064C9C" w:rsidRDefault="0065791F" w:rsidP="006D320B">
      <w:pPr>
        <w:snapToGrid w:val="0"/>
        <w:spacing w:after="0" w:line="240" w:lineRule="auto"/>
        <w:ind w:firstLine="546"/>
        <w:contextualSpacing/>
        <w:jc w:val="both"/>
        <w:rPr>
          <w:rFonts w:ascii="Times New Roman" w:hAnsi="Times New Roman"/>
          <w:sz w:val="28"/>
          <w:szCs w:val="28"/>
        </w:rPr>
      </w:pPr>
      <w:r w:rsidRPr="00064C9C">
        <w:rPr>
          <w:rFonts w:ascii="Times New Roman" w:eastAsia="Arial CYR" w:hAnsi="Times New Roman"/>
          <w:sz w:val="28"/>
          <w:szCs w:val="28"/>
        </w:rPr>
        <w:t xml:space="preserve">   </w:t>
      </w:r>
      <w:r w:rsidRPr="00064C9C">
        <w:rPr>
          <w:rFonts w:ascii="Times New Roman" w:hAnsi="Times New Roman"/>
          <w:sz w:val="28"/>
          <w:szCs w:val="28"/>
        </w:rPr>
        <w:t>- выписка из Единого государственного реестра прав на недвижимое имущество и сделок с ним;</w:t>
      </w:r>
    </w:p>
    <w:p w:rsidR="0065791F" w:rsidRPr="00064C9C" w:rsidRDefault="0065791F" w:rsidP="006D320B">
      <w:pPr>
        <w:snapToGrid w:val="0"/>
        <w:spacing w:after="0" w:line="240" w:lineRule="auto"/>
        <w:ind w:firstLine="526"/>
        <w:contextualSpacing/>
        <w:jc w:val="both"/>
        <w:rPr>
          <w:rFonts w:ascii="Times New Roman" w:eastAsia="Arial CYR" w:hAnsi="Times New Roman"/>
          <w:sz w:val="28"/>
          <w:szCs w:val="28"/>
        </w:rPr>
      </w:pPr>
      <w:r w:rsidRPr="00064C9C">
        <w:rPr>
          <w:rFonts w:ascii="Times New Roman" w:eastAsia="Arial CYR" w:hAnsi="Times New Roman"/>
          <w:color w:val="FF0000"/>
          <w:sz w:val="28"/>
          <w:szCs w:val="28"/>
        </w:rPr>
        <w:t xml:space="preserve">   </w:t>
      </w:r>
      <w:r w:rsidRPr="00064C9C">
        <w:rPr>
          <w:rFonts w:ascii="Times New Roman" w:eastAsia="Arial CYR" w:hAnsi="Times New Roman"/>
          <w:sz w:val="28"/>
          <w:szCs w:val="28"/>
        </w:rPr>
        <w:t>-  разрешение на строительство (реконструкцию);</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eastAsia="Arial CYR" w:hAnsi="Times New Roman"/>
          <w:sz w:val="28"/>
          <w:szCs w:val="28"/>
        </w:rPr>
        <w:t xml:space="preserve">   -  разрешение на ввод объекта в эксплуатацию;</w:t>
      </w:r>
    </w:p>
    <w:p w:rsidR="0065791F" w:rsidRPr="00064C9C" w:rsidRDefault="0065791F" w:rsidP="006D320B">
      <w:pPr>
        <w:spacing w:after="0" w:line="240" w:lineRule="auto"/>
        <w:ind w:firstLine="540"/>
        <w:contextualSpacing/>
        <w:jc w:val="both"/>
        <w:rPr>
          <w:rFonts w:ascii="Times New Roman" w:eastAsia="Arial CYR" w:hAnsi="Times New Roman"/>
          <w:sz w:val="28"/>
          <w:szCs w:val="28"/>
        </w:rPr>
      </w:pPr>
      <w:r w:rsidRPr="00064C9C">
        <w:rPr>
          <w:rFonts w:ascii="Times New Roman" w:eastAsia="Arial CYR" w:hAnsi="Times New Roman"/>
          <w:sz w:val="28"/>
          <w:szCs w:val="28"/>
        </w:rPr>
        <w:t xml:space="preserve">   -  документ о присвоении адреса (при изменении адреса).</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w:t>
      </w:r>
      <w:r w:rsidRPr="00064C9C">
        <w:rPr>
          <w:rFonts w:ascii="Times New Roman" w:hAnsi="Times New Roman"/>
          <w:sz w:val="28"/>
          <w:szCs w:val="28"/>
        </w:rPr>
        <w:lastRenderedPageBreak/>
        <w:t xml:space="preserve">регионального портала государственных и муниципальных услуг (функций) </w:t>
      </w:r>
      <w:r w:rsidR="001B4E0D" w:rsidRPr="00064C9C">
        <w:rPr>
          <w:rFonts w:ascii="Times New Roman" w:hAnsi="Times New Roman"/>
          <w:sz w:val="28"/>
          <w:szCs w:val="28"/>
        </w:rPr>
        <w:t>Республики Марий Эл</w:t>
      </w:r>
      <w:r w:rsidRPr="00064C9C">
        <w:rPr>
          <w:rFonts w:ascii="Times New Roman" w:hAnsi="Times New Roman"/>
          <w:sz w:val="28"/>
          <w:szCs w:val="28"/>
        </w:rPr>
        <w:t>.</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2.9.1. Требование к заявлению:</w:t>
      </w:r>
    </w:p>
    <w:p w:rsidR="0065791F" w:rsidRPr="00064C9C" w:rsidRDefault="0065791F" w:rsidP="006D320B">
      <w:pPr>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Заявление должно содержать следующие сведения:</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наименование органа местного самоуправления, в который направляется письменное заявление;</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64C9C">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w:t>
      </w:r>
      <w:r w:rsidR="001B4E0D" w:rsidRPr="00064C9C">
        <w:rPr>
          <w:rFonts w:ascii="Times New Roman" w:hAnsi="Times New Roman"/>
          <w:bCs/>
          <w:sz w:val="28"/>
          <w:szCs w:val="28"/>
        </w:rPr>
        <w:t>РМЭ</w:t>
      </w:r>
      <w:r w:rsidRPr="00064C9C">
        <w:rPr>
          <w:rFonts w:ascii="Times New Roman" w:hAnsi="Times New Roman"/>
          <w:bCs/>
          <w:sz w:val="28"/>
          <w:szCs w:val="28"/>
        </w:rPr>
        <w:t xml:space="preserve"> подписывается квалифицированной электронной подписью (при наличии).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65791F" w:rsidRPr="00064C9C" w:rsidRDefault="0065791F" w:rsidP="006D320B">
      <w:pPr>
        <w:numPr>
          <w:ilvl w:val="0"/>
          <w:numId w:val="6"/>
        </w:numPr>
        <w:spacing w:after="0" w:line="240" w:lineRule="auto"/>
        <w:ind w:left="0" w:firstLine="709"/>
        <w:jc w:val="both"/>
        <w:rPr>
          <w:rFonts w:ascii="Times New Roman" w:hAnsi="Times New Roman"/>
          <w:sz w:val="28"/>
          <w:szCs w:val="28"/>
        </w:rPr>
      </w:pPr>
      <w:r w:rsidRPr="00064C9C">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5791F" w:rsidRPr="00064C9C" w:rsidRDefault="0065791F" w:rsidP="006D320B">
      <w:pPr>
        <w:numPr>
          <w:ilvl w:val="0"/>
          <w:numId w:val="6"/>
        </w:numPr>
        <w:spacing w:after="0" w:line="240" w:lineRule="auto"/>
        <w:ind w:left="0" w:firstLine="709"/>
        <w:jc w:val="both"/>
        <w:rPr>
          <w:rFonts w:ascii="Times New Roman" w:hAnsi="Times New Roman"/>
          <w:sz w:val="28"/>
          <w:szCs w:val="28"/>
        </w:rPr>
      </w:pPr>
      <w:r w:rsidRPr="00064C9C">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5791F" w:rsidRPr="00064C9C" w:rsidRDefault="0065791F" w:rsidP="006D320B">
      <w:pPr>
        <w:numPr>
          <w:ilvl w:val="0"/>
          <w:numId w:val="6"/>
        </w:numPr>
        <w:spacing w:after="0" w:line="240" w:lineRule="auto"/>
        <w:ind w:left="0" w:firstLine="709"/>
        <w:jc w:val="both"/>
        <w:rPr>
          <w:rFonts w:ascii="Times New Roman" w:hAnsi="Times New Roman"/>
          <w:sz w:val="28"/>
          <w:szCs w:val="28"/>
        </w:rPr>
      </w:pPr>
      <w:r w:rsidRPr="00064C9C">
        <w:rPr>
          <w:rFonts w:ascii="Times New Roman" w:hAnsi="Times New Roman"/>
          <w:sz w:val="28"/>
          <w:szCs w:val="28"/>
        </w:rPr>
        <w:t>документы исполнены не карандашом;</w:t>
      </w:r>
    </w:p>
    <w:p w:rsidR="0065791F" w:rsidRPr="00064C9C" w:rsidRDefault="0065791F" w:rsidP="006D320B">
      <w:pPr>
        <w:numPr>
          <w:ilvl w:val="0"/>
          <w:numId w:val="6"/>
        </w:numPr>
        <w:spacing w:after="0" w:line="240" w:lineRule="auto"/>
        <w:ind w:left="0" w:firstLine="709"/>
        <w:jc w:val="both"/>
        <w:rPr>
          <w:rFonts w:ascii="Times New Roman" w:hAnsi="Times New Roman"/>
          <w:sz w:val="28"/>
          <w:szCs w:val="28"/>
        </w:rPr>
      </w:pPr>
      <w:r w:rsidRPr="00064C9C">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65791F" w:rsidRPr="00064C9C" w:rsidRDefault="0065791F" w:rsidP="006D320B">
      <w:pPr>
        <w:spacing w:after="0" w:line="240" w:lineRule="auto"/>
        <w:ind w:firstLine="851"/>
        <w:jc w:val="both"/>
        <w:rPr>
          <w:rFonts w:ascii="Times New Roman" w:hAnsi="Times New Roman"/>
          <w:sz w:val="28"/>
          <w:szCs w:val="28"/>
        </w:rPr>
      </w:pPr>
      <w:r w:rsidRPr="00064C9C">
        <w:rPr>
          <w:rFonts w:ascii="Times New Roman" w:hAnsi="Times New Roman"/>
          <w:sz w:val="28"/>
          <w:szCs w:val="28"/>
        </w:rPr>
        <w:t xml:space="preserve">2.11. Основания для приостановления предоставления муниципальной услуги отсутствуют.       </w:t>
      </w:r>
    </w:p>
    <w:p w:rsidR="0065791F" w:rsidRPr="00064C9C" w:rsidRDefault="0065791F" w:rsidP="006D320B">
      <w:pPr>
        <w:spacing w:after="0" w:line="240" w:lineRule="auto"/>
        <w:ind w:firstLine="851"/>
        <w:jc w:val="both"/>
        <w:rPr>
          <w:rFonts w:ascii="Times New Roman" w:hAnsi="Times New Roman"/>
          <w:sz w:val="28"/>
          <w:szCs w:val="28"/>
        </w:rPr>
      </w:pPr>
      <w:r w:rsidRPr="00064C9C">
        <w:rPr>
          <w:rFonts w:ascii="Times New Roman" w:hAnsi="Times New Roman"/>
          <w:sz w:val="28"/>
          <w:szCs w:val="28"/>
        </w:rPr>
        <w:t>2.12. Исчерпывающий перечень оснований для отказа в предоставления муниципальной услуги:</w:t>
      </w:r>
    </w:p>
    <w:p w:rsidR="0065791F" w:rsidRPr="00064C9C" w:rsidRDefault="0065791F" w:rsidP="006D320B">
      <w:pPr>
        <w:spacing w:after="0" w:line="240" w:lineRule="auto"/>
        <w:ind w:firstLine="851"/>
        <w:jc w:val="both"/>
        <w:rPr>
          <w:rFonts w:ascii="Times New Roman" w:hAnsi="Times New Roman"/>
          <w:sz w:val="28"/>
          <w:szCs w:val="28"/>
        </w:rPr>
      </w:pPr>
      <w:r w:rsidRPr="00064C9C">
        <w:rPr>
          <w:rFonts w:ascii="Times New Roman" w:hAnsi="Times New Roman"/>
          <w:sz w:val="28"/>
          <w:szCs w:val="28"/>
        </w:rPr>
        <w:lastRenderedPageBreak/>
        <w:t>1. Поступление заявления от заявителя о прекращении рассмотрении его обращения;</w:t>
      </w:r>
    </w:p>
    <w:p w:rsidR="0065791F" w:rsidRPr="00064C9C" w:rsidRDefault="0065791F" w:rsidP="006D320B">
      <w:pPr>
        <w:spacing w:after="0" w:line="240" w:lineRule="auto"/>
        <w:ind w:firstLine="851"/>
        <w:jc w:val="both"/>
        <w:rPr>
          <w:rFonts w:ascii="Times New Roman" w:hAnsi="Times New Roman"/>
          <w:sz w:val="28"/>
          <w:szCs w:val="28"/>
        </w:rPr>
      </w:pPr>
      <w:r w:rsidRPr="00064C9C">
        <w:rPr>
          <w:rFonts w:ascii="Times New Roman" w:hAnsi="Times New Roman"/>
          <w:sz w:val="28"/>
          <w:szCs w:val="28"/>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2.13. Муниципальная услуга предоставляется бесплатно</w:t>
      </w:r>
      <w:r w:rsidRPr="00064C9C">
        <w:rPr>
          <w:rFonts w:ascii="Times New Roman" w:hAnsi="Times New Roman"/>
          <w:sz w:val="28"/>
          <w:szCs w:val="28"/>
        </w:rPr>
        <w:t>.</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2.15. Срок регистрации запроса заявителя о предоставлении муниципальной услуги – 15 минут.</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 Требования к местам предоставления муниципальной услуги.</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5791F" w:rsidRPr="00064C9C" w:rsidRDefault="0065791F"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5791F" w:rsidRPr="00064C9C" w:rsidRDefault="00544C31"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2.16.3</w:t>
      </w:r>
      <w:r w:rsidR="0065791F" w:rsidRPr="00064C9C">
        <w:rPr>
          <w:rFonts w:ascii="Times New Roman" w:hAnsi="Times New Roman"/>
          <w:color w:val="000000"/>
          <w:sz w:val="28"/>
          <w:szCs w:val="28"/>
        </w:rPr>
        <w:t>. Центральный вход в здание Администрации должен быть оборудован вывеской с полным наименованием организации.</w:t>
      </w:r>
    </w:p>
    <w:p w:rsidR="0065791F" w:rsidRPr="00064C9C" w:rsidRDefault="00544C31" w:rsidP="006D320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2.16.4</w:t>
      </w:r>
      <w:r w:rsidR="0065791F" w:rsidRPr="00064C9C">
        <w:rPr>
          <w:rFonts w:ascii="Times New Roman" w:hAnsi="Times New Roman"/>
          <w:color w:val="000000"/>
          <w:sz w:val="28"/>
          <w:szCs w:val="28"/>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5791F" w:rsidRPr="00064C9C" w:rsidRDefault="00544C31"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2.16.5</w:t>
      </w:r>
      <w:r w:rsidR="0065791F" w:rsidRPr="00064C9C">
        <w:rPr>
          <w:rFonts w:ascii="Times New Roman" w:hAnsi="Times New Roman"/>
          <w:color w:val="000000"/>
          <w:sz w:val="28"/>
          <w:szCs w:val="28"/>
        </w:rPr>
        <w:t>. Места ожидания должны соответствовать комфортным условиям для заявителей и оптимальным условиям работы специалистов.</w:t>
      </w:r>
    </w:p>
    <w:p w:rsidR="0065791F" w:rsidRPr="00064C9C" w:rsidRDefault="00544C31"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2.16.6</w:t>
      </w:r>
      <w:r w:rsidR="0065791F" w:rsidRPr="00064C9C">
        <w:rPr>
          <w:rFonts w:ascii="Times New Roman" w:hAnsi="Times New Roman"/>
          <w:color w:val="000000"/>
          <w:sz w:val="28"/>
          <w:szCs w:val="28"/>
        </w:rPr>
        <w:t>. Места ожидания могут быть оборудованы стульями, креслами, диваном. Количество мест ожидания должно быть не менее трех.</w:t>
      </w:r>
    </w:p>
    <w:p w:rsidR="0065791F" w:rsidRPr="00064C9C" w:rsidRDefault="00544C31"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2.16.7</w:t>
      </w:r>
      <w:r w:rsidR="0065791F" w:rsidRPr="00064C9C">
        <w:rPr>
          <w:rFonts w:ascii="Times New Roman" w:hAnsi="Times New Roman"/>
          <w:color w:val="000000"/>
          <w:sz w:val="28"/>
          <w:szCs w:val="28"/>
        </w:rPr>
        <w:t>.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5791F" w:rsidRPr="00064C9C" w:rsidRDefault="0065791F" w:rsidP="006D320B">
      <w:pPr>
        <w:tabs>
          <w:tab w:val="left" w:pos="1276"/>
          <w:tab w:val="left" w:pos="1701"/>
        </w:tabs>
        <w:spacing w:after="0" w:line="240" w:lineRule="auto"/>
        <w:ind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2.17. Показатели доступности и качества муниципальной услуги.</w:t>
      </w:r>
    </w:p>
    <w:p w:rsidR="0065791F" w:rsidRPr="00064C9C" w:rsidRDefault="0065791F" w:rsidP="006D320B">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1. Показателями доступности и качества муниципальной услуги являются:</w:t>
      </w:r>
    </w:p>
    <w:p w:rsidR="0065791F" w:rsidRPr="00064C9C"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возможность получать муниципальную услугу своевременно и в соответствии  со стандартом предоставления муниципальной услуги;</w:t>
      </w:r>
    </w:p>
    <w:p w:rsidR="0065791F" w:rsidRPr="00064C9C"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5791F" w:rsidRPr="00064C9C"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возможность получать информацию о результате представления муниципальной услуги;</w:t>
      </w:r>
    </w:p>
    <w:p w:rsidR="0065791F" w:rsidRPr="00064C9C"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 xml:space="preserve">возможность обращаться в досудебном (внесудебном) порядке в </w:t>
      </w:r>
      <w:r w:rsidRPr="00064C9C">
        <w:rPr>
          <w:rFonts w:ascii="Times New Roman" w:hAnsi="Times New Roman"/>
          <w:color w:val="000000"/>
          <w:sz w:val="28"/>
          <w:szCs w:val="28"/>
          <w:lang w:eastAsia="en-US"/>
        </w:rPr>
        <w:lastRenderedPageBreak/>
        <w:t>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5791F" w:rsidRPr="00064C9C"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Основные требования к качеству предоставления муниципальной услуги:</w:t>
      </w:r>
    </w:p>
    <w:p w:rsidR="0065791F" w:rsidRPr="00064C9C"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своевременность предоставления муниципальной услуги;</w:t>
      </w:r>
    </w:p>
    <w:p w:rsidR="0065791F" w:rsidRPr="00064C9C"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достоверность и полнота информирования заявителя о ходе рассмотрения его обращения;</w:t>
      </w:r>
    </w:p>
    <w:p w:rsidR="0065791F" w:rsidRPr="00064C9C"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удобство и доступность получения заявителем информации о порядке предоставления муниципальной услуги.</w:t>
      </w:r>
    </w:p>
    <w:p w:rsidR="0065791F" w:rsidRPr="00064C9C"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Оценка качества и доступности муниципальной услуги должна осуществляться по следующим показателям:</w:t>
      </w:r>
    </w:p>
    <w:p w:rsidR="0065791F" w:rsidRPr="00064C9C"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65791F" w:rsidRPr="00064C9C"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количество удовлетворенных судебных исков на решения о необоснованных отказах в предоставлении муниципальной услуги;</w:t>
      </w:r>
    </w:p>
    <w:p w:rsidR="0065791F" w:rsidRPr="00064C9C"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8"/>
          <w:szCs w:val="28"/>
          <w:lang w:eastAsia="en-US"/>
        </w:rPr>
      </w:pPr>
      <w:r w:rsidRPr="00064C9C">
        <w:rPr>
          <w:rFonts w:ascii="Times New Roman" w:hAnsi="Times New Roman"/>
          <w:color w:val="000000"/>
          <w:sz w:val="28"/>
          <w:szCs w:val="28"/>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color w:val="000000"/>
          <w:sz w:val="28"/>
          <w:szCs w:val="28"/>
          <w:lang w:eastAsia="en-US"/>
        </w:rPr>
        <w:t xml:space="preserve">2.18. </w:t>
      </w:r>
      <w:r w:rsidRPr="00064C9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2.18.1. </w:t>
      </w:r>
      <w:r w:rsidRPr="00064C9C">
        <w:rPr>
          <w:rFonts w:ascii="Times New Roman" w:hAnsi="Times New Roman"/>
          <w:bCs/>
          <w:sz w:val="28"/>
          <w:szCs w:val="28"/>
        </w:rPr>
        <w:t xml:space="preserve">Предоставление муниципальной услуги посредством МФЦ осуществляется в подразделениях </w:t>
      </w:r>
      <w:r w:rsidR="001B4E0D" w:rsidRPr="00064C9C">
        <w:rPr>
          <w:rFonts w:ascii="Times New Roman" w:hAnsi="Times New Roman"/>
          <w:bCs/>
          <w:sz w:val="28"/>
          <w:szCs w:val="28"/>
        </w:rPr>
        <w:t>Автономного</w:t>
      </w:r>
      <w:r w:rsidRPr="00064C9C">
        <w:rPr>
          <w:rFonts w:ascii="Times New Roman" w:hAnsi="Times New Roman"/>
          <w:bCs/>
          <w:sz w:val="28"/>
          <w:szCs w:val="28"/>
        </w:rPr>
        <w:t xml:space="preserve"> учреждения </w:t>
      </w:r>
      <w:r w:rsidR="001B4E0D" w:rsidRPr="00064C9C">
        <w:rPr>
          <w:rFonts w:ascii="Times New Roman" w:hAnsi="Times New Roman"/>
          <w:bCs/>
          <w:sz w:val="28"/>
          <w:szCs w:val="28"/>
        </w:rPr>
        <w:t>Республики Марий Эл</w:t>
      </w:r>
      <w:r w:rsidRPr="00064C9C">
        <w:rPr>
          <w:rFonts w:ascii="Times New Roman" w:hAnsi="Times New Roman"/>
          <w:bCs/>
          <w:sz w:val="28"/>
          <w:szCs w:val="28"/>
        </w:rPr>
        <w:t xml:space="preserve"> «</w:t>
      </w:r>
      <w:r w:rsidR="001B4E0D" w:rsidRPr="00064C9C">
        <w:rPr>
          <w:rFonts w:ascii="Times New Roman" w:hAnsi="Times New Roman"/>
          <w:bCs/>
          <w:sz w:val="28"/>
          <w:szCs w:val="28"/>
        </w:rPr>
        <w:t>Дирекция МФЦ</w:t>
      </w:r>
      <w:r w:rsidRPr="00064C9C">
        <w:rPr>
          <w:rFonts w:ascii="Times New Roman" w:hAnsi="Times New Roman"/>
          <w:bCs/>
          <w:sz w:val="28"/>
          <w:szCs w:val="28"/>
        </w:rPr>
        <w:t xml:space="preserve">» (далее – </w:t>
      </w:r>
      <w:r w:rsidR="001B4E0D" w:rsidRPr="00064C9C">
        <w:rPr>
          <w:rFonts w:ascii="Times New Roman" w:hAnsi="Times New Roman"/>
          <w:bCs/>
          <w:sz w:val="28"/>
          <w:szCs w:val="28"/>
        </w:rPr>
        <w:t>АУ РМЭ</w:t>
      </w:r>
      <w:r w:rsidRPr="00064C9C">
        <w:rPr>
          <w:rFonts w:ascii="Times New Roman" w:hAnsi="Times New Roman"/>
          <w:bCs/>
          <w:sz w:val="28"/>
          <w:szCs w:val="28"/>
        </w:rPr>
        <w:t xml:space="preserve"> «</w:t>
      </w:r>
      <w:r w:rsidR="001B4E0D" w:rsidRPr="00064C9C">
        <w:rPr>
          <w:rFonts w:ascii="Times New Roman" w:hAnsi="Times New Roman"/>
          <w:bCs/>
          <w:sz w:val="28"/>
          <w:szCs w:val="28"/>
        </w:rPr>
        <w:t xml:space="preserve">Дирекция </w:t>
      </w:r>
      <w:r w:rsidRPr="00064C9C">
        <w:rPr>
          <w:rFonts w:ascii="Times New Roman" w:hAnsi="Times New Roman"/>
          <w:bCs/>
          <w:sz w:val="28"/>
          <w:szCs w:val="28"/>
        </w:rPr>
        <w:t xml:space="preserve">МФЦ») при наличии вступившего в силу соглашения о взаимодействии между </w:t>
      </w:r>
      <w:r w:rsidR="001B4E0D" w:rsidRPr="00064C9C">
        <w:rPr>
          <w:rFonts w:ascii="Times New Roman" w:hAnsi="Times New Roman"/>
          <w:bCs/>
          <w:sz w:val="28"/>
          <w:szCs w:val="28"/>
        </w:rPr>
        <w:t xml:space="preserve">АУ РМЭ «Дирекция МФЦ» </w:t>
      </w:r>
      <w:r w:rsidRPr="00064C9C">
        <w:rPr>
          <w:rFonts w:ascii="Times New Roman" w:hAnsi="Times New Roman"/>
          <w:bCs/>
          <w:sz w:val="28"/>
          <w:szCs w:val="28"/>
        </w:rPr>
        <w:t xml:space="preserve"> и Администрацией. </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2.18.2. Иные требования, в том числе учитывающие особенности предоставления муниципальной услуги в МФЦ. </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2.18.3. В случае </w:t>
      </w:r>
      <w:r w:rsidR="00B54EF7" w:rsidRPr="00064C9C">
        <w:rPr>
          <w:rFonts w:ascii="Times New Roman" w:hAnsi="Times New Roman"/>
          <w:sz w:val="28"/>
          <w:szCs w:val="28"/>
        </w:rPr>
        <w:t xml:space="preserve">подачи документов для получения услуги посредством МФЦ специалист МФЦ, осуществляющий </w:t>
      </w:r>
      <w:r w:rsidRPr="00064C9C">
        <w:rPr>
          <w:rFonts w:ascii="Times New Roman" w:hAnsi="Times New Roman"/>
          <w:sz w:val="28"/>
          <w:szCs w:val="28"/>
        </w:rPr>
        <w:t xml:space="preserve">приём </w:t>
      </w:r>
      <w:r w:rsidR="00B54EF7" w:rsidRPr="00064C9C">
        <w:rPr>
          <w:rFonts w:ascii="Times New Roman" w:hAnsi="Times New Roman"/>
          <w:sz w:val="28"/>
          <w:szCs w:val="28"/>
        </w:rPr>
        <w:t xml:space="preserve">документов, представленных для получения </w:t>
      </w:r>
      <w:r w:rsidRPr="00064C9C">
        <w:rPr>
          <w:rFonts w:ascii="Times New Roman" w:hAnsi="Times New Roman"/>
          <w:sz w:val="28"/>
          <w:szCs w:val="28"/>
        </w:rPr>
        <w:t>услуги, выполняет следующие действия:</w:t>
      </w:r>
    </w:p>
    <w:p w:rsidR="00DC16AA"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1) </w:t>
      </w:r>
      <w:r w:rsidR="00DC16AA" w:rsidRPr="00064C9C">
        <w:rPr>
          <w:rFonts w:ascii="Times New Roman" w:hAnsi="Times New Roman"/>
          <w:sz w:val="28"/>
          <w:szCs w:val="28"/>
        </w:rPr>
        <w:t xml:space="preserve">осуществляет проверку тождественности личности Заявителя и идентификационных документов, представленных Заявителем для получения муниципальной услуги, проверяет срок действия документа и соответствие данных документа, удостоверяющего личность, данным, указанным в заявлении и прилагаемых необходимых документах. </w:t>
      </w:r>
    </w:p>
    <w:p w:rsidR="00DC16AA" w:rsidRPr="00064C9C" w:rsidRDefault="00DC16AA"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В случае если за услугой обращается представитель Заявителя, проверяет доверенность, на основании которой он уполномочен действовать. В доверенности должны быть четко прописаны полномочия доверенного лица, необходимые для получения услуги. Осуществляет проверку тождественности личности представителя Заявителя и доверенности, представленной им и срок ее действия.</w:t>
      </w:r>
    </w:p>
    <w:p w:rsidR="00DC16AA"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2) </w:t>
      </w:r>
      <w:r w:rsidR="00DC16AA" w:rsidRPr="00064C9C">
        <w:rPr>
          <w:rFonts w:ascii="Times New Roman" w:hAnsi="Times New Roman"/>
          <w:sz w:val="28"/>
          <w:szCs w:val="28"/>
        </w:rPr>
        <w:t>Проверяет наличие (комплектность) документов.</w:t>
      </w:r>
    </w:p>
    <w:p w:rsidR="00DC16AA"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lastRenderedPageBreak/>
        <w:t xml:space="preserve">3) </w:t>
      </w:r>
      <w:r w:rsidR="00DC16AA" w:rsidRPr="00064C9C">
        <w:rPr>
          <w:rFonts w:ascii="Times New Roman" w:hAnsi="Times New Roman"/>
          <w:sz w:val="28"/>
          <w:szCs w:val="28"/>
        </w:rPr>
        <w:t>Сверяет представленные экземпляры оригиналов и копий документов друг с другом, если представленные копии документов не заверены, то заверяет их самостоятельно. Проставляет на копиях отметку о соответствии копий документов их оригиналам («копия верна»), заверяя ее своей подписью с указанием фамилии и инициалов.</w:t>
      </w:r>
    </w:p>
    <w:p w:rsidR="00DC16AA"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4) </w:t>
      </w:r>
      <w:r w:rsidR="00DC16AA" w:rsidRPr="00064C9C">
        <w:rPr>
          <w:rFonts w:ascii="Times New Roman" w:hAnsi="Times New Roman"/>
          <w:sz w:val="28"/>
          <w:szCs w:val="28"/>
        </w:rPr>
        <w:t>В случае необходимости самостоятельно изготавливает с оригиналов документов их копии.</w:t>
      </w:r>
    </w:p>
    <w:p w:rsidR="00B3410B" w:rsidRPr="00064C9C" w:rsidRDefault="00E328C9"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5) </w:t>
      </w:r>
      <w:r w:rsidR="00DC16AA" w:rsidRPr="00064C9C">
        <w:rPr>
          <w:rFonts w:ascii="Times New Roman" w:hAnsi="Times New Roman"/>
          <w:sz w:val="28"/>
          <w:szCs w:val="28"/>
        </w:rPr>
        <w:t>При предъявлении заявителем нотариально заверенных копий, либо копий документов заверенных иным надлежащим способом, предъявление оригиналов не требуется.</w:t>
      </w:r>
    </w:p>
    <w:p w:rsidR="00DC16AA" w:rsidRPr="00064C9C" w:rsidRDefault="00B3410B"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6) </w:t>
      </w:r>
      <w:r w:rsidRPr="00064C9C">
        <w:rPr>
          <w:rFonts w:ascii="Times New Roman" w:hAnsi="Times New Roman"/>
          <w:kern w:val="1"/>
          <w:sz w:val="28"/>
          <w:szCs w:val="28"/>
          <w:lang w:eastAsia="hi-IN" w:bidi="hi-IN"/>
        </w:rPr>
        <w:t>П</w:t>
      </w:r>
      <w:r w:rsidR="00DC16AA" w:rsidRPr="00064C9C">
        <w:rPr>
          <w:rFonts w:ascii="Times New Roman" w:hAnsi="Times New Roman"/>
          <w:kern w:val="1"/>
          <w:sz w:val="28"/>
          <w:szCs w:val="28"/>
          <w:lang w:eastAsia="hi-IN" w:bidi="hi-IN"/>
        </w:rPr>
        <w:t>ринимает заявление и документы и производит в Журнале регистрации приёма-выдачи документов при предоставлении государственной (муниципальной) услуги запись, содержащую:</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порядковый номер записи;</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дату обращения;</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ФИО заявителя (полностью)/для юр. лица - наименование организации и ФИО представителя;</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наименование государственной (муниципальной) услуги;</w:t>
      </w:r>
    </w:p>
    <w:p w:rsidR="00DC16AA"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общее количество документов (общее количество листов в документах);</w:t>
      </w:r>
    </w:p>
    <w:p w:rsidR="00B3410B" w:rsidRPr="00064C9C"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8"/>
          <w:szCs w:val="28"/>
        </w:rPr>
      </w:pPr>
      <w:r w:rsidRPr="00064C9C">
        <w:rPr>
          <w:rFonts w:ascii="Times New Roman" w:eastAsia="Calibri" w:hAnsi="Times New Roman"/>
          <w:sz w:val="28"/>
          <w:szCs w:val="28"/>
        </w:rPr>
        <w:t>свою фамилию и инициалы.</w:t>
      </w:r>
    </w:p>
    <w:p w:rsidR="00B3410B" w:rsidRPr="00064C9C" w:rsidRDefault="00B3410B" w:rsidP="006D320B">
      <w:pPr>
        <w:widowControl w:val="0"/>
        <w:suppressAutoHyphens/>
        <w:autoSpaceDE w:val="0"/>
        <w:spacing w:after="0" w:line="240" w:lineRule="auto"/>
        <w:jc w:val="both"/>
        <w:rPr>
          <w:rFonts w:ascii="Times New Roman" w:hAnsi="Times New Roman"/>
          <w:kern w:val="1"/>
          <w:sz w:val="28"/>
          <w:szCs w:val="28"/>
          <w:lang w:eastAsia="hi-IN" w:bidi="hi-IN"/>
        </w:rPr>
      </w:pPr>
      <w:r w:rsidRPr="00064C9C">
        <w:rPr>
          <w:rFonts w:ascii="Times New Roman" w:eastAsia="Calibri" w:hAnsi="Times New Roman"/>
          <w:sz w:val="28"/>
          <w:szCs w:val="28"/>
        </w:rPr>
        <w:t xml:space="preserve">7) </w:t>
      </w:r>
      <w:r w:rsidR="00DC16AA" w:rsidRPr="00064C9C">
        <w:rPr>
          <w:rFonts w:ascii="Times New Roman" w:hAnsi="Times New Roman"/>
          <w:kern w:val="1"/>
          <w:sz w:val="28"/>
          <w:szCs w:val="28"/>
          <w:lang w:eastAsia="hi-IN" w:bidi="hi-IN"/>
        </w:rPr>
        <w:t>Распечатывает в 3х экземплярах расписку в получении документов на предоставление государственной (муниципальной) от Заявителя, проставляет свою подпись на расписке и предоставляет расписку Заявителю на подпись. Один экземпляр подписанной расписки выдается на руки Заявителю, второй включается в пакет документов, передаваемых в Орган, третий остается у специалиста отделения МФЦ.</w:t>
      </w:r>
    </w:p>
    <w:p w:rsidR="00DC16AA" w:rsidRPr="00064C9C" w:rsidRDefault="00B3410B" w:rsidP="006D320B">
      <w:pPr>
        <w:widowControl w:val="0"/>
        <w:suppressAutoHyphens/>
        <w:autoSpaceDE w:val="0"/>
        <w:spacing w:after="0" w:line="240" w:lineRule="auto"/>
        <w:jc w:val="both"/>
        <w:rPr>
          <w:rFonts w:ascii="Times New Roman" w:eastAsia="Calibri" w:hAnsi="Times New Roman"/>
          <w:sz w:val="28"/>
          <w:szCs w:val="28"/>
        </w:rPr>
      </w:pPr>
      <w:r w:rsidRPr="00064C9C">
        <w:rPr>
          <w:rFonts w:ascii="Times New Roman" w:hAnsi="Times New Roman"/>
          <w:kern w:val="1"/>
          <w:sz w:val="28"/>
          <w:szCs w:val="28"/>
          <w:lang w:eastAsia="hi-IN" w:bidi="hi-IN"/>
        </w:rPr>
        <w:t xml:space="preserve">8) </w:t>
      </w:r>
      <w:r w:rsidR="00DC16AA" w:rsidRPr="00064C9C">
        <w:rPr>
          <w:rFonts w:ascii="Times New Roman" w:hAnsi="Times New Roman"/>
          <w:kern w:val="1"/>
          <w:sz w:val="28"/>
          <w:szCs w:val="28"/>
          <w:lang w:eastAsia="hi-IN" w:bidi="hi-IN"/>
        </w:rPr>
        <w:t>Сообщает Заявителю срок, по истечении которого он может обратиться за результатом услуги.</w:t>
      </w:r>
    </w:p>
    <w:p w:rsidR="00DC16AA" w:rsidRPr="00064C9C" w:rsidRDefault="00B3410B" w:rsidP="006D320B">
      <w:pPr>
        <w:autoSpaceDE w:val="0"/>
        <w:spacing w:after="0"/>
        <w:ind w:firstLine="720"/>
        <w:jc w:val="both"/>
        <w:rPr>
          <w:rFonts w:ascii="Times New Roman" w:eastAsia="Calibri" w:hAnsi="Times New Roman"/>
          <w:sz w:val="28"/>
          <w:szCs w:val="28"/>
        </w:rPr>
      </w:pPr>
      <w:r w:rsidRPr="00064C9C">
        <w:rPr>
          <w:rFonts w:ascii="Times New Roman" w:eastAsia="Calibri" w:hAnsi="Times New Roman"/>
          <w:sz w:val="28"/>
          <w:szCs w:val="28"/>
        </w:rPr>
        <w:t xml:space="preserve">2.18.4. </w:t>
      </w:r>
      <w:r w:rsidR="00DC16AA" w:rsidRPr="00064C9C">
        <w:rPr>
          <w:rFonts w:ascii="Times New Roman" w:eastAsia="Calibri" w:hAnsi="Times New Roman"/>
          <w:sz w:val="28"/>
          <w:szCs w:val="28"/>
        </w:rPr>
        <w:t xml:space="preserve">Специалист </w:t>
      </w:r>
      <w:r w:rsidR="00DC16AA" w:rsidRPr="00064C9C">
        <w:rPr>
          <w:rFonts w:ascii="Times New Roman" w:hAnsi="Times New Roman"/>
          <w:sz w:val="28"/>
          <w:szCs w:val="28"/>
        </w:rPr>
        <w:t>МФЦ</w:t>
      </w:r>
      <w:r w:rsidR="00DC16AA" w:rsidRPr="00064C9C">
        <w:rPr>
          <w:rFonts w:ascii="Times New Roman" w:eastAsia="Calibri" w:hAnsi="Times New Roman"/>
          <w:sz w:val="28"/>
          <w:szCs w:val="28"/>
        </w:rPr>
        <w:t xml:space="preserve"> по окончании приема документов (но не позднее текущего рабочего дня): </w:t>
      </w:r>
    </w:p>
    <w:p w:rsidR="00DC16AA" w:rsidRPr="00064C9C"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8"/>
          <w:szCs w:val="28"/>
        </w:rPr>
      </w:pPr>
      <w:r w:rsidRPr="00064C9C">
        <w:rPr>
          <w:rFonts w:ascii="Times New Roman" w:eastAsia="Calibri" w:hAnsi="Times New Roman"/>
          <w:sz w:val="28"/>
          <w:szCs w:val="28"/>
        </w:rPr>
        <w:t>Формирует в программе запрос о предоставлении муниципальной услуги;</w:t>
      </w:r>
    </w:p>
    <w:p w:rsidR="00DC16AA" w:rsidRPr="00064C9C"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8"/>
          <w:szCs w:val="28"/>
        </w:rPr>
      </w:pPr>
      <w:r w:rsidRPr="00064C9C">
        <w:rPr>
          <w:rFonts w:ascii="Times New Roman" w:eastAsia="Calibri" w:hAnsi="Times New Roman"/>
          <w:sz w:val="28"/>
          <w:szCs w:val="28"/>
        </w:rPr>
        <w:t>Прикрепляет к запросу электронные образы заявления и документов, приложенных к заявлению, поданному на личном приеме, и заверяет их электронной подписью;</w:t>
      </w:r>
    </w:p>
    <w:p w:rsidR="00DC16AA" w:rsidRPr="00064C9C"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8"/>
          <w:szCs w:val="28"/>
        </w:rPr>
      </w:pPr>
      <w:r w:rsidRPr="00064C9C">
        <w:rPr>
          <w:rFonts w:ascii="Times New Roman" w:eastAsia="Calibri" w:hAnsi="Times New Roman"/>
          <w:sz w:val="28"/>
          <w:szCs w:val="28"/>
        </w:rPr>
        <w:t xml:space="preserve">Направляет сформированный запрос в электронной форме в </w:t>
      </w:r>
      <w:r w:rsidR="00B3410B" w:rsidRPr="00064C9C">
        <w:rPr>
          <w:rFonts w:ascii="Times New Roman" w:eastAsia="Calibri" w:hAnsi="Times New Roman"/>
          <w:sz w:val="28"/>
          <w:szCs w:val="28"/>
        </w:rPr>
        <w:t>Администрацию поселения,</w:t>
      </w:r>
      <w:r w:rsidRPr="00064C9C">
        <w:rPr>
          <w:rFonts w:ascii="Times New Roman" w:eastAsia="Calibri" w:hAnsi="Times New Roman"/>
          <w:sz w:val="28"/>
          <w:szCs w:val="28"/>
        </w:rPr>
        <w:t xml:space="preserve"> в срок не позднее 10 рабочих дней со дня приема заявления.</w:t>
      </w:r>
    </w:p>
    <w:p w:rsidR="00DC16AA" w:rsidRPr="00064C9C" w:rsidRDefault="00B3410B" w:rsidP="006D320B">
      <w:pPr>
        <w:spacing w:after="0"/>
        <w:ind w:firstLine="720"/>
        <w:contextualSpacing/>
        <w:jc w:val="both"/>
        <w:rPr>
          <w:rFonts w:ascii="Times New Roman" w:hAnsi="Times New Roman"/>
          <w:sz w:val="28"/>
          <w:szCs w:val="28"/>
        </w:rPr>
      </w:pPr>
      <w:r w:rsidRPr="00064C9C">
        <w:rPr>
          <w:rFonts w:ascii="Times New Roman" w:eastAsia="Calibri" w:hAnsi="Times New Roman"/>
          <w:sz w:val="28"/>
          <w:szCs w:val="28"/>
        </w:rPr>
        <w:t>2.18.4. Специалист администрации поселения</w:t>
      </w:r>
      <w:r w:rsidR="00DC16AA" w:rsidRPr="00064C9C">
        <w:rPr>
          <w:rFonts w:ascii="Times New Roman" w:hAnsi="Times New Roman"/>
          <w:sz w:val="28"/>
          <w:szCs w:val="28"/>
        </w:rPr>
        <w:t xml:space="preserve"> не позднее рабочего дня с момента принятия решения направляет документ, сформированный по результатам рассмотрения запроса, в МФЦ.</w:t>
      </w:r>
    </w:p>
    <w:p w:rsidR="00DC16AA" w:rsidRPr="00064C9C" w:rsidRDefault="006D320B" w:rsidP="006D320B">
      <w:pPr>
        <w:spacing w:after="0"/>
        <w:ind w:firstLine="720"/>
        <w:contextualSpacing/>
        <w:jc w:val="both"/>
        <w:rPr>
          <w:rFonts w:ascii="Times New Roman" w:hAnsi="Times New Roman"/>
          <w:sz w:val="28"/>
          <w:szCs w:val="28"/>
        </w:rPr>
      </w:pPr>
      <w:r w:rsidRPr="00064C9C">
        <w:rPr>
          <w:rFonts w:ascii="Times New Roman" w:hAnsi="Times New Roman"/>
          <w:sz w:val="28"/>
          <w:szCs w:val="28"/>
        </w:rPr>
        <w:t xml:space="preserve">2.18.5. </w:t>
      </w:r>
      <w:r w:rsidR="00DC16AA" w:rsidRPr="00064C9C">
        <w:rPr>
          <w:rFonts w:ascii="Times New Roman" w:hAnsi="Times New Roman"/>
          <w:sz w:val="28"/>
          <w:szCs w:val="28"/>
        </w:rPr>
        <w:t>Специалист МФЦ</w:t>
      </w:r>
      <w:r w:rsidR="00DC16AA" w:rsidRPr="00064C9C">
        <w:rPr>
          <w:rFonts w:ascii="Times New Roman" w:eastAsia="Calibri" w:hAnsi="Times New Roman"/>
          <w:sz w:val="28"/>
          <w:szCs w:val="28"/>
        </w:rPr>
        <w:t xml:space="preserve"> </w:t>
      </w:r>
      <w:r w:rsidR="00DC16AA" w:rsidRPr="00064C9C">
        <w:rPr>
          <w:rFonts w:ascii="Times New Roman" w:hAnsi="Times New Roman"/>
          <w:sz w:val="28"/>
          <w:szCs w:val="28"/>
        </w:rPr>
        <w:t>оповещает заявителя о результате оказания услуги (в течение 2 рабочих дней) и приглашает в МФЦ</w:t>
      </w:r>
      <w:r w:rsidRPr="00064C9C">
        <w:rPr>
          <w:rFonts w:ascii="Times New Roman" w:eastAsia="Calibri" w:hAnsi="Times New Roman"/>
          <w:sz w:val="28"/>
          <w:szCs w:val="28"/>
        </w:rPr>
        <w:t xml:space="preserve"> </w:t>
      </w:r>
      <w:r w:rsidR="00DC16AA" w:rsidRPr="00064C9C">
        <w:rPr>
          <w:rFonts w:ascii="Times New Roman" w:hAnsi="Times New Roman"/>
          <w:sz w:val="28"/>
          <w:szCs w:val="28"/>
        </w:rPr>
        <w:t>для выдачи документов заявителю.</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color w:val="0070C0"/>
          <w:sz w:val="28"/>
          <w:szCs w:val="28"/>
        </w:rPr>
        <w:lastRenderedPageBreak/>
        <w:t xml:space="preserve">  </w:t>
      </w:r>
      <w:r w:rsidRPr="00064C9C">
        <w:rPr>
          <w:rFonts w:ascii="Times New Roman" w:hAnsi="Times New Roman"/>
          <w:sz w:val="28"/>
          <w:szCs w:val="28"/>
        </w:rPr>
        <w:t>2.19. Особенности предоставления муниципальной услуги в электронном виде.</w:t>
      </w:r>
    </w:p>
    <w:p w:rsidR="0065791F" w:rsidRPr="00064C9C" w:rsidRDefault="0065791F" w:rsidP="006D320B">
      <w:pPr>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Деятельность ПГУ </w:t>
      </w:r>
      <w:r w:rsidR="001B4E0D" w:rsidRPr="00064C9C">
        <w:rPr>
          <w:rFonts w:ascii="Times New Roman" w:hAnsi="Times New Roman"/>
          <w:sz w:val="28"/>
          <w:szCs w:val="28"/>
        </w:rPr>
        <w:t>РМЭ</w:t>
      </w:r>
      <w:r w:rsidRPr="00064C9C">
        <w:rPr>
          <w:rFonts w:ascii="Times New Roman" w:hAnsi="Times New Roman"/>
          <w:sz w:val="28"/>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5791F" w:rsidRPr="00064C9C" w:rsidRDefault="0065791F" w:rsidP="006D320B">
      <w:pPr>
        <w:autoSpaceDE w:val="0"/>
        <w:autoSpaceDN w:val="0"/>
        <w:adjustRightInd w:val="0"/>
        <w:spacing w:after="0" w:line="240" w:lineRule="auto"/>
        <w:ind w:firstLine="709"/>
        <w:jc w:val="both"/>
        <w:rPr>
          <w:rFonts w:ascii="Times New Roman" w:hAnsi="Times New Roman"/>
          <w:color w:val="0070C0"/>
          <w:sz w:val="28"/>
          <w:szCs w:val="28"/>
        </w:rPr>
      </w:pPr>
    </w:p>
    <w:p w:rsidR="0065791F" w:rsidRPr="00064C9C"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064C9C">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064C9C">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65791F" w:rsidRPr="00064C9C" w:rsidRDefault="0065791F" w:rsidP="006D320B">
      <w:pPr>
        <w:widowControl w:val="0"/>
        <w:autoSpaceDE w:val="0"/>
        <w:autoSpaceDN w:val="0"/>
        <w:adjustRightInd w:val="0"/>
        <w:spacing w:after="0" w:line="240" w:lineRule="auto"/>
        <w:contextualSpacing/>
        <w:jc w:val="center"/>
        <w:rPr>
          <w:rFonts w:ascii="Times New Roman" w:hAnsi="Times New Roman"/>
          <w:b/>
          <w:bCs/>
          <w:sz w:val="28"/>
          <w:szCs w:val="28"/>
        </w:rPr>
      </w:pPr>
      <w:r w:rsidRPr="00064C9C">
        <w:rPr>
          <w:rFonts w:ascii="Times New Roman" w:hAnsi="Times New Roman"/>
          <w:b/>
          <w:bCs/>
          <w:sz w:val="28"/>
          <w:szCs w:val="28"/>
        </w:rPr>
        <w:t xml:space="preserve">4. </w:t>
      </w:r>
      <w:r w:rsidRPr="00064C9C">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791F" w:rsidRPr="00064C9C"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4.1. Предоставление муниципальной услуги включает в себя следующие административные процедуры:</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1) прием заявления о присвоении (изменении) адреса объекту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2) проверка наличия необходимых документов, прилагаемых к заявлению, и правильности оформления представленных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3) подбор и изучение архивных, проектных и прочих материалов, необходимых для установления и оформления адресных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5) регистрация адреса объекта недвижимости в адресном реестре;</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6) подготовка и утверждение акта регистрации адреса объекта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8) выдача заявителю акта регистрации адреса объекта недвижимости либо отказа в присвоении (изменении) адреса объекту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 Проверка наличия необходимых документов, прилагаемых к заявлению, и правильности оформления представленных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4.2.1. Основанием для начала административной процедуры по проверки наличия необходимых документов, прилагаемых к заявлению, и </w:t>
      </w:r>
      <w:r w:rsidRPr="00064C9C">
        <w:rPr>
          <w:rFonts w:ascii="Times New Roman" w:hAnsi="Times New Roman"/>
          <w:sz w:val="28"/>
          <w:szCs w:val="28"/>
        </w:rPr>
        <w:lastRenderedPageBreak/>
        <w:t>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4.2.2. Специалист, осуществляет прием документов, устанавливает предмет обращения, личность заявителя, полномочия представителя заявителя.</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5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4.2.3. Специалист, осуществляет прием документов, проверяет: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правильность заполнения заявления;</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сверяет подлинники и копии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10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4.2.4 Специалист проверяет соответствие представленных документов следующим требованиям, удостоверяясь, что:</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фамилии, имена и отчества заявителей, адреса регистрации написаны полностью;</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в документах нет подчисток, приписок, зачеркнутых слов и иных неоговоренных исправлений;</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пакет представленных документов полностью укомплектован.</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Максимальная продолжительность административного действия </w:t>
      </w:r>
      <w:r w:rsidR="00ED17AD" w:rsidRPr="00064C9C">
        <w:rPr>
          <w:rFonts w:ascii="Times New Roman" w:hAnsi="Times New Roman"/>
          <w:sz w:val="28"/>
          <w:szCs w:val="28"/>
        </w:rPr>
        <w:t xml:space="preserve">- 15 </w:t>
      </w:r>
      <w:r w:rsidRPr="00064C9C">
        <w:rPr>
          <w:rFonts w:ascii="Times New Roman" w:hAnsi="Times New Roman"/>
          <w:sz w:val="28"/>
          <w:szCs w:val="28"/>
        </w:rPr>
        <w:t>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10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4.3. Подбор и изучение архивных, проектных и прочих материалов, необходимых для установления и оформления адресных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w:t>
      </w:r>
      <w:r w:rsidRPr="00064C9C">
        <w:rPr>
          <w:rFonts w:ascii="Times New Roman" w:hAnsi="Times New Roman"/>
          <w:sz w:val="28"/>
          <w:szCs w:val="28"/>
        </w:rPr>
        <w:lastRenderedPageBreak/>
        <w:t>материалов, необходимых для установления и оформления адресных документов.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30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20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4.5. Регистрация адреса объекта недвижимости в адресном реестре.</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основании архивных документов и записей производит идентификацию отношения данного объекта недвижимости и используемых адресов.</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15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4.6. Подготовка и утверждение акта регистрации адреса объекта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lastRenderedPageBreak/>
        <w:t>Максимальная продолжительность административного действия – 15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4.7. Специалист, ответственный за предоставление муниципальной услуги,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Максимальная продолжительность административного действия – 10 минут.</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4.8. Выдача заявителю акта регистрации адреса объекта недвижимости или отказа в присвоении (изменении) адреса объекту недвижимости.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w:t>
      </w:r>
      <w:r w:rsidR="001B4E0D" w:rsidRPr="00064C9C">
        <w:rPr>
          <w:rFonts w:ascii="Times New Roman" w:hAnsi="Times New Roman"/>
          <w:sz w:val="28"/>
          <w:szCs w:val="28"/>
        </w:rPr>
        <w:t>РМЭ</w:t>
      </w:r>
      <w:r w:rsidRPr="00064C9C">
        <w:rPr>
          <w:rFonts w:ascii="Times New Roman" w:hAnsi="Times New Roman"/>
          <w:sz w:val="28"/>
          <w:szCs w:val="28"/>
        </w:rPr>
        <w:t xml:space="preserve"> заявителя также уведомляют через функционал личного кабинета либо способом указанным в заявлении.</w:t>
      </w:r>
    </w:p>
    <w:p w:rsidR="0065791F" w:rsidRPr="00064C9C" w:rsidRDefault="0065791F" w:rsidP="006D320B">
      <w:pPr>
        <w:spacing w:before="100" w:beforeAutospacing="1" w:after="100" w:afterAutospacing="1" w:line="240" w:lineRule="auto"/>
        <w:ind w:firstLine="709"/>
        <w:contextualSpacing/>
        <w:jc w:val="both"/>
        <w:rPr>
          <w:rFonts w:ascii="Times New Roman" w:hAnsi="Times New Roman"/>
          <w:sz w:val="28"/>
          <w:szCs w:val="28"/>
        </w:rPr>
      </w:pPr>
      <w:r w:rsidRPr="00064C9C">
        <w:rPr>
          <w:rFonts w:ascii="Times New Roman" w:hAnsi="Times New Roman"/>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5791F" w:rsidRPr="00064C9C" w:rsidRDefault="0065791F" w:rsidP="006D320B">
      <w:pPr>
        <w:tabs>
          <w:tab w:val="left" w:pos="0"/>
        </w:tabs>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        </w:t>
      </w:r>
    </w:p>
    <w:p w:rsidR="006D320B" w:rsidRPr="00064C9C" w:rsidRDefault="0065791F" w:rsidP="006D320B">
      <w:pPr>
        <w:spacing w:after="0" w:line="240" w:lineRule="auto"/>
        <w:jc w:val="center"/>
        <w:rPr>
          <w:rFonts w:ascii="Times New Roman" w:hAnsi="Times New Roman"/>
          <w:b/>
          <w:sz w:val="28"/>
          <w:szCs w:val="28"/>
        </w:rPr>
      </w:pPr>
      <w:r w:rsidRPr="00064C9C">
        <w:rPr>
          <w:rFonts w:ascii="Times New Roman" w:hAnsi="Times New Roman"/>
          <w:b/>
          <w:sz w:val="28"/>
          <w:szCs w:val="28"/>
        </w:rPr>
        <w:t xml:space="preserve">5. Порядок и формы контроля за исполнением </w:t>
      </w:r>
    </w:p>
    <w:p w:rsidR="0065791F" w:rsidRPr="00064C9C" w:rsidRDefault="0065791F" w:rsidP="006D320B">
      <w:pPr>
        <w:spacing w:after="0" w:line="240" w:lineRule="auto"/>
        <w:jc w:val="center"/>
        <w:rPr>
          <w:rFonts w:ascii="Times New Roman" w:hAnsi="Times New Roman"/>
          <w:b/>
          <w:sz w:val="28"/>
          <w:szCs w:val="28"/>
        </w:rPr>
      </w:pPr>
      <w:r w:rsidRPr="00064C9C">
        <w:rPr>
          <w:rFonts w:ascii="Times New Roman" w:hAnsi="Times New Roman"/>
          <w:b/>
          <w:sz w:val="28"/>
          <w:szCs w:val="28"/>
        </w:rPr>
        <w:t>Административного регламента</w:t>
      </w:r>
    </w:p>
    <w:p w:rsidR="0065791F" w:rsidRPr="00064C9C" w:rsidRDefault="0065791F" w:rsidP="006D320B">
      <w:pPr>
        <w:spacing w:after="0" w:line="240" w:lineRule="auto"/>
        <w:ind w:firstLine="709"/>
        <w:jc w:val="both"/>
        <w:rPr>
          <w:rFonts w:ascii="Times New Roman" w:hAnsi="Times New Roman"/>
          <w:sz w:val="28"/>
          <w:szCs w:val="28"/>
        </w:rPr>
      </w:pP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Акт подписывается всеми членами комиссии.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 xml:space="preserve">По результатам проведения проверок полноты и качества предоставления муниципальной услуги в случае выявления нарушений </w:t>
      </w:r>
      <w:r w:rsidRPr="00064C9C">
        <w:rPr>
          <w:rFonts w:ascii="Times New Roman" w:hAnsi="Times New Roman"/>
          <w:color w:val="000000"/>
          <w:sz w:val="28"/>
          <w:szCs w:val="28"/>
        </w:rPr>
        <w:lastRenderedPageBreak/>
        <w:t>виновные лица привлекаются к дисциплинарной ответственности в соответствии с Трудовым кодексом Российской Федерации.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5791F" w:rsidRPr="00064C9C" w:rsidRDefault="0065791F" w:rsidP="006D320B">
      <w:pPr>
        <w:spacing w:after="0" w:line="240" w:lineRule="auto"/>
        <w:ind w:firstLine="709"/>
        <w:jc w:val="both"/>
        <w:rPr>
          <w:rFonts w:ascii="Times New Roman" w:hAnsi="Times New Roman"/>
          <w:color w:val="000000"/>
          <w:sz w:val="28"/>
          <w:szCs w:val="28"/>
        </w:rPr>
      </w:pPr>
      <w:r w:rsidRPr="00064C9C">
        <w:rPr>
          <w:rFonts w:ascii="Times New Roman" w:hAnsi="Times New Roman"/>
          <w:color w:val="000000"/>
          <w:sz w:val="28"/>
          <w:szCs w:val="28"/>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5791F" w:rsidRPr="00064C9C" w:rsidRDefault="0065791F" w:rsidP="006D320B">
      <w:pPr>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D02DF6" w:rsidRPr="00064C9C">
        <w:rPr>
          <w:rFonts w:ascii="Times New Roman" w:hAnsi="Times New Roman"/>
          <w:sz w:val="28"/>
          <w:szCs w:val="28"/>
        </w:rPr>
        <w:t>Республики Марий Эл</w:t>
      </w:r>
      <w:r w:rsidRPr="00064C9C">
        <w:rPr>
          <w:rFonts w:ascii="Times New Roman" w:hAnsi="Times New Roman"/>
          <w:sz w:val="28"/>
          <w:szCs w:val="28"/>
        </w:rPr>
        <w:t>.</w:t>
      </w:r>
    </w:p>
    <w:p w:rsidR="0065791F" w:rsidRPr="00064C9C" w:rsidRDefault="0065791F" w:rsidP="006D320B">
      <w:pPr>
        <w:spacing w:after="0" w:line="240" w:lineRule="auto"/>
        <w:ind w:firstLine="709"/>
        <w:jc w:val="both"/>
        <w:rPr>
          <w:rFonts w:ascii="Times New Roman" w:hAnsi="Times New Roman"/>
          <w:sz w:val="28"/>
          <w:szCs w:val="28"/>
        </w:rPr>
      </w:pPr>
    </w:p>
    <w:p w:rsidR="0065791F" w:rsidRPr="00064C9C"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064C9C">
        <w:rPr>
          <w:rFonts w:ascii="Times New Roman" w:hAnsi="Times New Roman"/>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5791F" w:rsidRPr="00064C9C" w:rsidRDefault="0065791F" w:rsidP="006D320B">
      <w:pPr>
        <w:tabs>
          <w:tab w:val="left" w:pos="0"/>
          <w:tab w:val="num" w:pos="1260"/>
        </w:tabs>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1) нарушение срока регистрации запроса заявителя о предоставлении муниципальной услуги;</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2) нарушение срока предоставления муниципальной услуги;</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4) отказ в приеме документов, при нарушении требований п. 2.10. </w:t>
      </w:r>
      <w:r w:rsidRPr="00064C9C">
        <w:rPr>
          <w:rFonts w:ascii="Times New Roman" w:hAnsi="Times New Roman"/>
          <w:sz w:val="28"/>
          <w:szCs w:val="28"/>
        </w:rPr>
        <w:lastRenderedPageBreak/>
        <w:t>настоящего административного регламента  для предоставления муниципальной услуги, у заявителя;</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6) затребование с заявителя при предоставлении муниципальной услуги платы; </w:t>
      </w:r>
    </w:p>
    <w:p w:rsidR="0065791F" w:rsidRPr="00064C9C"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064C9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 xml:space="preserve">6.3. Органом местного самоуправления муниципального района </w:t>
      </w:r>
      <w:r w:rsidR="00D02DF6" w:rsidRPr="00064C9C">
        <w:rPr>
          <w:rFonts w:ascii="Times New Roman" w:hAnsi="Times New Roman"/>
          <w:sz w:val="28"/>
          <w:szCs w:val="28"/>
        </w:rPr>
        <w:t>Республики Марий Эл</w:t>
      </w:r>
      <w:r w:rsidRPr="00064C9C">
        <w:rPr>
          <w:rFonts w:ascii="Times New Roman" w:hAnsi="Times New Roman"/>
          <w:sz w:val="28"/>
          <w:szCs w:val="28"/>
        </w:rPr>
        <w:t>, уполномоченным на рассмотрение жалобы, является администрация.</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064C9C">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 xml:space="preserve">6.5. Жалоба подается в администрацию в письменной форме на бумажном носителе, в электронной форме. </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Жалоба регистрируется в день ее поступления.</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6.6. Оснований для приостановления рассмотрения жалобы действующим законодательством не предусмотрено.</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6.7. По результатам рассмотрения жалобы принимается одно из следующих решений:</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B4E0D" w:rsidRPr="00064C9C">
        <w:rPr>
          <w:rFonts w:ascii="Times New Roman" w:hAnsi="Times New Roman"/>
          <w:color w:val="000000"/>
          <w:sz w:val="28"/>
          <w:szCs w:val="28"/>
        </w:rPr>
        <w:t>Республики Марий Эл</w:t>
      </w:r>
      <w:r w:rsidRPr="00064C9C">
        <w:rPr>
          <w:rFonts w:ascii="Times New Roman" w:hAnsi="Times New Roman"/>
          <w:color w:val="000000"/>
          <w:sz w:val="28"/>
          <w:szCs w:val="28"/>
        </w:rPr>
        <w:t>, а также в иных формах;</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2) отказать  в удовлетворении жалобы.</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 xml:space="preserve">6.8. Не позднее дня, следующего за днем принятия решения, </w:t>
      </w:r>
      <w:r w:rsidRPr="00064C9C">
        <w:rPr>
          <w:rFonts w:ascii="Times New Roman" w:hAnsi="Times New Roman"/>
          <w:color w:val="000000"/>
          <w:sz w:val="28"/>
          <w:szCs w:val="28"/>
        </w:rPr>
        <w:lastRenderedPageBreak/>
        <w:t xml:space="preserve">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5791F" w:rsidRPr="00064C9C"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64C9C">
        <w:rPr>
          <w:rFonts w:ascii="Times New Roman" w:hAnsi="Times New Roman"/>
          <w:color w:val="000000"/>
          <w:sz w:val="28"/>
          <w:szCs w:val="28"/>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5791F" w:rsidRPr="00064C9C" w:rsidRDefault="0065791F" w:rsidP="0065791F">
      <w:pPr>
        <w:spacing w:after="0"/>
        <w:ind w:right="-1"/>
        <w:jc w:val="right"/>
        <w:rPr>
          <w:rFonts w:ascii="Times New Roman" w:hAnsi="Times New Roman"/>
          <w:sz w:val="28"/>
          <w:szCs w:val="28"/>
        </w:rPr>
      </w:pPr>
    </w:p>
    <w:p w:rsidR="0065791F" w:rsidRPr="00064C9C" w:rsidRDefault="0065791F" w:rsidP="0065791F">
      <w:pPr>
        <w:spacing w:after="0"/>
        <w:ind w:right="-1"/>
        <w:jc w:val="right"/>
        <w:rPr>
          <w:rFonts w:ascii="Times New Roman" w:hAnsi="Times New Roman"/>
          <w:sz w:val="28"/>
          <w:szCs w:val="28"/>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uppressAutoHyphens/>
        <w:autoSpaceDE w:val="0"/>
        <w:spacing w:after="0" w:line="240" w:lineRule="auto"/>
        <w:rPr>
          <w:rFonts w:ascii="Times New Roman" w:hAnsi="Times New Roman"/>
          <w:sz w:val="24"/>
          <w:szCs w:val="24"/>
          <w:lang w:eastAsia="ar-SA"/>
        </w:rPr>
      </w:pPr>
    </w:p>
    <w:p w:rsidR="0065791F" w:rsidRPr="005E3C46" w:rsidRDefault="0065791F" w:rsidP="0065791F">
      <w:pPr>
        <w:suppressAutoHyphens/>
        <w:autoSpaceDE w:val="0"/>
        <w:spacing w:after="0" w:line="240" w:lineRule="auto"/>
        <w:rPr>
          <w:rFonts w:ascii="Times New Roman" w:eastAsia="Calibri" w:hAnsi="Times New Roman"/>
          <w:sz w:val="24"/>
          <w:szCs w:val="24"/>
          <w:lang w:eastAsia="en-US"/>
        </w:rPr>
      </w:pPr>
      <w:r w:rsidRPr="00C93630">
        <w:rPr>
          <w:rFonts w:ascii="Times New Roman" w:hAnsi="Times New Roman"/>
          <w:sz w:val="24"/>
          <w:szCs w:val="24"/>
          <w:lang w:eastAsia="ar-SA"/>
        </w:rPr>
        <w:br w:type="page"/>
      </w:r>
      <w:r w:rsidRPr="005E3C46">
        <w:rPr>
          <w:rFonts w:eastAsia="Calibri"/>
          <w:sz w:val="24"/>
          <w:szCs w:val="24"/>
          <w:lang w:eastAsia="en-US"/>
        </w:rPr>
        <w:lastRenderedPageBreak/>
        <w:t xml:space="preserve">                                                                                           </w:t>
      </w:r>
      <w:r w:rsidR="005E3C46" w:rsidRPr="005E3C46">
        <w:rPr>
          <w:rFonts w:eastAsia="Calibri"/>
          <w:sz w:val="24"/>
          <w:szCs w:val="24"/>
          <w:lang w:eastAsia="en-US"/>
        </w:rPr>
        <w:t xml:space="preserve">                     </w:t>
      </w:r>
      <w:r w:rsidRPr="005E3C46">
        <w:rPr>
          <w:rFonts w:eastAsia="Calibri"/>
          <w:sz w:val="24"/>
          <w:szCs w:val="24"/>
          <w:lang w:eastAsia="en-US"/>
        </w:rPr>
        <w:t xml:space="preserve"> </w:t>
      </w:r>
      <w:r w:rsidRPr="005E3C46">
        <w:rPr>
          <w:rFonts w:ascii="Times New Roman" w:eastAsia="Calibri" w:hAnsi="Times New Roman"/>
          <w:sz w:val="24"/>
          <w:szCs w:val="24"/>
          <w:lang w:eastAsia="en-US"/>
        </w:rPr>
        <w:t xml:space="preserve">Приложение № 1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к административному регламенту</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p>
    <w:p w:rsidR="006D320B" w:rsidRPr="006D320B" w:rsidRDefault="0065791F" w:rsidP="006D320B">
      <w:pPr>
        <w:contextualSpacing/>
        <w:jc w:val="right"/>
        <w:rPr>
          <w:rFonts w:ascii="Times New Roman" w:hAnsi="Times New Roman"/>
          <w:color w:val="252525"/>
          <w:sz w:val="28"/>
          <w:szCs w:val="28"/>
        </w:rPr>
      </w:pPr>
      <w:r w:rsidRPr="006D320B">
        <w:rPr>
          <w:rFonts w:ascii="Times New Roman" w:eastAsia="Calibri" w:hAnsi="Times New Roman"/>
          <w:sz w:val="28"/>
          <w:szCs w:val="28"/>
          <w:lang w:eastAsia="en-US"/>
        </w:rPr>
        <w:t xml:space="preserve">                                                             </w:t>
      </w:r>
      <w:r w:rsidR="006D320B" w:rsidRPr="006D320B">
        <w:rPr>
          <w:rFonts w:ascii="Times New Roman" w:hAnsi="Times New Roman"/>
          <w:color w:val="252525"/>
          <w:sz w:val="28"/>
          <w:szCs w:val="28"/>
        </w:rPr>
        <w:t>Главе администрации МО 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 xml:space="preserve">___________________________________ </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от_________________________________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проживающего по адресу:</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Тел. _______________________________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center"/>
        <w:rPr>
          <w:rFonts w:ascii="Times New Roman" w:hAnsi="Times New Roman"/>
          <w:color w:val="252525"/>
          <w:sz w:val="28"/>
          <w:szCs w:val="28"/>
        </w:rPr>
      </w:pPr>
      <w:r w:rsidRPr="006D320B">
        <w:rPr>
          <w:rFonts w:ascii="Times New Roman" w:hAnsi="Times New Roman"/>
          <w:color w:val="252525"/>
          <w:sz w:val="28"/>
          <w:szCs w:val="28"/>
        </w:rPr>
        <w:t>Заявление</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r w:rsidRPr="006D320B">
        <w:rPr>
          <w:rFonts w:ascii="Times New Roman" w:hAnsi="Times New Roman"/>
          <w:color w:val="252525"/>
          <w:sz w:val="28"/>
          <w:szCs w:val="28"/>
        </w:rPr>
        <w:t>Прошу присвоить, подтвердить, изменить (нужное подчеркнуть) административный адрес объекту:</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p>
    <w:p w:rsidR="006D320B" w:rsidRPr="006D320B" w:rsidRDefault="006D320B" w:rsidP="006D320B">
      <w:pPr>
        <w:contextualSpacing/>
        <w:jc w:val="center"/>
        <w:rPr>
          <w:rFonts w:ascii="Times New Roman" w:hAnsi="Times New Roman"/>
          <w:color w:val="252525"/>
          <w:sz w:val="28"/>
          <w:szCs w:val="28"/>
          <w:vertAlign w:val="superscript"/>
        </w:rPr>
      </w:pPr>
      <w:r w:rsidRPr="006D320B">
        <w:rPr>
          <w:rFonts w:ascii="Times New Roman" w:hAnsi="Times New Roman"/>
          <w:color w:val="252525"/>
          <w:sz w:val="28"/>
          <w:szCs w:val="28"/>
          <w:vertAlign w:val="superscript"/>
        </w:rPr>
        <w:t>(наименование объекта)</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w:t>
      </w:r>
      <w:r>
        <w:rPr>
          <w:rFonts w:ascii="Times New Roman" w:hAnsi="Times New Roman"/>
          <w:color w:val="252525"/>
          <w:sz w:val="28"/>
          <w:szCs w:val="28"/>
        </w:rPr>
        <w:t>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___________________________________________________________________________________________________________________________________</w:t>
      </w:r>
      <w:r>
        <w:rPr>
          <w:rFonts w:ascii="Times New Roman" w:hAnsi="Times New Roman"/>
          <w:color w:val="252525"/>
          <w:sz w:val="28"/>
          <w:szCs w:val="28"/>
        </w:rPr>
        <w:t>_</w:t>
      </w:r>
    </w:p>
    <w:p w:rsidR="006D320B" w:rsidRPr="006D320B" w:rsidRDefault="006D320B" w:rsidP="006D320B">
      <w:pPr>
        <w:contextualSpacing/>
        <w:rPr>
          <w:rFonts w:ascii="Times New Roman" w:hAnsi="Times New Roman"/>
          <w:color w:val="252525"/>
          <w:sz w:val="28"/>
          <w:szCs w:val="28"/>
        </w:rPr>
      </w:pPr>
      <w:r w:rsidRPr="006D320B">
        <w:rPr>
          <w:rFonts w:ascii="Times New Roman" w:hAnsi="Times New Roman"/>
          <w:color w:val="252525"/>
          <w:sz w:val="28"/>
          <w:szCs w:val="28"/>
        </w:rPr>
        <w:t>расположенному  по адресу:_____________________</w:t>
      </w:r>
      <w:r>
        <w:rPr>
          <w:rFonts w:ascii="Times New Roman" w:hAnsi="Times New Roman"/>
          <w:color w:val="252525"/>
          <w:sz w:val="28"/>
          <w:szCs w:val="28"/>
        </w:rPr>
        <w:t>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Дата: ___________________</w:t>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t>Подпись: 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1B4E0D" w:rsidRDefault="001B4E0D"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98660C" w:rsidRDefault="0098660C" w:rsidP="0065791F">
      <w:pPr>
        <w:suppressAutoHyphens/>
        <w:autoSpaceDE w:val="0"/>
        <w:spacing w:after="0" w:line="240" w:lineRule="auto"/>
        <w:jc w:val="right"/>
        <w:rPr>
          <w:rFonts w:ascii="Times New Roman" w:hAnsi="Times New Roman"/>
          <w:sz w:val="28"/>
          <w:szCs w:val="28"/>
          <w:lang w:eastAsia="ar-SA"/>
        </w:rPr>
      </w:pPr>
    </w:p>
    <w:p w:rsidR="0098660C" w:rsidRPr="001159AC" w:rsidRDefault="0098660C" w:rsidP="0065791F">
      <w:pPr>
        <w:suppressAutoHyphens/>
        <w:autoSpaceDE w:val="0"/>
        <w:spacing w:after="0" w:line="240" w:lineRule="auto"/>
        <w:jc w:val="right"/>
        <w:rPr>
          <w:rFonts w:ascii="Times New Roman" w:hAnsi="Times New Roman"/>
          <w:sz w:val="28"/>
          <w:szCs w:val="28"/>
          <w:lang w:eastAsia="ar-SA"/>
        </w:rPr>
      </w:pPr>
    </w:p>
    <w:p w:rsidR="0065791F" w:rsidRDefault="0065791F" w:rsidP="0065791F">
      <w:pPr>
        <w:suppressAutoHyphens/>
        <w:autoSpaceDE w:val="0"/>
        <w:spacing w:after="0" w:line="240" w:lineRule="auto"/>
        <w:jc w:val="right"/>
        <w:rPr>
          <w:rFonts w:ascii="Times New Roman" w:hAnsi="Times New Roman"/>
          <w:sz w:val="24"/>
          <w:szCs w:val="24"/>
          <w:lang w:eastAsia="ar-SA"/>
        </w:rPr>
      </w:pP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lastRenderedPageBreak/>
        <w:t>Приложение № 2</w:t>
      </w: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4A08D5" w:rsidRDefault="0065791F" w:rsidP="0065791F">
      <w:pPr>
        <w:jc w:val="center"/>
        <w:rPr>
          <w:rFonts w:eastAsia="Calibri"/>
          <w:b/>
          <w:sz w:val="28"/>
          <w:szCs w:val="28"/>
          <w:lang w:eastAsia="en-US"/>
        </w:rPr>
      </w:pPr>
      <w:r w:rsidRPr="004A08D5">
        <w:rPr>
          <w:rFonts w:eastAsia="Calibri"/>
          <w:b/>
          <w:sz w:val="28"/>
          <w:szCs w:val="28"/>
          <w:lang w:eastAsia="en-US"/>
        </w:rPr>
        <w:t>Блок-схема</w:t>
      </w:r>
    </w:p>
    <w:p w:rsidR="00017FC9" w:rsidRDefault="00BB669F" w:rsidP="00680563">
      <w:pPr>
        <w:jc w:val="center"/>
      </w:pPr>
      <w:r w:rsidRPr="00BB669F">
        <w:rPr>
          <w:rFonts w:eastAsia="Calibri"/>
          <w:b/>
          <w:lang w:eastAsia="en-US"/>
        </w:rPr>
      </w:r>
      <w:r w:rsidRPr="00BB669F">
        <w:rPr>
          <w:rFonts w:eastAsia="Calibri"/>
          <w:b/>
          <w:lang w:eastAsia="en-US"/>
        </w:rPr>
        <w:pict>
          <v:group id="_x0000_s1026" editas="canvas" style="width:459pt;height:585pt;mso-position-horizontal-relative:char;mso-position-vertical-relative:line" coordorigin="2281,2316" coordsize="7200,9058">
            <o:lock v:ext="edit" aspectratio="t"/>
            <v:shape id="_x0000_s1027" type="#_x0000_t75" style="position:absolute;left:2281;top:2316;width:7200;height:9058" o:preferrelative="f">
              <v:fill o:detectmouseclick="t"/>
              <v:path o:extrusionok="t" o:connecttype="none"/>
              <o:lock v:ext="edit" text="t"/>
            </v:shape>
            <v:rect id="_x0000_s1028" style="position:absolute;left:4542;top:2316;width:3247;height:1068">
              <v:textbox style="mso-next-textbox:#_x0000_s1028">
                <w:txbxContent>
                  <w:p w:rsidR="0065791F" w:rsidRDefault="0065791F" w:rsidP="0065791F">
                    <w:r>
                      <w:t xml:space="preserve">Прием и регистрация заявления о </w:t>
                    </w:r>
                    <w:r w:rsidRPr="006D320B">
                      <w:t>присвоении (изменении, подтверждении</w:t>
                    </w:r>
                    <w:r w:rsidRPr="006D320B">
                      <w:rPr>
                        <w:highlight w:val="yellow"/>
                      </w:rPr>
                      <w:t>)</w:t>
                    </w:r>
                    <w:r>
                      <w:t xml:space="preserve"> адреса объекту недвижимости </w:t>
                    </w:r>
                    <w:r w:rsidRPr="00235389">
                      <w:t>(в том числе через МФЦ)</w:t>
                    </w:r>
                  </w:p>
                </w:txbxContent>
              </v:textbox>
            </v:rect>
            <v:rect id="_x0000_s1029" style="position:absolute;left:4822;top:3570;width:2683;height:836">
              <v:textbox style="mso-next-textbox:#_x0000_s1029">
                <w:txbxContent>
                  <w:p w:rsidR="0065791F" w:rsidRDefault="0065791F" w:rsidP="0065791F">
                    <w:r>
                      <w:t xml:space="preserve">Проверка заявления о </w:t>
                    </w:r>
                    <w:r w:rsidRPr="005E3C46">
                      <w:t>присвоении (изменении, подтверждении)</w:t>
                    </w:r>
                    <w:r>
                      <w:t xml:space="preserve">  адреса объекту недвижимости</w:t>
                    </w:r>
                  </w:p>
                </w:txbxContent>
              </v:textbox>
            </v:rect>
            <v:rect id="_x0000_s1030" style="position:absolute;left:4822;top:4685;width:2683;height:1532">
              <v:textbox style="mso-next-textbox:#_x0000_s1030">
                <w:txbxContent>
                  <w:p w:rsidR="0065791F" w:rsidRDefault="0065791F" w:rsidP="0065791F">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31" style="position:absolute;left:4822;top:6357;width:2400;height:837">
              <v:textbox style="mso-next-textbox:#_x0000_s1031">
                <w:txbxContent>
                  <w:p w:rsidR="0065791F" w:rsidRDefault="0065791F" w:rsidP="0065791F">
                    <w:r>
                      <w:t xml:space="preserve">Принятие решения о регистрации адреса объекта недвижимости </w:t>
                    </w:r>
                  </w:p>
                </w:txbxContent>
              </v:textbox>
            </v:rect>
            <v:rect id="_x0000_s1032" style="position:absolute;left:7646;top:6357;width:1694;height:1289">
              <v:textbox style="mso-next-textbox:#_x0000_s1032">
                <w:txbxContent>
                  <w:p w:rsidR="0065791F" w:rsidRDefault="0065791F" w:rsidP="0065791F">
                    <w:r>
                      <w:t xml:space="preserve">Отказ в присвоении </w:t>
                    </w:r>
                    <w:r w:rsidRPr="005E3C46">
                      <w:t>(изменении)</w:t>
                    </w:r>
                    <w:r>
                      <w:t xml:space="preserve"> адреса объекту недвижимости</w:t>
                    </w:r>
                  </w:p>
                </w:txbxContent>
              </v:textbox>
            </v:rect>
            <v:rect id="_x0000_s1033" style="position:absolute;left:2422;top:6217;width:1977;height:1116">
              <v:textbox style="mso-next-textbox:#_x0000_s1033">
                <w:txbxContent>
                  <w:p w:rsidR="0065791F" w:rsidRDefault="0065791F" w:rsidP="0065791F">
                    <w:r>
                      <w:t>Подготовка и утверждение акта регистрации адреса объекта недвижимости</w:t>
                    </w:r>
                  </w:p>
                </w:txbxContent>
              </v:textbox>
            </v:rect>
            <v:rect id="_x0000_s1034" style="position:absolute;left:2422;top:7751;width:1977;height:1776">
              <v:textbox style="mso-next-textbox:#_x0000_s1034">
                <w:txbxContent>
                  <w:p w:rsidR="0065791F" w:rsidRDefault="0065791F" w:rsidP="0065791F">
                    <w:r>
                      <w:t>Направление копии акта регистрации адреса объекта недвижимости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269,7333" to="3269,7751"/>
            <v:rect id="_x0000_s1041" style="position:absolute;left:2422;top:9910;width:2744;height:1464">
              <v:textbox style="mso-next-textbox:#_x0000_s1041">
                <w:txbxContent>
                  <w:p w:rsidR="0065791F" w:rsidRDefault="0065791F" w:rsidP="0065791F">
                    <w:r>
                      <w:t xml:space="preserve">Выдача заявителю акта регистрации адреса объекта недвижимости </w:t>
                    </w:r>
                    <w:r w:rsidRPr="00110D31">
                      <w:rPr>
                        <w:highlight w:val="yellow"/>
                      </w:rPr>
                      <w:t>(</w:t>
                    </w:r>
                    <w:r w:rsidRPr="005E3C46">
                      <w:t>выдача справки подтверждающей имеющийся адрес)</w:t>
                    </w:r>
                    <w:r w:rsidRPr="00110D31">
                      <w:t xml:space="preserve"> </w:t>
                    </w:r>
                    <w:r w:rsidRPr="00235389">
                      <w:t>(в том числе через МФЦ)</w:t>
                    </w:r>
                    <w:r>
                      <w:t xml:space="preserve"> </w:t>
                    </w:r>
                  </w:p>
                </w:txbxContent>
              </v:textbox>
            </v:rect>
            <v:line id="_x0000_s1042" style="position:absolute" from="3354,9527" to="3355,9910"/>
            <w10:wrap type="none"/>
            <w10:anchorlock/>
          </v:group>
        </w:pict>
      </w:r>
    </w:p>
    <w:sectPr w:rsidR="00017FC9" w:rsidSect="005E3C46">
      <w:pgSz w:w="11906" w:h="16838"/>
      <w:pgMar w:top="1134" w:right="851"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51C" w:rsidRDefault="0055751C" w:rsidP="005E3C46">
      <w:pPr>
        <w:spacing w:after="0" w:line="240" w:lineRule="auto"/>
      </w:pPr>
      <w:r>
        <w:separator/>
      </w:r>
    </w:p>
  </w:endnote>
  <w:endnote w:type="continuationSeparator" w:id="1">
    <w:p w:rsidR="0055751C" w:rsidRDefault="0055751C" w:rsidP="005E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altName w:val="Courier New"/>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51C" w:rsidRDefault="0055751C" w:rsidP="005E3C46">
      <w:pPr>
        <w:spacing w:after="0" w:line="240" w:lineRule="auto"/>
      </w:pPr>
      <w:r>
        <w:separator/>
      </w:r>
    </w:p>
  </w:footnote>
  <w:footnote w:type="continuationSeparator" w:id="1">
    <w:p w:rsidR="0055751C" w:rsidRDefault="0055751C" w:rsidP="005E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000000F"/>
    <w:multiLevelType w:val="singleLevel"/>
    <w:tmpl w:val="0000000F"/>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1"/>
    <w:multiLevelType w:val="multilevel"/>
    <w:tmpl w:val="00000011"/>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928"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E97325F"/>
    <w:multiLevelType w:val="multilevel"/>
    <w:tmpl w:val="41B6537E"/>
    <w:lvl w:ilvl="0">
      <w:start w:val="1"/>
      <w:numFmt w:val="bullet"/>
      <w:lvlText w:val=""/>
      <w:lvlJc w:val="left"/>
      <w:pPr>
        <w:tabs>
          <w:tab w:val="num" w:pos="0"/>
        </w:tabs>
        <w:ind w:left="720" w:hanging="360"/>
      </w:pPr>
      <w:rPr>
        <w:rFonts w:ascii="Wingdings" w:hAnsi="Wingdings" w:cs="Wingdings"/>
        <w:sz w:val="24"/>
      </w:rPr>
    </w:lvl>
    <w:lvl w:ilvl="1">
      <w:start w:val="1"/>
      <w:numFmt w:val="bullet"/>
      <w:lvlText w:val="-"/>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3"/>
  </w:num>
  <w:num w:numId="3">
    <w:abstractNumId w:val="4"/>
  </w:num>
  <w:num w:numId="4">
    <w:abstractNumId w:val="9"/>
  </w:num>
  <w:num w:numId="5">
    <w:abstractNumId w:val="7"/>
  </w:num>
  <w:num w:numId="6">
    <w:abstractNumId w:val="8"/>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91F"/>
    <w:rsid w:val="00017FC9"/>
    <w:rsid w:val="00033C16"/>
    <w:rsid w:val="00064C9C"/>
    <w:rsid w:val="001B4E0D"/>
    <w:rsid w:val="003554B0"/>
    <w:rsid w:val="00392FEB"/>
    <w:rsid w:val="00414C42"/>
    <w:rsid w:val="00424530"/>
    <w:rsid w:val="004C2A66"/>
    <w:rsid w:val="004E3975"/>
    <w:rsid w:val="00544C31"/>
    <w:rsid w:val="0055751C"/>
    <w:rsid w:val="005C62E8"/>
    <w:rsid w:val="005E2701"/>
    <w:rsid w:val="005E3C46"/>
    <w:rsid w:val="006555F3"/>
    <w:rsid w:val="0065791F"/>
    <w:rsid w:val="00680563"/>
    <w:rsid w:val="006D320B"/>
    <w:rsid w:val="00737B14"/>
    <w:rsid w:val="007A43A4"/>
    <w:rsid w:val="007A79B7"/>
    <w:rsid w:val="00924607"/>
    <w:rsid w:val="0098660C"/>
    <w:rsid w:val="009B5620"/>
    <w:rsid w:val="00A07397"/>
    <w:rsid w:val="00AA52E9"/>
    <w:rsid w:val="00AB7E2C"/>
    <w:rsid w:val="00B13340"/>
    <w:rsid w:val="00B2732D"/>
    <w:rsid w:val="00B3410B"/>
    <w:rsid w:val="00B54EF7"/>
    <w:rsid w:val="00BB669F"/>
    <w:rsid w:val="00C93630"/>
    <w:rsid w:val="00CF1245"/>
    <w:rsid w:val="00D02DF6"/>
    <w:rsid w:val="00DA71B6"/>
    <w:rsid w:val="00DC16AA"/>
    <w:rsid w:val="00DF4BFD"/>
    <w:rsid w:val="00E328C9"/>
    <w:rsid w:val="00ED17AD"/>
    <w:rsid w:val="00ED7B8A"/>
    <w:rsid w:val="00F115DD"/>
    <w:rsid w:val="00FA52D3"/>
    <w:rsid w:val="00FB28EF"/>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1F"/>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91F"/>
    <w:rPr>
      <w:color w:val="0000FF"/>
      <w:u w:val="single"/>
    </w:rPr>
  </w:style>
  <w:style w:type="paragraph" w:customStyle="1" w:styleId="ConsPlusTitle">
    <w:name w:val="ConsPlusTitle"/>
    <w:rsid w:val="0065791F"/>
    <w:pPr>
      <w:autoSpaceDE w:val="0"/>
      <w:autoSpaceDN w:val="0"/>
      <w:adjustRightInd w:val="0"/>
      <w:jc w:val="both"/>
    </w:pPr>
    <w:rPr>
      <w:b/>
      <w:bCs/>
      <w:sz w:val="28"/>
      <w:szCs w:val="28"/>
    </w:rPr>
  </w:style>
  <w:style w:type="paragraph" w:customStyle="1" w:styleId="msonormalcxspmiddle">
    <w:name w:val="msonormalcxspmiddle"/>
    <w:basedOn w:val="a"/>
    <w:rsid w:val="0065791F"/>
    <w:pPr>
      <w:suppressAutoHyphens/>
      <w:spacing w:before="100" w:after="100" w:line="240" w:lineRule="auto"/>
    </w:pPr>
    <w:rPr>
      <w:rFonts w:ascii="Times New Roman" w:hAnsi="Times New Roman"/>
      <w:color w:val="000000"/>
      <w:sz w:val="24"/>
      <w:szCs w:val="24"/>
      <w:lang w:eastAsia="ar-SA"/>
    </w:rPr>
  </w:style>
  <w:style w:type="paragraph" w:styleId="a4">
    <w:name w:val="Balloon Text"/>
    <w:basedOn w:val="a"/>
    <w:link w:val="a5"/>
    <w:rsid w:val="00FF788F"/>
    <w:pPr>
      <w:spacing w:after="0" w:line="240" w:lineRule="auto"/>
    </w:pPr>
    <w:rPr>
      <w:rFonts w:ascii="Tahoma" w:hAnsi="Tahoma" w:cs="Tahoma"/>
      <w:sz w:val="16"/>
      <w:szCs w:val="16"/>
    </w:rPr>
  </w:style>
  <w:style w:type="character" w:customStyle="1" w:styleId="a5">
    <w:name w:val="Текст выноски Знак"/>
    <w:link w:val="a4"/>
    <w:rsid w:val="00FF788F"/>
    <w:rPr>
      <w:rFonts w:ascii="Tahoma" w:hAnsi="Tahoma" w:cs="Tahoma"/>
      <w:sz w:val="16"/>
      <w:szCs w:val="16"/>
    </w:rPr>
  </w:style>
  <w:style w:type="paragraph" w:styleId="a6">
    <w:name w:val="List Paragraph"/>
    <w:basedOn w:val="a"/>
    <w:uiPriority w:val="34"/>
    <w:qFormat/>
    <w:rsid w:val="00DC16AA"/>
    <w:pPr>
      <w:ind w:left="720"/>
      <w:contextualSpacing/>
    </w:pPr>
    <w:rPr>
      <w:rFonts w:eastAsia="Calibri"/>
      <w:lang w:eastAsia="en-US"/>
    </w:rPr>
  </w:style>
  <w:style w:type="paragraph" w:styleId="a7">
    <w:name w:val="header"/>
    <w:basedOn w:val="a"/>
    <w:link w:val="a8"/>
    <w:uiPriority w:val="99"/>
    <w:rsid w:val="005E3C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3C46"/>
    <w:rPr>
      <w:rFonts w:ascii="Calibri" w:hAnsi="Calibri"/>
      <w:sz w:val="22"/>
      <w:szCs w:val="22"/>
    </w:rPr>
  </w:style>
  <w:style w:type="paragraph" w:styleId="a9">
    <w:name w:val="footer"/>
    <w:basedOn w:val="a"/>
    <w:link w:val="aa"/>
    <w:rsid w:val="005E3C46"/>
    <w:pPr>
      <w:tabs>
        <w:tab w:val="center" w:pos="4677"/>
        <w:tab w:val="right" w:pos="9355"/>
      </w:tabs>
      <w:spacing w:after="0" w:line="240" w:lineRule="auto"/>
    </w:pPr>
  </w:style>
  <w:style w:type="character" w:customStyle="1" w:styleId="aa">
    <w:name w:val="Нижний колонтитул Знак"/>
    <w:basedOn w:val="a0"/>
    <w:link w:val="a9"/>
    <w:rsid w:val="005E3C46"/>
    <w:rPr>
      <w:rFonts w:ascii="Calibri" w:hAnsi="Calibri"/>
      <w:sz w:val="22"/>
      <w:szCs w:val="22"/>
    </w:rPr>
  </w:style>
  <w:style w:type="table" w:styleId="ab">
    <w:name w:val="Table Grid"/>
    <w:basedOn w:val="a1"/>
    <w:rsid w:val="009866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27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mari-el.gov.ru/kilemary/sp_vizimyar%20Pages/about.aspx" TargetMode="External"/><Relationship Id="rId4" Type="http://schemas.openxmlformats.org/officeDocument/2006/relationships/webSettings" Target="webSettings.xml"/><Relationship Id="rId9" Type="http://schemas.openxmlformats.org/officeDocument/2006/relationships/hyperlink" Target="http://pgu.gov.mari.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«Присвоение (изменение)  адресов объектам недвижимости»
</_x041e__x043f__x0438__x0441__x0430__x043d__x0438__x0435_>
    <_x043f__x0430__x043f__x043a__x0430_ xmlns="4cf55300-b8fe-4979-9b7e-66320c7e306a">2015</_x043f__x0430__x043f__x043a__x0430_>
    <_dlc_DocId xmlns="57504d04-691e-4fc4-8f09-4f19fdbe90f6">XXJ7TYMEEKJ2-3987-86</_dlc_DocId>
    <_dlc_DocIdUrl xmlns="57504d04-691e-4fc4-8f09-4f19fdbe90f6">
      <Url>http://spsearch.gov.mari.ru:32643/kilemary/sp_wizim/_layouts/DocIdRedir.aspx?ID=XXJ7TYMEEKJ2-3987-86</Url>
      <Description>XXJ7TYMEEKJ2-3987-86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55FD3D92F677F458EAABE508A92C123" ma:contentTypeVersion="3" ma:contentTypeDescription="Создание документа." ma:contentTypeScope="" ma:versionID="83b88676127ff6cc0c2d73461747c73b">
  <xsd:schema xmlns:xsd="http://www.w3.org/2001/XMLSchema" xmlns:xs="http://www.w3.org/2001/XMLSchema" xmlns:p="http://schemas.microsoft.com/office/2006/metadata/properties" xmlns:ns2="57504d04-691e-4fc4-8f09-4f19fdbe90f6" xmlns:ns3="6d7c22ec-c6a4-4777-88aa-bc3c76ac660e" xmlns:ns4="4cf55300-b8fe-4979-9b7e-66320c7e306a" targetNamespace="http://schemas.microsoft.com/office/2006/metadata/properties" ma:root="true" ma:fieldsID="6f8e1137e0efae180cfd0699869a6deb" ns2:_="" ns3:_="" ns4:_="">
    <xsd:import namespace="57504d04-691e-4fc4-8f09-4f19fdbe90f6"/>
    <xsd:import namespace="6d7c22ec-c6a4-4777-88aa-bc3c76ac660e"/>
    <xsd:import namespace="4cf55300-b8fe-4979-9b7e-66320c7e30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55300-b8fe-4979-9b7e-66320c7e306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FB957-0347-424D-BC63-F487459CFF0E}"/>
</file>

<file path=customXml/itemProps2.xml><?xml version="1.0" encoding="utf-8"?>
<ds:datastoreItem xmlns:ds="http://schemas.openxmlformats.org/officeDocument/2006/customXml" ds:itemID="{C6A331A5-034F-4260-AA2D-615927DB6C58}"/>
</file>

<file path=customXml/itemProps3.xml><?xml version="1.0" encoding="utf-8"?>
<ds:datastoreItem xmlns:ds="http://schemas.openxmlformats.org/officeDocument/2006/customXml" ds:itemID="{F20611CF-B3C4-467D-8328-4AFDD29F6DB1}"/>
</file>

<file path=customXml/itemProps4.xml><?xml version="1.0" encoding="utf-8"?>
<ds:datastoreItem xmlns:ds="http://schemas.openxmlformats.org/officeDocument/2006/customXml" ds:itemID="{C754D3C0-88A2-4BE2-ABDB-AAB7FC8C14C7}"/>
</file>

<file path=docProps/app.xml><?xml version="1.0" encoding="utf-8"?>
<Properties xmlns="http://schemas.openxmlformats.org/officeDocument/2006/extended-properties" xmlns:vt="http://schemas.openxmlformats.org/officeDocument/2006/docPropsVTypes">
  <Template>Normal</Template>
  <TotalTime>15</TotalTime>
  <Pages>1</Pages>
  <Words>5925</Words>
  <Characters>33774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39620</CharactersWithSpaces>
  <SharedDoc>false</SharedDoc>
  <HLinks>
    <vt:vector size="18" baseType="variant">
      <vt:variant>
        <vt:i4>7929935</vt:i4>
      </vt:variant>
      <vt:variant>
        <vt:i4>9</vt:i4>
      </vt:variant>
      <vt:variant>
        <vt:i4>0</vt:i4>
      </vt:variant>
      <vt:variant>
        <vt:i4>5</vt:i4>
      </vt:variant>
      <vt:variant>
        <vt:lpwstr>mailto:mfcvyborg@gmail.com</vt:lpwstr>
      </vt:variant>
      <vt:variant>
        <vt:lpwstr/>
      </vt:variant>
      <vt:variant>
        <vt:i4>5832775</vt:i4>
      </vt:variant>
      <vt:variant>
        <vt:i4>3</vt:i4>
      </vt:variant>
      <vt:variant>
        <vt:i4>0</vt:i4>
      </vt:variant>
      <vt:variant>
        <vt:i4>5</vt:i4>
      </vt:variant>
      <vt:variant>
        <vt:lpwstr>http://gu.lenobl.ru/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30 сентября 2015 года №35</dc:title>
  <dc:subject/>
  <dc:creator>Волошово</dc:creator>
  <cp:keywords/>
  <cp:lastModifiedBy>user</cp:lastModifiedBy>
  <cp:revision>7</cp:revision>
  <cp:lastPrinted>2015-09-30T11:46:00Z</cp:lastPrinted>
  <dcterms:created xsi:type="dcterms:W3CDTF">2015-09-22T04:07:00Z</dcterms:created>
  <dcterms:modified xsi:type="dcterms:W3CDTF">2015-09-30T11:50:00Z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0x010100E55FD3D92F677F458EAABE508A92C123</vt:lpwstr>
  </property>
  <property fmtid="{D5CDD505-2E9C-101B-9397-08002B2CF9AE}" pid="3" name="_dlc_DocIdItemGuid">
    <vt:lpwstr>f52da5c5-e7e7-4186-827b-782c62c3ac96</vt:lpwstr>
  </property>
</Properties>
</file>