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E" w:rsidRPr="00B815D3" w:rsidRDefault="00DC3B0E" w:rsidP="00DC3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>Информирование о возможности предоставления земельных участков по состоянию на 01 апреля 2017 года</w:t>
      </w:r>
    </w:p>
    <w:p w:rsidR="00DC3B0E" w:rsidRDefault="00DC3B0E" w:rsidP="00DC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B0E" w:rsidRDefault="00DC3B0E" w:rsidP="00DC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912653">
        <w:rPr>
          <w:rFonts w:ascii="Times New Roman" w:hAnsi="Times New Roman" w:cs="Times New Roman"/>
          <w:sz w:val="28"/>
          <w:szCs w:val="28"/>
        </w:rPr>
        <w:t>дминистрация 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составе земельного участка с кадастровым номером 12:03:0000000:59, </w:t>
      </w:r>
      <w:r w:rsidRPr="00912653">
        <w:rPr>
          <w:rFonts w:ascii="Times New Roman" w:hAnsi="Times New Roman" w:cs="Times New Roman"/>
          <w:sz w:val="28"/>
          <w:szCs w:val="28"/>
        </w:rPr>
        <w:t>местоположение: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 xml:space="preserve">432,0 га. </w:t>
      </w:r>
    </w:p>
    <w:p w:rsidR="005642EC" w:rsidRDefault="005642EC"/>
    <w:sectPr w:rsidR="005642EC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B0E"/>
    <w:rsid w:val="00003734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2202"/>
    <w:rsid w:val="00124AAD"/>
    <w:rsid w:val="001251A6"/>
    <w:rsid w:val="00133ACD"/>
    <w:rsid w:val="00141D32"/>
    <w:rsid w:val="001457C6"/>
    <w:rsid w:val="001543FF"/>
    <w:rsid w:val="001600E7"/>
    <w:rsid w:val="00162DF3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40EA"/>
    <w:rsid w:val="005F6A8A"/>
    <w:rsid w:val="005F7DF7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5E33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3B0E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156FB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4F4D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EABC9935D8FC488A9912701C342904" ma:contentTypeVersion="1" ma:contentTypeDescription="Создание документа." ma:contentTypeScope="" ma:versionID="57743f291ce34be6c5bb38e2f774da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Информирование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земельных участков (земельных долей),  находящихся в собственности муниципального образования</_x041e__x043f__x0438__x0441__x0430__x043d__x0438__x0435_>
    <_dlc_DocId xmlns="57504d04-691e-4fc4-8f09-4f19fdbe90f6">XXJ7TYMEEKJ2-6147-2</_dlc_DocId>
    <_dlc_DocIdUrl xmlns="57504d04-691e-4fc4-8f09-4f19fdbe90f6">
      <Url>https://vip.gov.mari.ru/kilemary/sp_uksary/_layouts/DocIdRedir.aspx?ID=XXJ7TYMEEKJ2-6147-2</Url>
      <Description>XXJ7TYMEEKJ2-6147-2</Description>
    </_dlc_DocIdUrl>
  </documentManagement>
</p:properties>
</file>

<file path=customXml/itemProps1.xml><?xml version="1.0" encoding="utf-8"?>
<ds:datastoreItem xmlns:ds="http://schemas.openxmlformats.org/officeDocument/2006/customXml" ds:itemID="{11A3B920-3305-4264-BDBB-6D2E3FA3B20C}"/>
</file>

<file path=customXml/itemProps2.xml><?xml version="1.0" encoding="utf-8"?>
<ds:datastoreItem xmlns:ds="http://schemas.openxmlformats.org/officeDocument/2006/customXml" ds:itemID="{D0883017-56D0-4313-9965-389CA112D479}"/>
</file>

<file path=customXml/itemProps3.xml><?xml version="1.0" encoding="utf-8"?>
<ds:datastoreItem xmlns:ds="http://schemas.openxmlformats.org/officeDocument/2006/customXml" ds:itemID="{729C3A59-A5D1-4E33-8825-C10EA198B3FC}"/>
</file>

<file path=customXml/itemProps4.xml><?xml version="1.0" encoding="utf-8"?>
<ds:datastoreItem xmlns:ds="http://schemas.openxmlformats.org/officeDocument/2006/customXml" ds:itemID="{83FEC19A-3160-4426-8962-2D7E4C1E9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земельные участки</dc:title>
  <dc:creator>Имущество</dc:creator>
  <cp:lastModifiedBy>Имущество</cp:lastModifiedBy>
  <cp:revision>1</cp:revision>
  <dcterms:created xsi:type="dcterms:W3CDTF">2017-04-10T10:34:00Z</dcterms:created>
  <dcterms:modified xsi:type="dcterms:W3CDTF">2017-04-10T10:35:00Z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0x010100FCEABC9935D8FC488A9912701C342904</vt:lpwstr>
  </property>
  <property fmtid="{D5CDD505-2E9C-101B-9397-08002B2CF9AE}" pid="3" name="_dlc_DocIdItemGuid">
    <vt:lpwstr>ee2b28cd-9205-487c-be19-a0380dae3136</vt:lpwstr>
  </property>
</Properties>
</file>