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E95B2B" w:rsidRPr="00985BEC" w:rsidTr="00E95B2B">
        <w:tc>
          <w:tcPr>
            <w:tcW w:w="9889" w:type="dxa"/>
            <w:shd w:val="clear" w:color="auto" w:fill="auto"/>
          </w:tcPr>
          <w:p w:rsidR="00E95B2B" w:rsidRPr="00490588" w:rsidRDefault="00E95B2B" w:rsidP="00020795">
            <w:pPr>
              <w:widowControl w:val="0"/>
              <w:suppressAutoHyphens/>
              <w:jc w:val="center"/>
              <w:rPr>
                <w:rFonts w:ascii="Arial" w:eastAsia="Lucida Sans Unicode" w:hAnsi="Arial" w:cs="Mangal"/>
                <w:b/>
                <w:bCs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 xml:space="preserve">                        </w:t>
            </w:r>
            <w:r w:rsidRPr="00374C67">
              <w:rPr>
                <w:rFonts w:eastAsia="Lucida Sans Unicode" w:cs="Mangal"/>
                <w:kern w:val="1"/>
                <w:lang w:eastAsia="hi-IN" w:bidi="hi-IN"/>
              </w:rPr>
              <w:object w:dxaOrig="12598" w:dyaOrig="160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7pt;height:68.7pt" o:ole="" filled="t">
                  <v:fill color2="black"/>
                  <v:imagedata r:id="rId7" o:title=""/>
                </v:shape>
                <o:OLEObject Type="Embed" ProgID="Microsoft" ShapeID="_x0000_i1025" DrawAspect="Content" ObjectID="_1683727760" r:id="rId8"/>
              </w:object>
            </w:r>
            <w:r w:rsidR="004B16D6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75005" cy="8794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75005" cy="879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Рисунок 1" o:spid="_x0000_s1026" style="width:53.15pt;height: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95B2B" w:rsidRPr="00313957" w:rsidRDefault="00E95B2B" w:rsidP="00020795">
            <w:pPr>
              <w:suppressAutoHyphens/>
              <w:rPr>
                <w:bCs/>
                <w:sz w:val="4"/>
                <w:szCs w:val="20"/>
                <w:lang w:eastAsia="ar-SA"/>
              </w:rPr>
            </w:pPr>
          </w:p>
          <w:tbl>
            <w:tblPr>
              <w:tblW w:w="10262" w:type="dxa"/>
              <w:jc w:val="center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3"/>
              <w:gridCol w:w="514"/>
              <w:gridCol w:w="4465"/>
            </w:tblGrid>
            <w:tr w:rsidR="00E95B2B" w:rsidRPr="0064521E" w:rsidTr="00020795">
              <w:trPr>
                <w:jc w:val="center"/>
              </w:trPr>
              <w:tc>
                <w:tcPr>
                  <w:tcW w:w="5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5B2B" w:rsidRPr="00E95B2B" w:rsidRDefault="00E95B2B" w:rsidP="00020795">
                  <w:pPr>
                    <w:tabs>
                      <w:tab w:val="left" w:pos="213"/>
                      <w:tab w:val="right" w:pos="9355"/>
                    </w:tabs>
                    <w:ind w:right="-339" w:firstLine="21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E95B2B">
                    <w:rPr>
                      <w:b/>
                      <w:bCs/>
                      <w:sz w:val="26"/>
                      <w:szCs w:val="26"/>
                    </w:rPr>
                    <w:t xml:space="preserve">МАРЫ ЭЛ  </w:t>
                  </w:r>
                </w:p>
                <w:p w:rsidR="00E95B2B" w:rsidRPr="00E95B2B" w:rsidRDefault="00E95B2B" w:rsidP="00020795">
                  <w:pPr>
                    <w:tabs>
                      <w:tab w:val="left" w:pos="213"/>
                      <w:tab w:val="right" w:pos="9355"/>
                    </w:tabs>
                    <w:ind w:right="-339" w:firstLine="21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E95B2B">
                    <w:rPr>
                      <w:b/>
                      <w:bCs/>
                      <w:sz w:val="26"/>
                      <w:szCs w:val="26"/>
                    </w:rPr>
                    <w:t>РЕСПУБЛИКӸ</w:t>
                  </w:r>
                  <w:proofErr w:type="gramStart"/>
                  <w:r w:rsidRPr="00E95B2B">
                    <w:rPr>
                      <w:b/>
                      <w:bCs/>
                      <w:sz w:val="26"/>
                      <w:szCs w:val="26"/>
                    </w:rPr>
                    <w:t>ШТ</w:t>
                  </w:r>
                  <w:proofErr w:type="gramEnd"/>
                  <w:r w:rsidRPr="00E95B2B">
                    <w:rPr>
                      <w:b/>
                      <w:bCs/>
                      <w:sz w:val="26"/>
                      <w:szCs w:val="26"/>
                    </w:rPr>
                    <w:t xml:space="preserve">ӸШӸ КИЛЕМАР МУНИЦИПАЛЬНЫЙ РАЙОНЫН </w:t>
                  </w:r>
                </w:p>
                <w:p w:rsidR="00E95B2B" w:rsidRPr="00E95B2B" w:rsidRDefault="00E95B2B" w:rsidP="00020795">
                  <w:pPr>
                    <w:tabs>
                      <w:tab w:val="left" w:pos="0"/>
                      <w:tab w:val="center" w:pos="4677"/>
                      <w:tab w:val="right" w:pos="9355"/>
                    </w:tabs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E95B2B">
                    <w:rPr>
                      <w:b/>
                      <w:bCs/>
                      <w:sz w:val="26"/>
                      <w:szCs w:val="26"/>
                    </w:rPr>
                    <w:t>ШИРОКУНДЫШ СОЛА</w:t>
                  </w:r>
                </w:p>
                <w:p w:rsidR="00E95B2B" w:rsidRPr="00E95B2B" w:rsidRDefault="00E95B2B" w:rsidP="00020795">
                  <w:pPr>
                    <w:tabs>
                      <w:tab w:val="left" w:pos="0"/>
                      <w:tab w:val="center" w:pos="4677"/>
                      <w:tab w:val="right" w:pos="9355"/>
                    </w:tabs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E95B2B">
                    <w:rPr>
                      <w:b/>
                      <w:bCs/>
                      <w:sz w:val="26"/>
                      <w:szCs w:val="26"/>
                    </w:rPr>
                    <w:t>АДМИНИСТРАЦИЖӸ</w:t>
                  </w:r>
                </w:p>
                <w:p w:rsidR="00E95B2B" w:rsidRPr="00E95B2B" w:rsidRDefault="00E95B2B" w:rsidP="00020795">
                  <w:pPr>
                    <w:tabs>
                      <w:tab w:val="left" w:pos="0"/>
                      <w:tab w:val="center" w:pos="4677"/>
                      <w:tab w:val="right" w:pos="9355"/>
                    </w:tabs>
                    <w:ind w:left="-142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5B2B" w:rsidRPr="00E95B2B" w:rsidRDefault="00E95B2B" w:rsidP="00020795">
                  <w:pPr>
                    <w:suppressAutoHyphens/>
                    <w:jc w:val="center"/>
                    <w:rPr>
                      <w:b/>
                      <w:bCs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4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5B2B" w:rsidRPr="00E95B2B" w:rsidRDefault="00E95B2B" w:rsidP="00020795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ar-SA"/>
                    </w:rPr>
                  </w:pPr>
                  <w:r w:rsidRPr="00E95B2B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ar-SA"/>
                    </w:rPr>
                    <w:t>ШИРОКУНДЫШСКАЯ</w:t>
                  </w:r>
                </w:p>
                <w:p w:rsidR="00E95B2B" w:rsidRPr="00E95B2B" w:rsidRDefault="00E95B2B" w:rsidP="00020795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pacing w:val="-6"/>
                      <w:sz w:val="26"/>
                      <w:szCs w:val="26"/>
                      <w:lang w:eastAsia="ar-SA"/>
                    </w:rPr>
                  </w:pPr>
                  <w:r w:rsidRPr="00E95B2B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ar-SA"/>
                    </w:rPr>
                    <w:t>СЕЛЬСКАЯ АДМИНИСТРАЦИЯ</w:t>
                  </w:r>
                  <w:r w:rsidRPr="00E95B2B">
                    <w:rPr>
                      <w:rFonts w:ascii="Times New Roman" w:hAnsi="Times New Roman" w:cs="Times New Roman"/>
                      <w:b/>
                      <w:spacing w:val="-6"/>
                      <w:sz w:val="26"/>
                      <w:szCs w:val="26"/>
                      <w:lang w:eastAsia="ar-SA"/>
                    </w:rPr>
                    <w:t xml:space="preserve"> КИЛЕМАРСКОГО МУНИЦИПАЛЬНОГО РАЙОНА РЕСПУБЛИКИ МАРИЙ ЭЛ</w:t>
                  </w:r>
                </w:p>
                <w:p w:rsidR="00E95B2B" w:rsidRPr="00E95B2B" w:rsidRDefault="00E95B2B" w:rsidP="00020795">
                  <w:pPr>
                    <w:suppressAutoHyphens/>
                    <w:spacing w:after="120"/>
                    <w:jc w:val="center"/>
                    <w:rPr>
                      <w:b/>
                      <w:bCs/>
                      <w:spacing w:val="-6"/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E95B2B" w:rsidRPr="0064521E" w:rsidTr="00020795">
              <w:trPr>
                <w:jc w:val="center"/>
              </w:trPr>
              <w:tc>
                <w:tcPr>
                  <w:tcW w:w="5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5B2B" w:rsidRPr="00E95B2B" w:rsidRDefault="00E95B2B" w:rsidP="00020795">
                  <w:pPr>
                    <w:suppressAutoHyphens/>
                    <w:jc w:val="center"/>
                    <w:rPr>
                      <w:b/>
                      <w:bCs/>
                      <w:sz w:val="26"/>
                      <w:szCs w:val="26"/>
                      <w:lang w:eastAsia="ar-SA"/>
                    </w:rPr>
                  </w:pPr>
                  <w:r w:rsidRPr="00E95B2B">
                    <w:rPr>
                      <w:b/>
                      <w:bCs/>
                      <w:sz w:val="26"/>
                      <w:szCs w:val="26"/>
                      <w:lang w:eastAsia="ar-SA"/>
                    </w:rPr>
                    <w:t>ПЫНЗАЛТЫШ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5B2B" w:rsidRPr="00E95B2B" w:rsidRDefault="00E95B2B" w:rsidP="00020795">
                  <w:pPr>
                    <w:suppressAutoHyphens/>
                    <w:jc w:val="center"/>
                    <w:rPr>
                      <w:b/>
                      <w:bCs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4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5B2B" w:rsidRPr="00E95B2B" w:rsidRDefault="00E95B2B" w:rsidP="00020795">
                  <w:pPr>
                    <w:keepNext/>
                    <w:jc w:val="center"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 w:rsidRPr="00E95B2B">
                    <w:rPr>
                      <w:b/>
                      <w:bCs/>
                      <w:sz w:val="26"/>
                      <w:szCs w:val="26"/>
                    </w:rPr>
                    <w:t>ПОСТАНОВЛЕНИЕ</w:t>
                  </w:r>
                </w:p>
              </w:tc>
            </w:tr>
          </w:tbl>
          <w:p w:rsidR="00E95B2B" w:rsidRPr="00FB4309" w:rsidRDefault="00E95B2B" w:rsidP="00020795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jc w:val="center"/>
              <w:outlineLvl w:val="2"/>
              <w:rPr>
                <w:rFonts w:eastAsia="Lucida Sans Unicode" w:cs="Mangal"/>
                <w:b/>
                <w:kern w:val="1"/>
                <w:sz w:val="30"/>
                <w:szCs w:val="30"/>
                <w:lang w:eastAsia="hi-IN" w:bidi="hi-IN"/>
              </w:rPr>
            </w:pPr>
          </w:p>
        </w:tc>
      </w:tr>
    </w:tbl>
    <w:p w:rsidR="00E66F03" w:rsidRDefault="00E66F03">
      <w:pPr>
        <w:rPr>
          <w:sz w:val="28"/>
          <w:szCs w:val="28"/>
        </w:rPr>
      </w:pPr>
    </w:p>
    <w:p w:rsidR="001A1DD0" w:rsidRDefault="001A1DD0">
      <w:pPr>
        <w:rPr>
          <w:sz w:val="28"/>
          <w:szCs w:val="28"/>
        </w:rPr>
      </w:pPr>
    </w:p>
    <w:p w:rsidR="001A1DD0" w:rsidRDefault="001A1DD0" w:rsidP="001A1D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3DBC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503DBC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503DBC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№</w:t>
      </w:r>
      <w:r w:rsidR="00825765">
        <w:rPr>
          <w:sz w:val="28"/>
          <w:szCs w:val="28"/>
        </w:rPr>
        <w:t xml:space="preserve"> </w:t>
      </w:r>
      <w:r w:rsidR="00503DBC">
        <w:rPr>
          <w:sz w:val="28"/>
          <w:szCs w:val="28"/>
        </w:rPr>
        <w:t>19</w:t>
      </w:r>
    </w:p>
    <w:p w:rsidR="00E66F03" w:rsidRDefault="00E66F03" w:rsidP="0045648F">
      <w:pPr>
        <w:rPr>
          <w:sz w:val="28"/>
          <w:szCs w:val="28"/>
        </w:rPr>
      </w:pPr>
    </w:p>
    <w:p w:rsidR="001A1DD0" w:rsidRDefault="001A1DD0" w:rsidP="0045648F">
      <w:pPr>
        <w:rPr>
          <w:sz w:val="28"/>
          <w:szCs w:val="28"/>
        </w:rPr>
      </w:pPr>
    </w:p>
    <w:p w:rsidR="001A1DD0" w:rsidRPr="00CE52B5" w:rsidRDefault="001A1DD0" w:rsidP="001A1DD0">
      <w:pPr>
        <w:ind w:firstLine="567"/>
        <w:jc w:val="center"/>
        <w:rPr>
          <w:b/>
          <w:sz w:val="26"/>
          <w:szCs w:val="26"/>
        </w:rPr>
      </w:pPr>
      <w:r w:rsidRPr="00CE52B5">
        <w:rPr>
          <w:b/>
          <w:sz w:val="26"/>
          <w:szCs w:val="26"/>
        </w:rPr>
        <w:t xml:space="preserve">Об открытии купального сезона на водоемах </w:t>
      </w:r>
    </w:p>
    <w:p w:rsidR="001A1DD0" w:rsidRPr="00CE52B5" w:rsidRDefault="00344A91" w:rsidP="001A1DD0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Широкундышского сельского поселения</w:t>
      </w:r>
    </w:p>
    <w:p w:rsidR="001A1DD0" w:rsidRDefault="001A1DD0" w:rsidP="001A1DD0">
      <w:pPr>
        <w:ind w:firstLine="567"/>
        <w:jc w:val="center"/>
        <w:rPr>
          <w:b/>
          <w:sz w:val="26"/>
          <w:szCs w:val="26"/>
        </w:rPr>
      </w:pPr>
    </w:p>
    <w:p w:rsidR="001A1DD0" w:rsidRPr="00CE52B5" w:rsidRDefault="001A1DD0" w:rsidP="001A1DD0">
      <w:pPr>
        <w:ind w:firstLine="567"/>
        <w:jc w:val="center"/>
        <w:rPr>
          <w:b/>
          <w:sz w:val="26"/>
          <w:szCs w:val="26"/>
        </w:rPr>
      </w:pPr>
    </w:p>
    <w:p w:rsidR="001A1DD0" w:rsidRPr="00381778" w:rsidRDefault="001A1DD0" w:rsidP="001A1DD0">
      <w:pPr>
        <w:ind w:firstLine="567"/>
        <w:jc w:val="both"/>
        <w:rPr>
          <w:sz w:val="28"/>
          <w:szCs w:val="28"/>
        </w:rPr>
      </w:pPr>
      <w:r w:rsidRPr="00381778">
        <w:rPr>
          <w:sz w:val="28"/>
          <w:szCs w:val="28"/>
        </w:rPr>
        <w:t xml:space="preserve">В соответствии с Водным кодексом РФ, Федеральным Законом от 6 октября 2003 года № 131-ФЗ, постановления Правительства Республики Марий Эл от 24 августа  2009 года № 194 «О мерах по обеспечению безопасности людей на водных объектах, охране их жизни и здоровья» и </w:t>
      </w:r>
      <w:proofErr w:type="gramStart"/>
      <w:r w:rsidRPr="00381778">
        <w:rPr>
          <w:sz w:val="28"/>
          <w:szCs w:val="28"/>
        </w:rPr>
        <w:t>в</w:t>
      </w:r>
      <w:proofErr w:type="gramEnd"/>
      <w:r w:rsidRPr="00381778">
        <w:rPr>
          <w:sz w:val="28"/>
          <w:szCs w:val="28"/>
        </w:rPr>
        <w:t xml:space="preserve"> целях обеспечения безопасности людей на водных объектах, охране их жизни и здоровья на территории </w:t>
      </w:r>
      <w:proofErr w:type="spellStart"/>
      <w:r w:rsidR="00E95B2B">
        <w:rPr>
          <w:sz w:val="28"/>
          <w:szCs w:val="28"/>
        </w:rPr>
        <w:t>Широкундышского</w:t>
      </w:r>
      <w:proofErr w:type="spellEnd"/>
      <w:r w:rsidR="00E95B2B">
        <w:rPr>
          <w:sz w:val="28"/>
          <w:szCs w:val="28"/>
        </w:rPr>
        <w:t xml:space="preserve"> сельского поселения</w:t>
      </w:r>
      <w:r w:rsidRPr="00381778">
        <w:rPr>
          <w:sz w:val="28"/>
          <w:szCs w:val="28"/>
        </w:rPr>
        <w:t xml:space="preserve">,  </w:t>
      </w:r>
      <w:proofErr w:type="spellStart"/>
      <w:r w:rsidR="00E95B2B">
        <w:rPr>
          <w:sz w:val="28"/>
          <w:szCs w:val="28"/>
        </w:rPr>
        <w:t>Широкундышская</w:t>
      </w:r>
      <w:proofErr w:type="spellEnd"/>
      <w:r w:rsidR="00E95B2B">
        <w:rPr>
          <w:sz w:val="28"/>
          <w:szCs w:val="28"/>
        </w:rPr>
        <w:t xml:space="preserve"> сельская администрация</w:t>
      </w:r>
      <w:r w:rsidRPr="00381778">
        <w:rPr>
          <w:sz w:val="28"/>
          <w:szCs w:val="28"/>
        </w:rPr>
        <w:t xml:space="preserve"> </w:t>
      </w:r>
      <w:proofErr w:type="gramStart"/>
      <w:r w:rsidR="00E95B2B">
        <w:rPr>
          <w:sz w:val="28"/>
          <w:szCs w:val="28"/>
        </w:rPr>
        <w:t>п</w:t>
      </w:r>
      <w:proofErr w:type="gramEnd"/>
      <w:r w:rsidR="00E95B2B">
        <w:rPr>
          <w:sz w:val="28"/>
          <w:szCs w:val="28"/>
        </w:rPr>
        <w:t xml:space="preserve"> о с т а н о в л я е т:</w:t>
      </w:r>
    </w:p>
    <w:p w:rsidR="001A1DD0" w:rsidRPr="00381778" w:rsidRDefault="001A1DD0" w:rsidP="001A1DD0">
      <w:pPr>
        <w:ind w:firstLine="567"/>
        <w:jc w:val="both"/>
        <w:rPr>
          <w:sz w:val="28"/>
          <w:szCs w:val="28"/>
        </w:rPr>
      </w:pPr>
      <w:r w:rsidRPr="00381778">
        <w:rPr>
          <w:sz w:val="28"/>
          <w:szCs w:val="28"/>
        </w:rPr>
        <w:t xml:space="preserve">1. Устанавливать сроки купального сезона </w:t>
      </w:r>
      <w:proofErr w:type="gramStart"/>
      <w:r w:rsidRPr="00381778">
        <w:rPr>
          <w:sz w:val="28"/>
          <w:szCs w:val="28"/>
        </w:rPr>
        <w:t xml:space="preserve">с </w:t>
      </w:r>
      <w:r w:rsidR="00780478">
        <w:rPr>
          <w:sz w:val="28"/>
          <w:szCs w:val="28"/>
        </w:rPr>
        <w:t>даты предоставления</w:t>
      </w:r>
      <w:proofErr w:type="gramEnd"/>
      <w:r w:rsidR="00780478">
        <w:rPr>
          <w:sz w:val="28"/>
          <w:szCs w:val="28"/>
        </w:rPr>
        <w:t xml:space="preserve"> санитарно-эпидемиологического заключения</w:t>
      </w:r>
      <w:bookmarkStart w:id="0" w:name="_GoBack"/>
      <w:bookmarkEnd w:id="0"/>
      <w:r w:rsidRPr="00381778">
        <w:rPr>
          <w:sz w:val="28"/>
          <w:szCs w:val="28"/>
        </w:rPr>
        <w:t xml:space="preserve"> по </w:t>
      </w:r>
      <w:r w:rsidR="00503DBC">
        <w:rPr>
          <w:sz w:val="28"/>
          <w:szCs w:val="28"/>
        </w:rPr>
        <w:t>10</w:t>
      </w:r>
      <w:r w:rsidR="00B67BB4" w:rsidRPr="00381778">
        <w:rPr>
          <w:sz w:val="28"/>
          <w:szCs w:val="28"/>
        </w:rPr>
        <w:t xml:space="preserve"> августа</w:t>
      </w:r>
      <w:r w:rsidR="00E95B2B">
        <w:rPr>
          <w:sz w:val="28"/>
          <w:szCs w:val="28"/>
        </w:rPr>
        <w:t xml:space="preserve"> </w:t>
      </w:r>
      <w:r w:rsidR="004B16D6">
        <w:rPr>
          <w:sz w:val="28"/>
          <w:szCs w:val="28"/>
        </w:rPr>
        <w:br/>
      </w:r>
      <w:r w:rsidR="00503DBC">
        <w:rPr>
          <w:sz w:val="28"/>
          <w:szCs w:val="28"/>
        </w:rPr>
        <w:t>2021</w:t>
      </w:r>
      <w:r w:rsidRPr="00381778">
        <w:rPr>
          <w:sz w:val="28"/>
          <w:szCs w:val="28"/>
        </w:rPr>
        <w:t xml:space="preserve"> года.</w:t>
      </w:r>
    </w:p>
    <w:p w:rsidR="001A1DD0" w:rsidRPr="00381778" w:rsidRDefault="001A1DD0" w:rsidP="001A1DD0">
      <w:pPr>
        <w:ind w:firstLine="567"/>
        <w:jc w:val="both"/>
        <w:rPr>
          <w:sz w:val="28"/>
          <w:szCs w:val="28"/>
        </w:rPr>
      </w:pPr>
      <w:r w:rsidRPr="00381778">
        <w:rPr>
          <w:sz w:val="28"/>
          <w:szCs w:val="28"/>
        </w:rPr>
        <w:t xml:space="preserve">2. Определить местом для отдыха (место купания) в д. </w:t>
      </w:r>
      <w:proofErr w:type="spellStart"/>
      <w:r w:rsidR="00381778" w:rsidRPr="00381778">
        <w:rPr>
          <w:sz w:val="28"/>
          <w:szCs w:val="28"/>
        </w:rPr>
        <w:t>Трехречье</w:t>
      </w:r>
      <w:proofErr w:type="spellEnd"/>
      <w:r w:rsidR="00381778" w:rsidRPr="00381778">
        <w:rPr>
          <w:sz w:val="28"/>
          <w:szCs w:val="28"/>
        </w:rPr>
        <w:t xml:space="preserve"> озеро Молевое (пляж </w:t>
      </w:r>
      <w:proofErr w:type="spellStart"/>
      <w:r w:rsidR="00381778" w:rsidRPr="00381778">
        <w:rPr>
          <w:sz w:val="28"/>
          <w:szCs w:val="28"/>
        </w:rPr>
        <w:t>Пчелинский</w:t>
      </w:r>
      <w:proofErr w:type="spellEnd"/>
      <w:r w:rsidR="00381778" w:rsidRPr="00381778">
        <w:rPr>
          <w:sz w:val="28"/>
          <w:szCs w:val="28"/>
        </w:rPr>
        <w:t>»).</w:t>
      </w:r>
    </w:p>
    <w:p w:rsidR="001A1DD0" w:rsidRPr="00381778" w:rsidRDefault="00D906EE" w:rsidP="001A1DD0">
      <w:pPr>
        <w:ind w:firstLine="567"/>
        <w:jc w:val="both"/>
        <w:rPr>
          <w:sz w:val="28"/>
          <w:szCs w:val="28"/>
        </w:rPr>
      </w:pPr>
      <w:r w:rsidRPr="00381778">
        <w:rPr>
          <w:sz w:val="28"/>
          <w:szCs w:val="28"/>
        </w:rPr>
        <w:t>3</w:t>
      </w:r>
      <w:r w:rsidR="001A1DD0" w:rsidRPr="00381778">
        <w:rPr>
          <w:sz w:val="28"/>
          <w:szCs w:val="28"/>
        </w:rPr>
        <w:t xml:space="preserve">. Запретить купание в следующих местах: д. </w:t>
      </w:r>
      <w:proofErr w:type="spellStart"/>
      <w:r w:rsidR="001A1DD0" w:rsidRPr="00381778">
        <w:rPr>
          <w:sz w:val="28"/>
          <w:szCs w:val="28"/>
        </w:rPr>
        <w:t>Петропавлово</w:t>
      </w:r>
      <w:proofErr w:type="spellEnd"/>
      <w:r w:rsidR="001A1DD0" w:rsidRPr="00381778">
        <w:rPr>
          <w:sz w:val="28"/>
          <w:szCs w:val="28"/>
        </w:rPr>
        <w:t xml:space="preserve"> и 1000 метрах в южном направлении от д. Широкундыш  р. </w:t>
      </w:r>
      <w:proofErr w:type="gramStart"/>
      <w:r w:rsidR="001A1DD0" w:rsidRPr="00381778">
        <w:rPr>
          <w:sz w:val="28"/>
          <w:szCs w:val="28"/>
        </w:rPr>
        <w:t>Большой</w:t>
      </w:r>
      <w:proofErr w:type="gramEnd"/>
      <w:r w:rsidR="001A1DD0" w:rsidRPr="00381778">
        <w:rPr>
          <w:sz w:val="28"/>
          <w:szCs w:val="28"/>
        </w:rPr>
        <w:t xml:space="preserve"> </w:t>
      </w:r>
      <w:proofErr w:type="spellStart"/>
      <w:r w:rsidR="001A1DD0" w:rsidRPr="00381778">
        <w:rPr>
          <w:sz w:val="28"/>
          <w:szCs w:val="28"/>
        </w:rPr>
        <w:t>Кундыш</w:t>
      </w:r>
      <w:proofErr w:type="spellEnd"/>
      <w:r w:rsidR="001A1DD0" w:rsidRPr="00381778">
        <w:rPr>
          <w:sz w:val="28"/>
          <w:szCs w:val="28"/>
        </w:rPr>
        <w:t>.</w:t>
      </w:r>
    </w:p>
    <w:p w:rsidR="001A1DD0" w:rsidRPr="00381778" w:rsidRDefault="001A1DD0" w:rsidP="001A1DD0">
      <w:pPr>
        <w:ind w:firstLine="567"/>
        <w:jc w:val="both"/>
        <w:rPr>
          <w:sz w:val="28"/>
          <w:szCs w:val="28"/>
        </w:rPr>
      </w:pPr>
      <w:r w:rsidRPr="00381778">
        <w:rPr>
          <w:sz w:val="28"/>
          <w:szCs w:val="28"/>
        </w:rPr>
        <w:t xml:space="preserve">Установить вблизи них предупредительные аншлаги и запрещающие знаки. Довести до населения информацию о местах,  запрещенных для купания, о правилах поведения на водных объектах на сельских сходах. </w:t>
      </w:r>
    </w:p>
    <w:p w:rsidR="00D906EE" w:rsidRPr="00381778" w:rsidRDefault="00D906EE" w:rsidP="00D906EE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381778">
        <w:rPr>
          <w:sz w:val="28"/>
          <w:szCs w:val="28"/>
        </w:rPr>
        <w:t>4</w:t>
      </w:r>
      <w:r w:rsidR="001A1DD0" w:rsidRPr="00381778">
        <w:rPr>
          <w:sz w:val="28"/>
          <w:szCs w:val="28"/>
        </w:rPr>
        <w:t>.</w:t>
      </w:r>
      <w:r w:rsidRPr="00381778">
        <w:rPr>
          <w:sz w:val="28"/>
          <w:szCs w:val="28"/>
        </w:rPr>
        <w:t xml:space="preserve"> Запретить использование гидроциклов на водных объектах на озере Молево</w:t>
      </w:r>
      <w:r w:rsidR="00E95B2B">
        <w:rPr>
          <w:sz w:val="28"/>
          <w:szCs w:val="28"/>
        </w:rPr>
        <w:t xml:space="preserve">е в период купального сезона </w:t>
      </w:r>
      <w:r w:rsidR="00503DBC">
        <w:rPr>
          <w:sz w:val="28"/>
          <w:szCs w:val="28"/>
        </w:rPr>
        <w:t>2021</w:t>
      </w:r>
      <w:r w:rsidRPr="00381778">
        <w:rPr>
          <w:sz w:val="28"/>
          <w:szCs w:val="28"/>
        </w:rPr>
        <w:t xml:space="preserve"> года.</w:t>
      </w:r>
    </w:p>
    <w:p w:rsidR="001A1DD0" w:rsidRPr="00381778" w:rsidRDefault="00D906EE" w:rsidP="001A1DD0">
      <w:pPr>
        <w:ind w:firstLine="567"/>
        <w:jc w:val="both"/>
        <w:rPr>
          <w:sz w:val="28"/>
          <w:szCs w:val="28"/>
        </w:rPr>
      </w:pPr>
      <w:r w:rsidRPr="00381778">
        <w:rPr>
          <w:sz w:val="28"/>
          <w:szCs w:val="28"/>
        </w:rPr>
        <w:t>5</w:t>
      </w:r>
      <w:r w:rsidR="001A1DD0" w:rsidRPr="00381778">
        <w:rPr>
          <w:sz w:val="28"/>
          <w:szCs w:val="28"/>
        </w:rPr>
        <w:t xml:space="preserve">. </w:t>
      </w:r>
      <w:r w:rsidRPr="00381778">
        <w:rPr>
          <w:sz w:val="28"/>
          <w:szCs w:val="28"/>
        </w:rPr>
        <w:t xml:space="preserve">Утвердить </w:t>
      </w:r>
      <w:r w:rsidR="001A1DD0" w:rsidRPr="00381778">
        <w:rPr>
          <w:sz w:val="28"/>
          <w:szCs w:val="28"/>
        </w:rPr>
        <w:t>План</w:t>
      </w:r>
      <w:r w:rsidR="00B67BB4" w:rsidRPr="00381778">
        <w:rPr>
          <w:sz w:val="28"/>
          <w:szCs w:val="28"/>
        </w:rPr>
        <w:t xml:space="preserve"> мероприятий</w:t>
      </w:r>
      <w:r w:rsidR="001A1DD0" w:rsidRPr="00381778">
        <w:rPr>
          <w:sz w:val="28"/>
          <w:szCs w:val="28"/>
        </w:rPr>
        <w:t xml:space="preserve"> </w:t>
      </w:r>
      <w:r w:rsidR="00825765" w:rsidRPr="00381778">
        <w:rPr>
          <w:sz w:val="28"/>
          <w:szCs w:val="28"/>
        </w:rPr>
        <w:t xml:space="preserve">по </w:t>
      </w:r>
      <w:r w:rsidR="001A1DD0" w:rsidRPr="00381778">
        <w:rPr>
          <w:sz w:val="28"/>
          <w:szCs w:val="28"/>
        </w:rPr>
        <w:t>подготовк</w:t>
      </w:r>
      <w:r w:rsidR="00825765" w:rsidRPr="00381778">
        <w:rPr>
          <w:sz w:val="28"/>
          <w:szCs w:val="28"/>
        </w:rPr>
        <w:t>е</w:t>
      </w:r>
      <w:r w:rsidR="001A1DD0" w:rsidRPr="00381778">
        <w:rPr>
          <w:sz w:val="28"/>
          <w:szCs w:val="28"/>
        </w:rPr>
        <w:t xml:space="preserve"> мест</w:t>
      </w:r>
      <w:r w:rsidRPr="00381778">
        <w:rPr>
          <w:sz w:val="28"/>
          <w:szCs w:val="28"/>
        </w:rPr>
        <w:t>а</w:t>
      </w:r>
      <w:r w:rsidR="001A1DD0" w:rsidRPr="00381778">
        <w:rPr>
          <w:sz w:val="28"/>
          <w:szCs w:val="28"/>
        </w:rPr>
        <w:t xml:space="preserve"> </w:t>
      </w:r>
      <w:r w:rsidRPr="00381778">
        <w:rPr>
          <w:sz w:val="28"/>
          <w:szCs w:val="28"/>
        </w:rPr>
        <w:t>купания</w:t>
      </w:r>
      <w:r w:rsidR="001A1DD0" w:rsidRPr="00381778">
        <w:rPr>
          <w:sz w:val="28"/>
          <w:szCs w:val="28"/>
        </w:rPr>
        <w:t xml:space="preserve"> людей на водных объектах прилагается.</w:t>
      </w:r>
    </w:p>
    <w:p w:rsidR="001A1DD0" w:rsidRPr="00381778" w:rsidRDefault="00D906EE" w:rsidP="001A1DD0">
      <w:pPr>
        <w:ind w:firstLine="567"/>
        <w:jc w:val="both"/>
        <w:rPr>
          <w:sz w:val="28"/>
          <w:szCs w:val="28"/>
        </w:rPr>
      </w:pPr>
      <w:r w:rsidRPr="00381778">
        <w:rPr>
          <w:sz w:val="28"/>
          <w:szCs w:val="28"/>
        </w:rPr>
        <w:t>6</w:t>
      </w:r>
      <w:r w:rsidR="001A1DD0" w:rsidRPr="00381778">
        <w:rPr>
          <w:sz w:val="28"/>
          <w:szCs w:val="28"/>
        </w:rPr>
        <w:t xml:space="preserve">. </w:t>
      </w:r>
      <w:proofErr w:type="gramStart"/>
      <w:r w:rsidR="001A1DD0" w:rsidRPr="00381778">
        <w:rPr>
          <w:sz w:val="28"/>
          <w:szCs w:val="28"/>
        </w:rPr>
        <w:t>Контроль за</w:t>
      </w:r>
      <w:proofErr w:type="gramEnd"/>
      <w:r w:rsidR="001A1DD0" w:rsidRPr="00381778">
        <w:rPr>
          <w:sz w:val="28"/>
          <w:szCs w:val="28"/>
        </w:rPr>
        <w:t xml:space="preserve"> выполнением постановления возложить на главного специалиста </w:t>
      </w:r>
      <w:proofErr w:type="spellStart"/>
      <w:r w:rsidR="00E95B2B">
        <w:rPr>
          <w:sz w:val="28"/>
          <w:szCs w:val="28"/>
        </w:rPr>
        <w:t>Широкундышской</w:t>
      </w:r>
      <w:proofErr w:type="spellEnd"/>
      <w:r w:rsidR="00E95B2B">
        <w:rPr>
          <w:sz w:val="28"/>
          <w:szCs w:val="28"/>
        </w:rPr>
        <w:t xml:space="preserve"> сельской администрации </w:t>
      </w:r>
      <w:proofErr w:type="spellStart"/>
      <w:r w:rsidR="00503DBC">
        <w:rPr>
          <w:sz w:val="28"/>
          <w:szCs w:val="28"/>
        </w:rPr>
        <w:t>Игитова</w:t>
      </w:r>
      <w:proofErr w:type="spellEnd"/>
      <w:r w:rsidR="00503DBC">
        <w:rPr>
          <w:sz w:val="28"/>
          <w:szCs w:val="28"/>
        </w:rPr>
        <w:t xml:space="preserve"> Е.Е.</w:t>
      </w:r>
    </w:p>
    <w:p w:rsidR="001A1DD0" w:rsidRDefault="00D906EE" w:rsidP="001A1DD0">
      <w:pPr>
        <w:ind w:firstLine="567"/>
        <w:jc w:val="both"/>
        <w:rPr>
          <w:sz w:val="28"/>
          <w:szCs w:val="28"/>
        </w:rPr>
      </w:pPr>
      <w:r w:rsidRPr="00381778">
        <w:rPr>
          <w:sz w:val="28"/>
          <w:szCs w:val="28"/>
        </w:rPr>
        <w:t>7</w:t>
      </w:r>
      <w:r w:rsidR="001A1DD0" w:rsidRPr="00381778">
        <w:rPr>
          <w:sz w:val="28"/>
          <w:szCs w:val="28"/>
        </w:rPr>
        <w:t>. Настоящее постановление вступает в силу с момента его подписания и подлежит обнародованию на информационных стендах.</w:t>
      </w:r>
    </w:p>
    <w:p w:rsidR="00503DBC" w:rsidRPr="00381778" w:rsidRDefault="00503DBC" w:rsidP="001A1DD0">
      <w:pPr>
        <w:ind w:firstLine="567"/>
        <w:jc w:val="both"/>
        <w:rPr>
          <w:sz w:val="28"/>
          <w:szCs w:val="28"/>
        </w:rPr>
      </w:pPr>
    </w:p>
    <w:p w:rsidR="001A1DD0" w:rsidRPr="00381778" w:rsidRDefault="001A1DD0" w:rsidP="001A1DD0">
      <w:pPr>
        <w:ind w:firstLine="567"/>
        <w:jc w:val="both"/>
        <w:rPr>
          <w:sz w:val="28"/>
          <w:szCs w:val="28"/>
        </w:rPr>
      </w:pPr>
    </w:p>
    <w:p w:rsidR="00825765" w:rsidRDefault="00344A91" w:rsidP="00E95B2B">
      <w:pPr>
        <w:jc w:val="both"/>
        <w:rPr>
          <w:szCs w:val="28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 w:rsidR="00E95B2B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  <w:r w:rsidR="00E95B2B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E95B2B">
        <w:rPr>
          <w:sz w:val="26"/>
          <w:szCs w:val="26"/>
        </w:rPr>
        <w:tab/>
      </w:r>
      <w:r w:rsidR="00E95B2B">
        <w:rPr>
          <w:sz w:val="26"/>
          <w:szCs w:val="26"/>
        </w:rPr>
        <w:tab/>
      </w:r>
      <w:r w:rsidR="00E95B2B">
        <w:rPr>
          <w:sz w:val="26"/>
          <w:szCs w:val="26"/>
        </w:rPr>
        <w:tab/>
      </w:r>
      <w:r w:rsidR="00E95B2B">
        <w:rPr>
          <w:sz w:val="26"/>
          <w:szCs w:val="26"/>
        </w:rPr>
        <w:tab/>
      </w:r>
      <w:r w:rsidR="00503DBC">
        <w:rPr>
          <w:sz w:val="26"/>
          <w:szCs w:val="26"/>
        </w:rPr>
        <w:tab/>
      </w:r>
      <w:r w:rsidR="00E95B2B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С.А.Норкина</w:t>
      </w:r>
      <w:proofErr w:type="spellEnd"/>
    </w:p>
    <w:p w:rsidR="00503DBC" w:rsidRDefault="00503DBC">
      <w:pPr>
        <w:rPr>
          <w:b/>
          <w:sz w:val="28"/>
          <w:szCs w:val="28"/>
        </w:rPr>
      </w:pPr>
      <w:r>
        <w:rPr>
          <w:szCs w:val="28"/>
        </w:rPr>
        <w:br w:type="page"/>
      </w:r>
    </w:p>
    <w:p w:rsidR="00825765" w:rsidRDefault="00825765">
      <w:pPr>
        <w:pStyle w:val="a3"/>
        <w:jc w:val="both"/>
        <w:rPr>
          <w:szCs w:val="28"/>
        </w:rPr>
      </w:pPr>
    </w:p>
    <w:p w:rsidR="00825765" w:rsidRPr="001B5460" w:rsidRDefault="00825765" w:rsidP="00825765">
      <w:pPr>
        <w:ind w:left="5103"/>
        <w:jc w:val="center"/>
        <w:rPr>
          <w:sz w:val="28"/>
          <w:szCs w:val="28"/>
        </w:rPr>
      </w:pPr>
      <w:r w:rsidRPr="001B5460">
        <w:rPr>
          <w:sz w:val="28"/>
          <w:szCs w:val="28"/>
        </w:rPr>
        <w:t>Утвержден</w:t>
      </w:r>
    </w:p>
    <w:p w:rsidR="00825765" w:rsidRPr="001B5460" w:rsidRDefault="00825765" w:rsidP="00344A9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1B5460">
        <w:rPr>
          <w:sz w:val="28"/>
          <w:szCs w:val="28"/>
        </w:rPr>
        <w:t xml:space="preserve"> </w:t>
      </w:r>
      <w:r w:rsidR="00344A91">
        <w:rPr>
          <w:sz w:val="28"/>
          <w:szCs w:val="28"/>
        </w:rPr>
        <w:t>Широкундышской сельской администрации</w:t>
      </w:r>
    </w:p>
    <w:p w:rsidR="00825765" w:rsidRPr="001B5460" w:rsidRDefault="00825765" w:rsidP="00825765">
      <w:pPr>
        <w:ind w:left="5103"/>
        <w:rPr>
          <w:sz w:val="28"/>
          <w:szCs w:val="28"/>
        </w:rPr>
      </w:pPr>
      <w:r w:rsidRPr="001B5460">
        <w:rPr>
          <w:sz w:val="28"/>
          <w:szCs w:val="28"/>
        </w:rPr>
        <w:t xml:space="preserve">               от </w:t>
      </w:r>
      <w:r w:rsidR="00503DBC">
        <w:rPr>
          <w:sz w:val="28"/>
          <w:szCs w:val="28"/>
        </w:rPr>
        <w:t>30</w:t>
      </w:r>
      <w:r w:rsidRPr="001B5460">
        <w:rPr>
          <w:sz w:val="28"/>
          <w:szCs w:val="28"/>
        </w:rPr>
        <w:t xml:space="preserve"> </w:t>
      </w:r>
      <w:r w:rsidR="00503DBC">
        <w:rPr>
          <w:sz w:val="28"/>
          <w:szCs w:val="28"/>
        </w:rPr>
        <w:t>мая</w:t>
      </w:r>
      <w:r w:rsidRPr="001B5460">
        <w:rPr>
          <w:sz w:val="28"/>
          <w:szCs w:val="28"/>
        </w:rPr>
        <w:t xml:space="preserve"> </w:t>
      </w:r>
      <w:r w:rsidR="00503DBC">
        <w:rPr>
          <w:sz w:val="28"/>
          <w:szCs w:val="28"/>
        </w:rPr>
        <w:t>2021</w:t>
      </w:r>
      <w:r w:rsidRPr="001B5460">
        <w:rPr>
          <w:sz w:val="28"/>
          <w:szCs w:val="28"/>
        </w:rPr>
        <w:t xml:space="preserve">  № </w:t>
      </w:r>
      <w:r w:rsidR="00503DBC">
        <w:rPr>
          <w:sz w:val="28"/>
          <w:szCs w:val="28"/>
        </w:rPr>
        <w:t>19</w:t>
      </w:r>
    </w:p>
    <w:p w:rsidR="00825765" w:rsidRPr="001B5460" w:rsidRDefault="00825765" w:rsidP="00825765">
      <w:pPr>
        <w:jc w:val="center"/>
        <w:rPr>
          <w:sz w:val="28"/>
          <w:szCs w:val="28"/>
        </w:rPr>
      </w:pPr>
    </w:p>
    <w:tbl>
      <w:tblPr>
        <w:tblW w:w="9675" w:type="dxa"/>
        <w:tblCellSpacing w:w="0" w:type="dxa"/>
        <w:tblLook w:val="04A0" w:firstRow="1" w:lastRow="0" w:firstColumn="1" w:lastColumn="0" w:noHBand="0" w:noVBand="1"/>
      </w:tblPr>
      <w:tblGrid>
        <w:gridCol w:w="491"/>
        <w:gridCol w:w="6589"/>
        <w:gridCol w:w="2595"/>
      </w:tblGrid>
      <w:tr w:rsidR="00825765" w:rsidRPr="001B5460" w:rsidTr="0066765D">
        <w:trPr>
          <w:tblCellSpacing w:w="0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 xml:space="preserve">№ </w:t>
            </w:r>
            <w:proofErr w:type="gramStart"/>
            <w:r w:rsidRPr="001B546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B546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5460">
              <w:rPr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5460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825765" w:rsidRPr="001B5460" w:rsidTr="0066765D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1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Обследование водолазами дна водоема в зоне купания и очистка дна от постороннего мусора, получение акта обследования дна в зоне купания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825765" w:rsidRPr="001B5460" w:rsidRDefault="00825765" w:rsidP="006676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25765" w:rsidRPr="001B5460" w:rsidTr="0066765D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2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 xml:space="preserve">Санитарно-эпидемиологическое освидетельствование воды в водоеме 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825765" w:rsidRPr="001B5460" w:rsidRDefault="00825765" w:rsidP="006676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25765" w:rsidRPr="001B5460" w:rsidTr="0066765D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3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Обозначение границы места купания с помощью плавучих буйков (для взрослых) и с помощью сетки и флажков (для детей)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825765" w:rsidRPr="001B5460" w:rsidRDefault="00825765" w:rsidP="006676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25765" w:rsidRPr="001B5460" w:rsidTr="0066765D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4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Завоз песка на прибрежную зону пляжа, волейбольную площадку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825765" w:rsidRPr="001B5460" w:rsidRDefault="00825765" w:rsidP="006676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25765" w:rsidRPr="001B5460" w:rsidTr="0066765D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5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Установка на пляже мачт для сигнальных флагов, флаги: черный и желтый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2 шт.</w:t>
            </w:r>
          </w:p>
        </w:tc>
      </w:tr>
      <w:tr w:rsidR="00825765" w:rsidRPr="001B5460" w:rsidTr="0066765D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6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 xml:space="preserve">Установка стендов с наглядными материалами 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1 шт.</w:t>
            </w:r>
          </w:p>
        </w:tc>
      </w:tr>
      <w:tr w:rsidR="00825765" w:rsidRPr="001B5460" w:rsidTr="0066765D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7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Установка стендов «Место купания» «Место купания детей»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25765" w:rsidRPr="001B5460" w:rsidRDefault="00503DBC" w:rsidP="006676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5765" w:rsidRPr="001B5460">
              <w:rPr>
                <w:sz w:val="28"/>
                <w:szCs w:val="28"/>
              </w:rPr>
              <w:t xml:space="preserve"> шт.</w:t>
            </w:r>
          </w:p>
        </w:tc>
      </w:tr>
      <w:tr w:rsidR="00825765" w:rsidRPr="001B5460" w:rsidTr="0066765D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8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Установка и покраска пляжных «грибков» с песочницами для детей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5 шт.</w:t>
            </w:r>
          </w:p>
        </w:tc>
      </w:tr>
      <w:tr w:rsidR="00825765" w:rsidRPr="001B5460" w:rsidTr="0066765D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9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 xml:space="preserve">Установка и покраска раздевалок 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2 шт.</w:t>
            </w:r>
          </w:p>
        </w:tc>
      </w:tr>
      <w:tr w:rsidR="00825765" w:rsidRPr="001B5460" w:rsidTr="0066765D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10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Ремонт и покраска скамеек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5шт.</w:t>
            </w:r>
          </w:p>
        </w:tc>
      </w:tr>
      <w:tr w:rsidR="00825765" w:rsidRPr="001B5460" w:rsidTr="0066765D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11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 xml:space="preserve">Ремонт туалета и его </w:t>
            </w:r>
            <w:proofErr w:type="spellStart"/>
            <w:r w:rsidRPr="001B5460">
              <w:rPr>
                <w:sz w:val="28"/>
                <w:szCs w:val="28"/>
              </w:rPr>
              <w:t>саночистка</w:t>
            </w:r>
            <w:proofErr w:type="spellEnd"/>
            <w:r w:rsidRPr="001B5460">
              <w:rPr>
                <w:sz w:val="28"/>
                <w:szCs w:val="28"/>
              </w:rPr>
              <w:t xml:space="preserve"> (1 раз в неделю)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825765" w:rsidRPr="001B5460" w:rsidRDefault="00825765" w:rsidP="006676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25765" w:rsidRPr="001B5460" w:rsidTr="0066765D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12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Установка контейнера и вывоз мусора (2 раза в неделю)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825765" w:rsidRPr="001B5460" w:rsidRDefault="00825765" w:rsidP="006676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25765" w:rsidRPr="001B5460" w:rsidTr="0066765D">
        <w:trPr>
          <w:trHeight w:val="977"/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6676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13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5765" w:rsidRPr="001B5460" w:rsidRDefault="00825765" w:rsidP="00503DB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 xml:space="preserve">Работа спасательного поста с </w:t>
            </w:r>
            <w:r w:rsidR="00503DBC">
              <w:rPr>
                <w:sz w:val="28"/>
                <w:szCs w:val="28"/>
              </w:rPr>
              <w:t>14.00</w:t>
            </w:r>
            <w:r w:rsidRPr="001B5460">
              <w:rPr>
                <w:sz w:val="28"/>
                <w:szCs w:val="28"/>
              </w:rPr>
              <w:t xml:space="preserve"> час</w:t>
            </w:r>
            <w:proofErr w:type="gramStart"/>
            <w:r w:rsidRPr="001B5460">
              <w:rPr>
                <w:sz w:val="28"/>
                <w:szCs w:val="28"/>
              </w:rPr>
              <w:t>.</w:t>
            </w:r>
            <w:proofErr w:type="gramEnd"/>
            <w:r w:rsidRPr="001B5460">
              <w:rPr>
                <w:sz w:val="28"/>
                <w:szCs w:val="28"/>
              </w:rPr>
              <w:t xml:space="preserve"> </w:t>
            </w:r>
            <w:proofErr w:type="gramStart"/>
            <w:r w:rsidRPr="001B5460">
              <w:rPr>
                <w:sz w:val="28"/>
                <w:szCs w:val="28"/>
              </w:rPr>
              <w:t>д</w:t>
            </w:r>
            <w:proofErr w:type="gramEnd"/>
            <w:r w:rsidRPr="001B5460">
              <w:rPr>
                <w:sz w:val="28"/>
                <w:szCs w:val="28"/>
              </w:rPr>
              <w:t>о 1</w:t>
            </w:r>
            <w:r>
              <w:rPr>
                <w:sz w:val="28"/>
                <w:szCs w:val="28"/>
              </w:rPr>
              <w:t>3</w:t>
            </w:r>
            <w:r w:rsidRPr="001B54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1B5460">
              <w:rPr>
                <w:sz w:val="28"/>
                <w:szCs w:val="28"/>
              </w:rPr>
              <w:t>0 час. ежедневно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25765" w:rsidRPr="001B5460" w:rsidRDefault="00503DBC" w:rsidP="006676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5765" w:rsidRPr="001B5460">
              <w:rPr>
                <w:sz w:val="28"/>
                <w:szCs w:val="28"/>
              </w:rPr>
              <w:t xml:space="preserve"> чел.</w:t>
            </w:r>
          </w:p>
        </w:tc>
      </w:tr>
    </w:tbl>
    <w:p w:rsidR="00825765" w:rsidRDefault="00825765">
      <w:pPr>
        <w:pStyle w:val="a3"/>
        <w:jc w:val="both"/>
        <w:rPr>
          <w:szCs w:val="28"/>
        </w:rPr>
      </w:pPr>
    </w:p>
    <w:sectPr w:rsidR="00825765" w:rsidSect="001A1DD0">
      <w:pgSz w:w="11906" w:h="16838"/>
      <w:pgMar w:top="426" w:right="850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A38"/>
    <w:multiLevelType w:val="multilevel"/>
    <w:tmpl w:val="7F767492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03"/>
    <w:rsid w:val="00173A4E"/>
    <w:rsid w:val="001A1DD0"/>
    <w:rsid w:val="001A7F04"/>
    <w:rsid w:val="00344A91"/>
    <w:rsid w:val="00381778"/>
    <w:rsid w:val="0045648F"/>
    <w:rsid w:val="0046716A"/>
    <w:rsid w:val="004B16D6"/>
    <w:rsid w:val="004E1D68"/>
    <w:rsid w:val="005015B9"/>
    <w:rsid w:val="00503DBC"/>
    <w:rsid w:val="00596CF3"/>
    <w:rsid w:val="005B34CB"/>
    <w:rsid w:val="006E369B"/>
    <w:rsid w:val="00780478"/>
    <w:rsid w:val="00825765"/>
    <w:rsid w:val="00963B3A"/>
    <w:rsid w:val="00B67BB4"/>
    <w:rsid w:val="00D038EA"/>
    <w:rsid w:val="00D906EE"/>
    <w:rsid w:val="00D9476D"/>
    <w:rsid w:val="00E66F03"/>
    <w:rsid w:val="00E95B2B"/>
    <w:rsid w:val="00E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03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E66F03"/>
    <w:pPr>
      <w:keepNext/>
      <w:numPr>
        <w:numId w:val="1"/>
      </w:numPr>
      <w:jc w:val="center"/>
      <w:outlineLvl w:val="0"/>
    </w:pPr>
    <w:rPr>
      <w:b/>
      <w:sz w:val="26"/>
      <w:szCs w:val="20"/>
    </w:rPr>
  </w:style>
  <w:style w:type="paragraph" w:customStyle="1" w:styleId="51">
    <w:name w:val="Заголовок 51"/>
    <w:basedOn w:val="a"/>
    <w:next w:val="a"/>
    <w:qFormat/>
    <w:rsid w:val="00E66F0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customStyle="1" w:styleId="WW8Num1z0">
    <w:name w:val="WW8Num1z0"/>
    <w:qFormat/>
    <w:rsid w:val="00E66F03"/>
  </w:style>
  <w:style w:type="character" w:customStyle="1" w:styleId="WW8Num1z1">
    <w:name w:val="WW8Num1z1"/>
    <w:qFormat/>
    <w:rsid w:val="00E66F03"/>
  </w:style>
  <w:style w:type="character" w:customStyle="1" w:styleId="WW8Num1z2">
    <w:name w:val="WW8Num1z2"/>
    <w:qFormat/>
    <w:rsid w:val="00E66F03"/>
  </w:style>
  <w:style w:type="character" w:customStyle="1" w:styleId="WW8Num1z3">
    <w:name w:val="WW8Num1z3"/>
    <w:qFormat/>
    <w:rsid w:val="00E66F03"/>
  </w:style>
  <w:style w:type="character" w:customStyle="1" w:styleId="WW8Num1z4">
    <w:name w:val="WW8Num1z4"/>
    <w:qFormat/>
    <w:rsid w:val="00E66F03"/>
  </w:style>
  <w:style w:type="character" w:customStyle="1" w:styleId="WW8Num1z5">
    <w:name w:val="WW8Num1z5"/>
    <w:qFormat/>
    <w:rsid w:val="00E66F03"/>
  </w:style>
  <w:style w:type="character" w:customStyle="1" w:styleId="WW8Num1z6">
    <w:name w:val="WW8Num1z6"/>
    <w:qFormat/>
    <w:rsid w:val="00E66F03"/>
  </w:style>
  <w:style w:type="character" w:customStyle="1" w:styleId="WW8Num1z7">
    <w:name w:val="WW8Num1z7"/>
    <w:qFormat/>
    <w:rsid w:val="00E66F03"/>
  </w:style>
  <w:style w:type="character" w:customStyle="1" w:styleId="WW8Num1z8">
    <w:name w:val="WW8Num1z8"/>
    <w:qFormat/>
    <w:rsid w:val="00E66F03"/>
  </w:style>
  <w:style w:type="character" w:customStyle="1" w:styleId="WW8Num2z0">
    <w:name w:val="WW8Num2z0"/>
    <w:qFormat/>
    <w:rsid w:val="00E66F03"/>
  </w:style>
  <w:style w:type="character" w:customStyle="1" w:styleId="WW8Num2z1">
    <w:name w:val="WW8Num2z1"/>
    <w:qFormat/>
    <w:rsid w:val="00E66F03"/>
  </w:style>
  <w:style w:type="character" w:customStyle="1" w:styleId="WW8Num2z2">
    <w:name w:val="WW8Num2z2"/>
    <w:qFormat/>
    <w:rsid w:val="00E66F03"/>
  </w:style>
  <w:style w:type="character" w:customStyle="1" w:styleId="WW8Num2z3">
    <w:name w:val="WW8Num2z3"/>
    <w:qFormat/>
    <w:rsid w:val="00E66F03"/>
  </w:style>
  <w:style w:type="character" w:customStyle="1" w:styleId="WW8Num2z4">
    <w:name w:val="WW8Num2z4"/>
    <w:qFormat/>
    <w:rsid w:val="00E66F03"/>
  </w:style>
  <w:style w:type="character" w:customStyle="1" w:styleId="WW8Num2z5">
    <w:name w:val="WW8Num2z5"/>
    <w:qFormat/>
    <w:rsid w:val="00E66F03"/>
  </w:style>
  <w:style w:type="character" w:customStyle="1" w:styleId="WW8Num2z6">
    <w:name w:val="WW8Num2z6"/>
    <w:qFormat/>
    <w:rsid w:val="00E66F03"/>
  </w:style>
  <w:style w:type="character" w:customStyle="1" w:styleId="WW8Num2z7">
    <w:name w:val="WW8Num2z7"/>
    <w:qFormat/>
    <w:rsid w:val="00E66F03"/>
  </w:style>
  <w:style w:type="character" w:customStyle="1" w:styleId="WW8Num2z8">
    <w:name w:val="WW8Num2z8"/>
    <w:qFormat/>
    <w:rsid w:val="00E66F03"/>
  </w:style>
  <w:style w:type="paragraph" w:customStyle="1" w:styleId="Heading">
    <w:name w:val="Heading"/>
    <w:basedOn w:val="a"/>
    <w:next w:val="a3"/>
    <w:qFormat/>
    <w:rsid w:val="00E66F0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E66F03"/>
    <w:pPr>
      <w:suppressAutoHyphens/>
      <w:jc w:val="center"/>
    </w:pPr>
    <w:rPr>
      <w:b/>
      <w:sz w:val="28"/>
      <w:szCs w:val="20"/>
    </w:rPr>
  </w:style>
  <w:style w:type="paragraph" w:styleId="a4">
    <w:name w:val="List"/>
    <w:basedOn w:val="a3"/>
    <w:rsid w:val="00E66F03"/>
  </w:style>
  <w:style w:type="paragraph" w:customStyle="1" w:styleId="1">
    <w:name w:val="Название объекта1"/>
    <w:basedOn w:val="a"/>
    <w:qFormat/>
    <w:rsid w:val="00E66F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66F03"/>
    <w:pPr>
      <w:suppressLineNumbers/>
    </w:pPr>
  </w:style>
  <w:style w:type="paragraph" w:styleId="a5">
    <w:name w:val="Balloon Text"/>
    <w:basedOn w:val="a"/>
    <w:qFormat/>
    <w:rsid w:val="00E66F03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rsid w:val="00E66F03"/>
    <w:pPr>
      <w:tabs>
        <w:tab w:val="center" w:pos="4677"/>
        <w:tab w:val="right" w:pos="9355"/>
      </w:tabs>
      <w:suppressAutoHyphens/>
    </w:pPr>
    <w:rPr>
      <w:sz w:val="28"/>
      <w:szCs w:val="20"/>
    </w:rPr>
  </w:style>
  <w:style w:type="paragraph" w:customStyle="1" w:styleId="ConsNonformat">
    <w:name w:val="ConsNonformat"/>
    <w:qFormat/>
    <w:rsid w:val="00E66F03"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">
    <w:name w:val="ConsPlusNormal"/>
    <w:next w:val="a"/>
    <w:qFormat/>
    <w:rsid w:val="00E66F03"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rsid w:val="00E66F03"/>
    <w:pPr>
      <w:suppressLineNumbers/>
    </w:pPr>
  </w:style>
  <w:style w:type="paragraph" w:customStyle="1" w:styleId="TableHeading">
    <w:name w:val="Table Heading"/>
    <w:basedOn w:val="TableContents"/>
    <w:qFormat/>
    <w:rsid w:val="00E66F03"/>
    <w:pPr>
      <w:jc w:val="center"/>
    </w:pPr>
    <w:rPr>
      <w:b/>
      <w:bCs/>
    </w:rPr>
  </w:style>
  <w:style w:type="numbering" w:customStyle="1" w:styleId="WW8Num1">
    <w:name w:val="WW8Num1"/>
    <w:qFormat/>
    <w:rsid w:val="00E66F03"/>
  </w:style>
  <w:style w:type="numbering" w:customStyle="1" w:styleId="WW8Num2">
    <w:name w:val="WW8Num2"/>
    <w:qFormat/>
    <w:rsid w:val="00E66F03"/>
  </w:style>
  <w:style w:type="paragraph" w:styleId="a6">
    <w:name w:val="Body Text Indent"/>
    <w:basedOn w:val="a"/>
    <w:link w:val="a7"/>
    <w:semiHidden/>
    <w:unhideWhenUsed/>
    <w:rsid w:val="00D906EE"/>
    <w:pPr>
      <w:spacing w:after="120"/>
      <w:ind w:left="283"/>
    </w:pPr>
    <w:rPr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906EE"/>
    <w:rPr>
      <w:rFonts w:eastAsia="Times New Roman" w:cs="Times New Roman"/>
      <w:szCs w:val="20"/>
      <w:lang w:val="ru-RU" w:eastAsia="ru-RU" w:bidi="ar-SA"/>
    </w:rPr>
  </w:style>
  <w:style w:type="paragraph" w:styleId="a8">
    <w:name w:val="No Spacing"/>
    <w:uiPriority w:val="1"/>
    <w:qFormat/>
    <w:rsid w:val="00E95B2B"/>
    <w:rPr>
      <w:rFonts w:ascii="Arial" w:eastAsia="Times New Roman" w:hAnsi="Arial" w:cs="Arial"/>
      <w:bCs/>
      <w:kern w:val="32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03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E66F03"/>
    <w:pPr>
      <w:keepNext/>
      <w:numPr>
        <w:numId w:val="1"/>
      </w:numPr>
      <w:jc w:val="center"/>
      <w:outlineLvl w:val="0"/>
    </w:pPr>
    <w:rPr>
      <w:b/>
      <w:sz w:val="26"/>
      <w:szCs w:val="20"/>
    </w:rPr>
  </w:style>
  <w:style w:type="paragraph" w:customStyle="1" w:styleId="51">
    <w:name w:val="Заголовок 51"/>
    <w:basedOn w:val="a"/>
    <w:next w:val="a"/>
    <w:qFormat/>
    <w:rsid w:val="00E66F0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customStyle="1" w:styleId="WW8Num1z0">
    <w:name w:val="WW8Num1z0"/>
    <w:qFormat/>
    <w:rsid w:val="00E66F03"/>
  </w:style>
  <w:style w:type="character" w:customStyle="1" w:styleId="WW8Num1z1">
    <w:name w:val="WW8Num1z1"/>
    <w:qFormat/>
    <w:rsid w:val="00E66F03"/>
  </w:style>
  <w:style w:type="character" w:customStyle="1" w:styleId="WW8Num1z2">
    <w:name w:val="WW8Num1z2"/>
    <w:qFormat/>
    <w:rsid w:val="00E66F03"/>
  </w:style>
  <w:style w:type="character" w:customStyle="1" w:styleId="WW8Num1z3">
    <w:name w:val="WW8Num1z3"/>
    <w:qFormat/>
    <w:rsid w:val="00E66F03"/>
  </w:style>
  <w:style w:type="character" w:customStyle="1" w:styleId="WW8Num1z4">
    <w:name w:val="WW8Num1z4"/>
    <w:qFormat/>
    <w:rsid w:val="00E66F03"/>
  </w:style>
  <w:style w:type="character" w:customStyle="1" w:styleId="WW8Num1z5">
    <w:name w:val="WW8Num1z5"/>
    <w:qFormat/>
    <w:rsid w:val="00E66F03"/>
  </w:style>
  <w:style w:type="character" w:customStyle="1" w:styleId="WW8Num1z6">
    <w:name w:val="WW8Num1z6"/>
    <w:qFormat/>
    <w:rsid w:val="00E66F03"/>
  </w:style>
  <w:style w:type="character" w:customStyle="1" w:styleId="WW8Num1z7">
    <w:name w:val="WW8Num1z7"/>
    <w:qFormat/>
    <w:rsid w:val="00E66F03"/>
  </w:style>
  <w:style w:type="character" w:customStyle="1" w:styleId="WW8Num1z8">
    <w:name w:val="WW8Num1z8"/>
    <w:qFormat/>
    <w:rsid w:val="00E66F03"/>
  </w:style>
  <w:style w:type="character" w:customStyle="1" w:styleId="WW8Num2z0">
    <w:name w:val="WW8Num2z0"/>
    <w:qFormat/>
    <w:rsid w:val="00E66F03"/>
  </w:style>
  <w:style w:type="character" w:customStyle="1" w:styleId="WW8Num2z1">
    <w:name w:val="WW8Num2z1"/>
    <w:qFormat/>
    <w:rsid w:val="00E66F03"/>
  </w:style>
  <w:style w:type="character" w:customStyle="1" w:styleId="WW8Num2z2">
    <w:name w:val="WW8Num2z2"/>
    <w:qFormat/>
    <w:rsid w:val="00E66F03"/>
  </w:style>
  <w:style w:type="character" w:customStyle="1" w:styleId="WW8Num2z3">
    <w:name w:val="WW8Num2z3"/>
    <w:qFormat/>
    <w:rsid w:val="00E66F03"/>
  </w:style>
  <w:style w:type="character" w:customStyle="1" w:styleId="WW8Num2z4">
    <w:name w:val="WW8Num2z4"/>
    <w:qFormat/>
    <w:rsid w:val="00E66F03"/>
  </w:style>
  <w:style w:type="character" w:customStyle="1" w:styleId="WW8Num2z5">
    <w:name w:val="WW8Num2z5"/>
    <w:qFormat/>
    <w:rsid w:val="00E66F03"/>
  </w:style>
  <w:style w:type="character" w:customStyle="1" w:styleId="WW8Num2z6">
    <w:name w:val="WW8Num2z6"/>
    <w:qFormat/>
    <w:rsid w:val="00E66F03"/>
  </w:style>
  <w:style w:type="character" w:customStyle="1" w:styleId="WW8Num2z7">
    <w:name w:val="WW8Num2z7"/>
    <w:qFormat/>
    <w:rsid w:val="00E66F03"/>
  </w:style>
  <w:style w:type="character" w:customStyle="1" w:styleId="WW8Num2z8">
    <w:name w:val="WW8Num2z8"/>
    <w:qFormat/>
    <w:rsid w:val="00E66F03"/>
  </w:style>
  <w:style w:type="paragraph" w:customStyle="1" w:styleId="Heading">
    <w:name w:val="Heading"/>
    <w:basedOn w:val="a"/>
    <w:next w:val="a3"/>
    <w:qFormat/>
    <w:rsid w:val="00E66F0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E66F03"/>
    <w:pPr>
      <w:suppressAutoHyphens/>
      <w:jc w:val="center"/>
    </w:pPr>
    <w:rPr>
      <w:b/>
      <w:sz w:val="28"/>
      <w:szCs w:val="20"/>
    </w:rPr>
  </w:style>
  <w:style w:type="paragraph" w:styleId="a4">
    <w:name w:val="List"/>
    <w:basedOn w:val="a3"/>
    <w:rsid w:val="00E66F03"/>
  </w:style>
  <w:style w:type="paragraph" w:customStyle="1" w:styleId="1">
    <w:name w:val="Название объекта1"/>
    <w:basedOn w:val="a"/>
    <w:qFormat/>
    <w:rsid w:val="00E66F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66F03"/>
    <w:pPr>
      <w:suppressLineNumbers/>
    </w:pPr>
  </w:style>
  <w:style w:type="paragraph" w:styleId="a5">
    <w:name w:val="Balloon Text"/>
    <w:basedOn w:val="a"/>
    <w:qFormat/>
    <w:rsid w:val="00E66F03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rsid w:val="00E66F03"/>
    <w:pPr>
      <w:tabs>
        <w:tab w:val="center" w:pos="4677"/>
        <w:tab w:val="right" w:pos="9355"/>
      </w:tabs>
      <w:suppressAutoHyphens/>
    </w:pPr>
    <w:rPr>
      <w:sz w:val="28"/>
      <w:szCs w:val="20"/>
    </w:rPr>
  </w:style>
  <w:style w:type="paragraph" w:customStyle="1" w:styleId="ConsNonformat">
    <w:name w:val="ConsNonformat"/>
    <w:qFormat/>
    <w:rsid w:val="00E66F03"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">
    <w:name w:val="ConsPlusNormal"/>
    <w:next w:val="a"/>
    <w:qFormat/>
    <w:rsid w:val="00E66F03"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rsid w:val="00E66F03"/>
    <w:pPr>
      <w:suppressLineNumbers/>
    </w:pPr>
  </w:style>
  <w:style w:type="paragraph" w:customStyle="1" w:styleId="TableHeading">
    <w:name w:val="Table Heading"/>
    <w:basedOn w:val="TableContents"/>
    <w:qFormat/>
    <w:rsid w:val="00E66F03"/>
    <w:pPr>
      <w:jc w:val="center"/>
    </w:pPr>
    <w:rPr>
      <w:b/>
      <w:bCs/>
    </w:rPr>
  </w:style>
  <w:style w:type="numbering" w:customStyle="1" w:styleId="WW8Num1">
    <w:name w:val="WW8Num1"/>
    <w:qFormat/>
    <w:rsid w:val="00E66F03"/>
  </w:style>
  <w:style w:type="numbering" w:customStyle="1" w:styleId="WW8Num2">
    <w:name w:val="WW8Num2"/>
    <w:qFormat/>
    <w:rsid w:val="00E66F03"/>
  </w:style>
  <w:style w:type="paragraph" w:styleId="a6">
    <w:name w:val="Body Text Indent"/>
    <w:basedOn w:val="a"/>
    <w:link w:val="a7"/>
    <w:semiHidden/>
    <w:unhideWhenUsed/>
    <w:rsid w:val="00D906EE"/>
    <w:pPr>
      <w:spacing w:after="120"/>
      <w:ind w:left="283"/>
    </w:pPr>
    <w:rPr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906EE"/>
    <w:rPr>
      <w:rFonts w:eastAsia="Times New Roman" w:cs="Times New Roman"/>
      <w:szCs w:val="20"/>
      <w:lang w:val="ru-RU" w:eastAsia="ru-RU" w:bidi="ar-SA"/>
    </w:rPr>
  </w:style>
  <w:style w:type="paragraph" w:styleId="a8">
    <w:name w:val="No Spacing"/>
    <w:uiPriority w:val="1"/>
    <w:qFormat/>
    <w:rsid w:val="00E95B2B"/>
    <w:rPr>
      <w:rFonts w:ascii="Arial" w:eastAsia="Times New Roman" w:hAnsi="Arial" w:cs="Arial"/>
      <w:bCs/>
      <w:kern w:val="32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447DE456F7E498D3A07E4293AF4C3" ma:contentTypeVersion="2" ma:contentTypeDescription="Создание документа." ma:contentTypeScope="" ma:versionID="09eec5d1ee353ade5f521a5887af050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deadcac-c658-4429-8f08-45d0261ac8b3" targetNamespace="http://schemas.microsoft.com/office/2006/metadata/properties" ma:root="true" ma:fieldsID="72428d17a8acb7fcaa7ed91ec2ab2db8" ns2:_="" ns3:_="" ns4:_="">
    <xsd:import namespace="57504d04-691e-4fc4-8f09-4f19fdbe90f6"/>
    <xsd:import namespace="6d7c22ec-c6a4-4777-88aa-bc3c76ac660e"/>
    <xsd:import namespace="9deadcac-c658-4429-8f08-45d0261ac8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dcac-c658-4429-8f08-45d0261ac8b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открытии купального сезона на водоемах 
Широкундышского сельского поселения
</_x041e__x043f__x0438__x0441__x0430__x043d__x0438__x0435_>
    <_x043f__x0430__x043f__x043a__x0430_ xmlns="9deadcac-c658-4429-8f08-45d0261ac8b3">2021</_x043f__x0430__x043f__x043a__x0430_>
    <_dlc_DocId xmlns="57504d04-691e-4fc4-8f09-4f19fdbe90f6">XXJ7TYMEEKJ2-4097-138</_dlc_DocId>
    <_dlc_DocIdUrl xmlns="57504d04-691e-4fc4-8f09-4f19fdbe90f6">
      <Url>https://vip.gov.mari.ru/kilemary/sp_shirokund/_layouts/DocIdRedir.aspx?ID=XXJ7TYMEEKJ2-4097-138</Url>
      <Description>XXJ7TYMEEKJ2-4097-138</Description>
    </_dlc_DocIdUrl>
  </documentManagement>
</p:properties>
</file>

<file path=customXml/itemProps1.xml><?xml version="1.0" encoding="utf-8"?>
<ds:datastoreItem xmlns:ds="http://schemas.openxmlformats.org/officeDocument/2006/customXml" ds:itemID="{9A083256-0C78-45D4-86E9-4E415E438434}"/>
</file>

<file path=customXml/itemProps2.xml><?xml version="1.0" encoding="utf-8"?>
<ds:datastoreItem xmlns:ds="http://schemas.openxmlformats.org/officeDocument/2006/customXml" ds:itemID="{FF9D1F4A-F578-44CB-A34B-F15D9AC823E0}"/>
</file>

<file path=customXml/itemProps3.xml><?xml version="1.0" encoding="utf-8"?>
<ds:datastoreItem xmlns:ds="http://schemas.openxmlformats.org/officeDocument/2006/customXml" ds:itemID="{532EB970-91A6-433F-A8A9-218F4ED7DBF1}"/>
</file>

<file path=customXml/itemProps4.xml><?xml version="1.0" encoding="utf-8"?>
<ds:datastoreItem xmlns:ds="http://schemas.openxmlformats.org/officeDocument/2006/customXml" ds:itemID="{C745CE4E-1A9D-40B5-85CA-BC28C62CCF37}"/>
</file>

<file path=customXml/itemProps5.xml><?xml version="1.0" encoding="utf-8"?>
<ds:datastoreItem xmlns:ds="http://schemas.openxmlformats.org/officeDocument/2006/customXml" ds:itemID="{875F2532-91A4-405B-96EA-3E93818F5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 октября 2019 года № 46</dc:title>
  <dc:creator>Администр</dc:creator>
  <cp:lastModifiedBy>admin</cp:lastModifiedBy>
  <cp:revision>4</cp:revision>
  <cp:lastPrinted>2021-05-28T14:23:00Z</cp:lastPrinted>
  <dcterms:created xsi:type="dcterms:W3CDTF">2021-05-28T14:22:00Z</dcterms:created>
  <dcterms:modified xsi:type="dcterms:W3CDTF">2021-05-28T14:23:00Z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0x010100B26447DE456F7E498D3A07E4293AF4C3</vt:lpwstr>
  </property>
  <property fmtid="{D5CDD505-2E9C-101B-9397-08002B2CF9AE}" pid="3" name="_dlc_DocIdItemGuid">
    <vt:lpwstr>93624a29-4656-4428-bee5-db0868b8217e</vt:lpwstr>
  </property>
</Properties>
</file>