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55" w:rsidRDefault="00767955" w:rsidP="005D6E7C">
      <w:pPr>
        <w:ind w:left="567"/>
        <w:jc w:val="center"/>
        <w:rPr>
          <w:bCs/>
          <w:color w:val="000000"/>
        </w:rPr>
      </w:pPr>
    </w:p>
    <w:p w:rsidR="003310B2" w:rsidRPr="003310B2" w:rsidRDefault="005D6E7C" w:rsidP="005D6E7C">
      <w:pPr>
        <w:suppressAutoHyphens w:val="0"/>
        <w:ind w:left="709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</w:t>
      </w:r>
      <w:r w:rsidR="003310B2" w:rsidRPr="003310B2">
        <w:rPr>
          <w:szCs w:val="28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8" o:title=""/>
          </v:shape>
          <o:OLEObject Type="Embed" ProgID="Microsoft" ShapeID="_x0000_i1025" DrawAspect="Content" ObjectID="_1623828538" r:id="rId9"/>
        </w:objec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88"/>
        <w:gridCol w:w="280"/>
        <w:gridCol w:w="4738"/>
      </w:tblGrid>
      <w:tr w:rsidR="003310B2" w:rsidRPr="003310B2" w:rsidTr="00472360">
        <w:tc>
          <w:tcPr>
            <w:tcW w:w="4588" w:type="dxa"/>
          </w:tcPr>
          <w:p w:rsidR="003310B2" w:rsidRPr="003310B2" w:rsidRDefault="005D6E7C" w:rsidP="005D6E7C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709"/>
              <w:jc w:val="center"/>
              <w:outlineLvl w:val="1"/>
              <w:rPr>
                <w:rFonts w:eastAsia="Lucida Sans Unicode"/>
                <w:b/>
                <w:kern w:val="1"/>
                <w:sz w:val="26"/>
                <w:szCs w:val="26"/>
              </w:rPr>
            </w:pPr>
            <w:r>
              <w:rPr>
                <w:rFonts w:eastAsia="Lucida Sans Unicode"/>
                <w:b/>
                <w:kern w:val="1"/>
                <w:sz w:val="26"/>
                <w:szCs w:val="26"/>
              </w:rPr>
              <w:t xml:space="preserve">         </w:t>
            </w:r>
            <w:r w:rsidR="003310B2" w:rsidRPr="003310B2">
              <w:rPr>
                <w:rFonts w:eastAsia="Lucida Sans Unicode"/>
                <w:b/>
                <w:kern w:val="1"/>
                <w:sz w:val="26"/>
                <w:szCs w:val="26"/>
              </w:rPr>
              <w:t>ШИРОКУНДЫШ ЯЛ</w:t>
            </w:r>
          </w:p>
          <w:p w:rsidR="003310B2" w:rsidRPr="003310B2" w:rsidRDefault="005D6E7C" w:rsidP="005D6E7C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709"/>
              <w:jc w:val="center"/>
              <w:outlineLvl w:val="1"/>
              <w:rPr>
                <w:rFonts w:eastAsia="Lucida Sans Unicode"/>
                <w:b/>
                <w:kern w:val="1"/>
                <w:sz w:val="26"/>
                <w:szCs w:val="26"/>
              </w:rPr>
            </w:pPr>
            <w:r>
              <w:rPr>
                <w:rFonts w:eastAsia="Lucida Sans Unicode"/>
                <w:b/>
                <w:kern w:val="1"/>
                <w:sz w:val="26"/>
                <w:szCs w:val="26"/>
              </w:rPr>
              <w:t xml:space="preserve">           </w:t>
            </w:r>
            <w:r w:rsidR="003310B2" w:rsidRPr="003310B2">
              <w:rPr>
                <w:rFonts w:eastAsia="Lucida Sans Unicode"/>
                <w:b/>
                <w:kern w:val="1"/>
                <w:sz w:val="26"/>
                <w:szCs w:val="26"/>
              </w:rPr>
              <w:t>ПОСЕЛЕНИЙЫН</w:t>
            </w:r>
          </w:p>
          <w:p w:rsidR="003310B2" w:rsidRPr="003310B2" w:rsidRDefault="005D6E7C" w:rsidP="005D6E7C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709"/>
              <w:jc w:val="center"/>
              <w:outlineLvl w:val="1"/>
              <w:rPr>
                <w:rFonts w:eastAsia="Lucida Sans Unicode"/>
                <w:b/>
                <w:kern w:val="1"/>
                <w:sz w:val="26"/>
                <w:szCs w:val="26"/>
              </w:rPr>
            </w:pPr>
            <w:r>
              <w:rPr>
                <w:rFonts w:eastAsia="Lucida Sans Unicode"/>
                <w:b/>
                <w:kern w:val="1"/>
                <w:sz w:val="26"/>
                <w:szCs w:val="26"/>
              </w:rPr>
              <w:t xml:space="preserve">          </w:t>
            </w:r>
            <w:r w:rsidR="003310B2" w:rsidRPr="003310B2">
              <w:rPr>
                <w:rFonts w:eastAsia="Lucida Sans Unicode"/>
                <w:b/>
                <w:kern w:val="1"/>
                <w:sz w:val="26"/>
                <w:szCs w:val="26"/>
              </w:rPr>
              <w:t>АДМИНИСТРАЦИЙ</w:t>
            </w:r>
          </w:p>
          <w:p w:rsidR="003310B2" w:rsidRPr="003310B2" w:rsidRDefault="003310B2" w:rsidP="005D6E7C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709"/>
              <w:jc w:val="center"/>
              <w:outlineLvl w:val="1"/>
              <w:rPr>
                <w:rFonts w:eastAsia="Lucida Sans Unicode"/>
                <w:b/>
                <w:kern w:val="1"/>
                <w:sz w:val="26"/>
                <w:szCs w:val="26"/>
              </w:rPr>
            </w:pPr>
          </w:p>
        </w:tc>
        <w:tc>
          <w:tcPr>
            <w:tcW w:w="280" w:type="dxa"/>
          </w:tcPr>
          <w:p w:rsidR="003310B2" w:rsidRPr="003310B2" w:rsidRDefault="003310B2" w:rsidP="005D6E7C">
            <w:pPr>
              <w:suppressAutoHyphens w:val="0"/>
              <w:snapToGrid w:val="0"/>
              <w:ind w:left="709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738" w:type="dxa"/>
          </w:tcPr>
          <w:p w:rsidR="003310B2" w:rsidRPr="003310B2" w:rsidRDefault="005D6E7C" w:rsidP="005D6E7C">
            <w:pPr>
              <w:keepNext/>
              <w:tabs>
                <w:tab w:val="left" w:pos="0"/>
              </w:tabs>
              <w:suppressAutoHyphens w:val="0"/>
              <w:snapToGrid w:val="0"/>
              <w:ind w:left="709"/>
              <w:jc w:val="center"/>
              <w:outlineLvl w:val="0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="003310B2" w:rsidRPr="003310B2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3310B2" w:rsidRPr="003310B2" w:rsidRDefault="005D6E7C" w:rsidP="005D6E7C">
            <w:pPr>
              <w:keepNext/>
              <w:tabs>
                <w:tab w:val="left" w:pos="0"/>
              </w:tabs>
              <w:suppressAutoHyphens w:val="0"/>
              <w:snapToGrid w:val="0"/>
              <w:ind w:left="709"/>
              <w:jc w:val="center"/>
              <w:outlineLvl w:val="0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 </w:t>
            </w:r>
            <w:r w:rsidR="00472360">
              <w:rPr>
                <w:b/>
                <w:sz w:val="26"/>
                <w:szCs w:val="26"/>
                <w:lang w:eastAsia="ru-RU"/>
              </w:rPr>
              <w:t xml:space="preserve">ШИРОКУНДЫШСКОГО СЕЛЬСКОГО </w:t>
            </w:r>
            <w:r w:rsidR="003310B2" w:rsidRPr="003310B2">
              <w:rPr>
                <w:b/>
                <w:sz w:val="26"/>
                <w:szCs w:val="26"/>
                <w:lang w:eastAsia="ru-RU"/>
              </w:rPr>
              <w:t>ПОСЕЛЕНИЯ</w:t>
            </w:r>
          </w:p>
        </w:tc>
      </w:tr>
      <w:tr w:rsidR="003310B2" w:rsidRPr="003310B2" w:rsidTr="00472360">
        <w:tc>
          <w:tcPr>
            <w:tcW w:w="4588" w:type="dxa"/>
          </w:tcPr>
          <w:p w:rsidR="003310B2" w:rsidRPr="003310B2" w:rsidRDefault="005D6E7C" w:rsidP="005D6E7C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709"/>
              <w:jc w:val="center"/>
              <w:outlineLvl w:val="1"/>
              <w:rPr>
                <w:rFonts w:eastAsia="Lucida Sans Unicode"/>
                <w:b/>
                <w:kern w:val="1"/>
                <w:sz w:val="26"/>
                <w:szCs w:val="26"/>
              </w:rPr>
            </w:pPr>
            <w:r>
              <w:rPr>
                <w:rFonts w:eastAsia="Lucida Sans Unicode"/>
                <w:b/>
                <w:kern w:val="1"/>
                <w:sz w:val="26"/>
                <w:szCs w:val="26"/>
              </w:rPr>
              <w:t xml:space="preserve">        </w:t>
            </w:r>
            <w:r w:rsidR="003310B2" w:rsidRPr="003310B2">
              <w:rPr>
                <w:rFonts w:eastAsia="Lucida Sans Unicode"/>
                <w:b/>
                <w:kern w:val="1"/>
                <w:sz w:val="26"/>
                <w:szCs w:val="26"/>
              </w:rPr>
              <w:t>ПУНЧАЛ</w:t>
            </w:r>
          </w:p>
        </w:tc>
        <w:tc>
          <w:tcPr>
            <w:tcW w:w="280" w:type="dxa"/>
          </w:tcPr>
          <w:p w:rsidR="003310B2" w:rsidRPr="003310B2" w:rsidRDefault="003310B2" w:rsidP="005D6E7C">
            <w:pPr>
              <w:suppressAutoHyphens w:val="0"/>
              <w:snapToGrid w:val="0"/>
              <w:ind w:left="709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738" w:type="dxa"/>
          </w:tcPr>
          <w:p w:rsidR="003310B2" w:rsidRPr="003310B2" w:rsidRDefault="005D6E7C" w:rsidP="005D6E7C">
            <w:pPr>
              <w:keepNext/>
              <w:tabs>
                <w:tab w:val="left" w:pos="0"/>
              </w:tabs>
              <w:suppressAutoHyphens w:val="0"/>
              <w:snapToGrid w:val="0"/>
              <w:ind w:left="709"/>
              <w:jc w:val="center"/>
              <w:outlineLvl w:val="0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="003310B2" w:rsidRPr="003310B2">
              <w:rPr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</w:tbl>
    <w:p w:rsidR="003310B2" w:rsidRPr="003310B2" w:rsidRDefault="003310B2" w:rsidP="005D6E7C">
      <w:pPr>
        <w:tabs>
          <w:tab w:val="center" w:pos="4536"/>
          <w:tab w:val="right" w:pos="9072"/>
        </w:tabs>
        <w:suppressAutoHyphens w:val="0"/>
        <w:ind w:left="709"/>
        <w:jc w:val="center"/>
        <w:rPr>
          <w:szCs w:val="28"/>
          <w:lang w:eastAsia="ru-RU"/>
        </w:rPr>
      </w:pPr>
    </w:p>
    <w:tbl>
      <w:tblPr>
        <w:tblW w:w="8839" w:type="dxa"/>
        <w:jc w:val="center"/>
        <w:tblLayout w:type="fixed"/>
        <w:tblLook w:val="01E0" w:firstRow="1" w:lastRow="1" w:firstColumn="1" w:lastColumn="1" w:noHBand="0" w:noVBand="0"/>
      </w:tblPr>
      <w:tblGrid>
        <w:gridCol w:w="4257"/>
        <w:gridCol w:w="655"/>
        <w:gridCol w:w="3927"/>
      </w:tblGrid>
      <w:tr w:rsidR="003310B2" w:rsidRPr="003310B2" w:rsidTr="003310B2">
        <w:trPr>
          <w:trHeight w:val="225"/>
          <w:jc w:val="center"/>
        </w:trPr>
        <w:tc>
          <w:tcPr>
            <w:tcW w:w="4257" w:type="dxa"/>
          </w:tcPr>
          <w:p w:rsidR="003310B2" w:rsidRPr="003310B2" w:rsidRDefault="003310B2" w:rsidP="005D6E7C">
            <w:pPr>
              <w:suppressAutoHyphens w:val="0"/>
              <w:ind w:left="709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655" w:type="dxa"/>
          </w:tcPr>
          <w:p w:rsidR="003310B2" w:rsidRPr="003310B2" w:rsidRDefault="003310B2" w:rsidP="005D6E7C">
            <w:pPr>
              <w:suppressAutoHyphens w:val="0"/>
              <w:ind w:left="709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927" w:type="dxa"/>
          </w:tcPr>
          <w:p w:rsidR="003310B2" w:rsidRPr="003310B2" w:rsidRDefault="003310B2" w:rsidP="005D6E7C">
            <w:pPr>
              <w:suppressAutoHyphens w:val="0"/>
              <w:ind w:left="709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3310B2" w:rsidRPr="003310B2" w:rsidRDefault="003310B2" w:rsidP="005D6E7C">
      <w:pPr>
        <w:suppressAutoHyphens w:val="0"/>
        <w:ind w:left="709"/>
        <w:jc w:val="center"/>
        <w:rPr>
          <w:szCs w:val="28"/>
          <w:lang w:eastAsia="ru-RU"/>
        </w:rPr>
      </w:pPr>
    </w:p>
    <w:p w:rsidR="003310B2" w:rsidRPr="003310B2" w:rsidRDefault="003310B2" w:rsidP="005D6E7C">
      <w:pPr>
        <w:suppressAutoHyphens w:val="0"/>
        <w:ind w:left="709"/>
        <w:jc w:val="center"/>
        <w:rPr>
          <w:szCs w:val="28"/>
          <w:lang w:eastAsia="ru-RU"/>
        </w:rPr>
      </w:pPr>
      <w:r w:rsidRPr="003310B2">
        <w:rPr>
          <w:szCs w:val="28"/>
          <w:lang w:eastAsia="ru-RU"/>
        </w:rPr>
        <w:t xml:space="preserve">от </w:t>
      </w:r>
      <w:r w:rsidR="005C3EA9">
        <w:rPr>
          <w:szCs w:val="28"/>
          <w:lang w:eastAsia="ru-RU"/>
        </w:rPr>
        <w:t>04</w:t>
      </w:r>
      <w:r w:rsidRPr="003310B2">
        <w:rPr>
          <w:szCs w:val="28"/>
          <w:lang w:eastAsia="ru-RU"/>
        </w:rPr>
        <w:t xml:space="preserve"> </w:t>
      </w:r>
      <w:r w:rsidR="005C3EA9">
        <w:rPr>
          <w:szCs w:val="28"/>
          <w:lang w:eastAsia="ru-RU"/>
        </w:rPr>
        <w:t>июл</w:t>
      </w:r>
      <w:r>
        <w:rPr>
          <w:szCs w:val="28"/>
          <w:lang w:eastAsia="ru-RU"/>
        </w:rPr>
        <w:t xml:space="preserve">я </w:t>
      </w:r>
      <w:r w:rsidRPr="003310B2">
        <w:rPr>
          <w:szCs w:val="28"/>
          <w:lang w:eastAsia="ru-RU"/>
        </w:rPr>
        <w:t>201</w:t>
      </w:r>
      <w:r>
        <w:rPr>
          <w:szCs w:val="28"/>
          <w:lang w:eastAsia="ru-RU"/>
        </w:rPr>
        <w:t>9</w:t>
      </w:r>
      <w:r w:rsidRPr="003310B2">
        <w:rPr>
          <w:szCs w:val="28"/>
          <w:lang w:eastAsia="ru-RU"/>
        </w:rPr>
        <w:t xml:space="preserve"> года № </w:t>
      </w:r>
      <w:r w:rsidR="005C3EA9">
        <w:rPr>
          <w:szCs w:val="28"/>
          <w:lang w:eastAsia="ru-RU"/>
        </w:rPr>
        <w:t>33</w:t>
      </w:r>
    </w:p>
    <w:p w:rsidR="003310B2" w:rsidRPr="003310B2" w:rsidRDefault="003310B2" w:rsidP="005D6E7C">
      <w:pPr>
        <w:suppressAutoHyphens w:val="0"/>
        <w:ind w:left="709"/>
        <w:jc w:val="center"/>
        <w:rPr>
          <w:szCs w:val="28"/>
          <w:lang w:eastAsia="ru-RU"/>
        </w:rPr>
      </w:pPr>
    </w:p>
    <w:p w:rsidR="00767955" w:rsidRDefault="00767955" w:rsidP="003310B2">
      <w:pPr>
        <w:jc w:val="both"/>
        <w:rPr>
          <w:sz w:val="36"/>
        </w:rPr>
      </w:pPr>
    </w:p>
    <w:p w:rsidR="00542116" w:rsidRPr="003310B2" w:rsidRDefault="00542116" w:rsidP="003310B2">
      <w:pPr>
        <w:jc w:val="both"/>
        <w:rPr>
          <w:sz w:val="36"/>
        </w:rPr>
      </w:pPr>
      <w:bookmarkStart w:id="0" w:name="_GoBack"/>
      <w:bookmarkEnd w:id="0"/>
    </w:p>
    <w:p w:rsidR="00985CE1" w:rsidRPr="00985CE1" w:rsidRDefault="00985CE1" w:rsidP="003310B2">
      <w:pPr>
        <w:suppressAutoHyphens w:val="0"/>
        <w:jc w:val="center"/>
        <w:rPr>
          <w:color w:val="000000"/>
          <w:szCs w:val="23"/>
          <w:lang w:eastAsia="ru-RU"/>
        </w:rPr>
      </w:pPr>
      <w:r w:rsidRPr="00985CE1">
        <w:rPr>
          <w:color w:val="000000"/>
          <w:szCs w:val="23"/>
          <w:lang w:eastAsia="ru-RU"/>
        </w:rPr>
        <w:t>Об утверждении муниципальной программы «Борьба с борщевиком</w:t>
      </w:r>
    </w:p>
    <w:p w:rsidR="00985CE1" w:rsidRPr="00985CE1" w:rsidRDefault="00985CE1" w:rsidP="003310B2">
      <w:pPr>
        <w:suppressAutoHyphens w:val="0"/>
        <w:jc w:val="center"/>
        <w:rPr>
          <w:color w:val="000000"/>
          <w:szCs w:val="23"/>
          <w:lang w:eastAsia="ru-RU"/>
        </w:rPr>
      </w:pPr>
      <w:r w:rsidRPr="00985CE1">
        <w:rPr>
          <w:color w:val="000000"/>
          <w:szCs w:val="23"/>
          <w:lang w:eastAsia="ru-RU"/>
        </w:rPr>
        <w:t>Сосновского на территории муниципального образования «</w:t>
      </w:r>
      <w:r w:rsidR="009D69B6" w:rsidRPr="003310B2">
        <w:rPr>
          <w:color w:val="000000"/>
          <w:szCs w:val="23"/>
          <w:lang w:eastAsia="ru-RU"/>
        </w:rPr>
        <w:t>Широкундышское</w:t>
      </w:r>
    </w:p>
    <w:p w:rsidR="003310B2" w:rsidRDefault="00985CE1" w:rsidP="00DE1233">
      <w:pPr>
        <w:suppressAutoHyphens w:val="0"/>
        <w:jc w:val="center"/>
        <w:rPr>
          <w:color w:val="000000"/>
          <w:szCs w:val="23"/>
          <w:lang w:eastAsia="ru-RU"/>
        </w:rPr>
      </w:pPr>
      <w:r w:rsidRPr="00985CE1">
        <w:rPr>
          <w:color w:val="000000"/>
          <w:szCs w:val="23"/>
          <w:lang w:eastAsia="ru-RU"/>
        </w:rPr>
        <w:t>сельское поселение» Килемарского муниципального района</w:t>
      </w:r>
    </w:p>
    <w:p w:rsidR="003310B2" w:rsidRDefault="003310B2" w:rsidP="00DC2ADC">
      <w:pPr>
        <w:suppressAutoHyphens w:val="0"/>
        <w:jc w:val="both"/>
        <w:rPr>
          <w:color w:val="000000"/>
          <w:szCs w:val="23"/>
          <w:lang w:eastAsia="ru-RU"/>
        </w:rPr>
      </w:pPr>
    </w:p>
    <w:p w:rsidR="00472360" w:rsidRDefault="00472360" w:rsidP="00DC2ADC">
      <w:pPr>
        <w:suppressAutoHyphens w:val="0"/>
        <w:jc w:val="both"/>
        <w:rPr>
          <w:color w:val="000000"/>
          <w:szCs w:val="23"/>
          <w:lang w:eastAsia="ru-RU"/>
        </w:rPr>
      </w:pPr>
    </w:p>
    <w:p w:rsidR="00472360" w:rsidRPr="00985CE1" w:rsidRDefault="00472360" w:rsidP="00DC2ADC">
      <w:pPr>
        <w:suppressAutoHyphens w:val="0"/>
        <w:jc w:val="both"/>
        <w:rPr>
          <w:color w:val="000000"/>
          <w:szCs w:val="23"/>
          <w:lang w:eastAsia="ru-RU"/>
        </w:rPr>
      </w:pPr>
    </w:p>
    <w:p w:rsidR="00DC2ADC" w:rsidRDefault="00985CE1" w:rsidP="00DC2ADC">
      <w:pPr>
        <w:suppressAutoHyphens w:val="0"/>
        <w:ind w:left="284" w:right="282" w:firstLine="709"/>
        <w:jc w:val="both"/>
        <w:rPr>
          <w:color w:val="000000"/>
          <w:szCs w:val="23"/>
          <w:lang w:eastAsia="ru-RU"/>
        </w:rPr>
      </w:pPr>
      <w:r w:rsidRPr="00985CE1">
        <w:rPr>
          <w:color w:val="000000"/>
          <w:szCs w:val="23"/>
          <w:lang w:eastAsia="ru-RU"/>
        </w:rPr>
        <w:t xml:space="preserve">В соответствии с Федеральным законом РФ от 06.10.2003 № 131-ФЗ «Об </w:t>
      </w:r>
      <w:r w:rsidR="00DC2ADC">
        <w:rPr>
          <w:color w:val="000000"/>
          <w:szCs w:val="23"/>
          <w:lang w:eastAsia="ru-RU"/>
        </w:rPr>
        <w:t xml:space="preserve">  </w:t>
      </w:r>
      <w:r w:rsidRPr="00985CE1">
        <w:rPr>
          <w:color w:val="000000"/>
          <w:szCs w:val="23"/>
          <w:lang w:eastAsia="ru-RU"/>
        </w:rPr>
        <w:t>общих</w:t>
      </w:r>
      <w:r w:rsidR="00DC2ADC">
        <w:rPr>
          <w:color w:val="000000"/>
          <w:szCs w:val="23"/>
          <w:lang w:eastAsia="ru-RU"/>
        </w:rPr>
        <w:t xml:space="preserve"> </w:t>
      </w:r>
      <w:r w:rsidRPr="00985CE1">
        <w:rPr>
          <w:color w:val="000000"/>
          <w:szCs w:val="23"/>
          <w:lang w:eastAsia="ru-RU"/>
        </w:rPr>
        <w:t>принципах организации местного самоуправления в Российской Федерации», и</w:t>
      </w:r>
      <w:r w:rsidR="00DC2ADC">
        <w:rPr>
          <w:color w:val="000000"/>
          <w:szCs w:val="23"/>
          <w:lang w:eastAsia="ru-RU"/>
        </w:rPr>
        <w:t xml:space="preserve"> </w:t>
      </w:r>
      <w:r w:rsidRPr="00985CE1">
        <w:rPr>
          <w:color w:val="000000"/>
          <w:szCs w:val="23"/>
          <w:lang w:eastAsia="ru-RU"/>
        </w:rPr>
        <w:t>Уставом муниципального образования</w:t>
      </w:r>
      <w:r w:rsidR="003310B2">
        <w:rPr>
          <w:color w:val="000000"/>
          <w:szCs w:val="23"/>
          <w:lang w:eastAsia="ru-RU"/>
        </w:rPr>
        <w:t xml:space="preserve">   </w:t>
      </w:r>
      <w:r w:rsidRPr="00985CE1">
        <w:rPr>
          <w:color w:val="000000"/>
          <w:szCs w:val="23"/>
          <w:lang w:eastAsia="ru-RU"/>
        </w:rPr>
        <w:t>«</w:t>
      </w:r>
      <w:r w:rsidR="009D69B6" w:rsidRPr="003310B2">
        <w:rPr>
          <w:color w:val="000000"/>
          <w:szCs w:val="23"/>
          <w:lang w:eastAsia="ru-RU"/>
        </w:rPr>
        <w:t>Широкундышское</w:t>
      </w:r>
      <w:r w:rsidRPr="00985CE1">
        <w:rPr>
          <w:color w:val="000000"/>
          <w:szCs w:val="23"/>
          <w:lang w:eastAsia="ru-RU"/>
        </w:rPr>
        <w:t xml:space="preserve"> сельское поселение» Килемарского муниципального района, администрация муниципального</w:t>
      </w:r>
      <w:r w:rsidR="003310B2">
        <w:rPr>
          <w:color w:val="000000"/>
          <w:szCs w:val="23"/>
          <w:lang w:eastAsia="ru-RU"/>
        </w:rPr>
        <w:t xml:space="preserve"> </w:t>
      </w:r>
      <w:r w:rsidRPr="00985CE1">
        <w:rPr>
          <w:color w:val="000000"/>
          <w:szCs w:val="23"/>
          <w:lang w:eastAsia="ru-RU"/>
        </w:rPr>
        <w:t>образования «</w:t>
      </w:r>
      <w:r w:rsidR="009D69B6" w:rsidRPr="003310B2">
        <w:rPr>
          <w:color w:val="000000"/>
          <w:szCs w:val="23"/>
          <w:lang w:eastAsia="ru-RU"/>
        </w:rPr>
        <w:t>Широкундышское</w:t>
      </w:r>
      <w:r w:rsidRPr="00985CE1">
        <w:rPr>
          <w:color w:val="000000"/>
          <w:szCs w:val="23"/>
          <w:lang w:eastAsia="ru-RU"/>
        </w:rPr>
        <w:t xml:space="preserve"> сельское</w:t>
      </w:r>
      <w:r w:rsidR="003310B2">
        <w:rPr>
          <w:color w:val="000000"/>
          <w:szCs w:val="23"/>
          <w:lang w:eastAsia="ru-RU"/>
        </w:rPr>
        <w:t xml:space="preserve"> </w:t>
      </w:r>
      <w:r w:rsidRPr="00985CE1">
        <w:rPr>
          <w:color w:val="000000"/>
          <w:szCs w:val="23"/>
          <w:lang w:eastAsia="ru-RU"/>
        </w:rPr>
        <w:t>поселение»</w:t>
      </w:r>
      <w:r w:rsidR="003310B2">
        <w:rPr>
          <w:color w:val="000000"/>
          <w:szCs w:val="23"/>
          <w:lang w:eastAsia="ru-RU"/>
        </w:rPr>
        <w:t xml:space="preserve">  </w:t>
      </w:r>
    </w:p>
    <w:p w:rsidR="003310B2" w:rsidRPr="00985CE1" w:rsidRDefault="00DC2ADC" w:rsidP="00DC2ADC">
      <w:pPr>
        <w:suppressAutoHyphens w:val="0"/>
        <w:ind w:right="282"/>
        <w:jc w:val="both"/>
        <w:rPr>
          <w:color w:val="000000"/>
          <w:szCs w:val="23"/>
          <w:lang w:eastAsia="ru-RU"/>
        </w:rPr>
      </w:pPr>
      <w:r>
        <w:rPr>
          <w:color w:val="000000"/>
          <w:szCs w:val="23"/>
          <w:lang w:eastAsia="ru-RU"/>
        </w:rPr>
        <w:t xml:space="preserve">    </w:t>
      </w:r>
      <w:proofErr w:type="gramStart"/>
      <w:r>
        <w:rPr>
          <w:color w:val="000000"/>
          <w:szCs w:val="23"/>
          <w:lang w:eastAsia="ru-RU"/>
        </w:rPr>
        <w:t>п</w:t>
      </w:r>
      <w:proofErr w:type="gramEnd"/>
      <w:r>
        <w:rPr>
          <w:color w:val="000000"/>
          <w:szCs w:val="23"/>
          <w:lang w:eastAsia="ru-RU"/>
        </w:rPr>
        <w:t xml:space="preserve"> о с т а н о в л я е т</w:t>
      </w:r>
      <w:r w:rsidR="00985CE1" w:rsidRPr="00985CE1">
        <w:rPr>
          <w:color w:val="000000"/>
          <w:szCs w:val="23"/>
          <w:lang w:eastAsia="ru-RU"/>
        </w:rPr>
        <w:t>:</w:t>
      </w:r>
    </w:p>
    <w:p w:rsidR="00985CE1" w:rsidRPr="00985CE1" w:rsidRDefault="00985CE1" w:rsidP="00DC2ADC">
      <w:pPr>
        <w:suppressAutoHyphens w:val="0"/>
        <w:ind w:left="284" w:right="282" w:firstLine="709"/>
        <w:jc w:val="both"/>
        <w:rPr>
          <w:color w:val="000000"/>
          <w:szCs w:val="23"/>
          <w:lang w:eastAsia="ru-RU"/>
        </w:rPr>
      </w:pPr>
      <w:r w:rsidRPr="00985CE1">
        <w:rPr>
          <w:color w:val="000000"/>
          <w:szCs w:val="23"/>
          <w:lang w:eastAsia="ru-RU"/>
        </w:rPr>
        <w:t>1</w:t>
      </w:r>
      <w:r w:rsidR="003310B2" w:rsidRPr="00985CE1">
        <w:rPr>
          <w:color w:val="000000"/>
          <w:szCs w:val="23"/>
          <w:lang w:eastAsia="ru-RU"/>
        </w:rPr>
        <w:t>. У</w:t>
      </w:r>
      <w:r w:rsidRPr="00985CE1">
        <w:rPr>
          <w:color w:val="000000"/>
          <w:szCs w:val="23"/>
          <w:lang w:eastAsia="ru-RU"/>
        </w:rPr>
        <w:t>твердить муниципальную программу «</w:t>
      </w:r>
      <w:r w:rsidR="003310B2">
        <w:rPr>
          <w:color w:val="000000"/>
          <w:szCs w:val="23"/>
          <w:lang w:eastAsia="ru-RU"/>
        </w:rPr>
        <w:t xml:space="preserve">Борьба с борщевиком Сосновского </w:t>
      </w:r>
      <w:r w:rsidRPr="00985CE1">
        <w:rPr>
          <w:color w:val="000000"/>
          <w:szCs w:val="23"/>
          <w:lang w:eastAsia="ru-RU"/>
        </w:rPr>
        <w:t>на</w:t>
      </w:r>
      <w:r w:rsidR="003310B2">
        <w:rPr>
          <w:color w:val="000000"/>
          <w:szCs w:val="23"/>
          <w:lang w:eastAsia="ru-RU"/>
        </w:rPr>
        <w:t xml:space="preserve">  </w:t>
      </w:r>
      <w:r w:rsidRPr="00985CE1">
        <w:rPr>
          <w:color w:val="000000"/>
          <w:szCs w:val="23"/>
          <w:lang w:eastAsia="ru-RU"/>
        </w:rPr>
        <w:t>территории муниципального образования «</w:t>
      </w:r>
      <w:r w:rsidR="009D69B6" w:rsidRPr="003310B2">
        <w:rPr>
          <w:color w:val="000000"/>
          <w:szCs w:val="23"/>
          <w:lang w:eastAsia="ru-RU"/>
        </w:rPr>
        <w:t xml:space="preserve">Широкундышское </w:t>
      </w:r>
      <w:r w:rsidRPr="00985CE1">
        <w:rPr>
          <w:color w:val="000000"/>
          <w:szCs w:val="23"/>
          <w:lang w:eastAsia="ru-RU"/>
        </w:rPr>
        <w:t xml:space="preserve">сельское </w:t>
      </w:r>
      <w:r w:rsidR="003310B2">
        <w:rPr>
          <w:color w:val="000000"/>
          <w:szCs w:val="23"/>
          <w:lang w:eastAsia="ru-RU"/>
        </w:rPr>
        <w:t xml:space="preserve"> </w:t>
      </w:r>
      <w:r w:rsidRPr="00985CE1">
        <w:rPr>
          <w:color w:val="000000"/>
          <w:szCs w:val="23"/>
          <w:lang w:eastAsia="ru-RU"/>
        </w:rPr>
        <w:t xml:space="preserve">поселение» </w:t>
      </w:r>
      <w:r w:rsidR="00DE1233">
        <w:rPr>
          <w:color w:val="000000"/>
          <w:szCs w:val="23"/>
          <w:lang w:eastAsia="ru-RU"/>
        </w:rPr>
        <w:t xml:space="preserve"> </w:t>
      </w:r>
      <w:r w:rsidRPr="00985CE1">
        <w:rPr>
          <w:color w:val="000000"/>
          <w:szCs w:val="23"/>
          <w:lang w:eastAsia="ru-RU"/>
        </w:rPr>
        <w:t>на 2019-2021 гг.» (Приложение№1).</w:t>
      </w:r>
    </w:p>
    <w:p w:rsidR="00985CE1" w:rsidRPr="00985CE1" w:rsidRDefault="00985CE1" w:rsidP="00DC2ADC">
      <w:pPr>
        <w:suppressAutoHyphens w:val="0"/>
        <w:ind w:left="284" w:right="282" w:firstLine="709"/>
        <w:jc w:val="both"/>
        <w:rPr>
          <w:color w:val="000000"/>
          <w:szCs w:val="23"/>
          <w:lang w:eastAsia="ru-RU"/>
        </w:rPr>
      </w:pPr>
      <w:r w:rsidRPr="00985CE1">
        <w:rPr>
          <w:color w:val="000000"/>
          <w:szCs w:val="23"/>
          <w:lang w:eastAsia="ru-RU"/>
        </w:rPr>
        <w:t>2</w:t>
      </w:r>
      <w:r w:rsidR="003310B2">
        <w:rPr>
          <w:color w:val="000000"/>
          <w:szCs w:val="23"/>
          <w:lang w:eastAsia="ru-RU"/>
        </w:rPr>
        <w:t>.</w:t>
      </w:r>
      <w:r w:rsidRPr="00985CE1">
        <w:rPr>
          <w:color w:val="000000"/>
          <w:szCs w:val="23"/>
          <w:lang w:eastAsia="ru-RU"/>
        </w:rPr>
        <w:t xml:space="preserve"> Настоящее постановление подлежит опубликованию на сайте муниципального</w:t>
      </w:r>
      <w:r w:rsidR="003310B2">
        <w:rPr>
          <w:color w:val="000000"/>
          <w:szCs w:val="23"/>
          <w:lang w:eastAsia="ru-RU"/>
        </w:rPr>
        <w:t xml:space="preserve"> </w:t>
      </w:r>
      <w:r w:rsidRPr="00985CE1">
        <w:rPr>
          <w:color w:val="000000"/>
          <w:szCs w:val="23"/>
          <w:lang w:eastAsia="ru-RU"/>
        </w:rPr>
        <w:t>образования «</w:t>
      </w:r>
      <w:proofErr w:type="spellStart"/>
      <w:r w:rsidRPr="00985CE1">
        <w:rPr>
          <w:color w:val="000000"/>
          <w:szCs w:val="23"/>
          <w:lang w:eastAsia="ru-RU"/>
        </w:rPr>
        <w:t>Килемарский</w:t>
      </w:r>
      <w:proofErr w:type="spellEnd"/>
      <w:r w:rsidRPr="00985CE1">
        <w:rPr>
          <w:color w:val="000000"/>
          <w:szCs w:val="23"/>
          <w:lang w:eastAsia="ru-RU"/>
        </w:rPr>
        <w:t xml:space="preserve"> муниципальный район».</w:t>
      </w:r>
    </w:p>
    <w:p w:rsidR="003310B2" w:rsidRPr="00985CE1" w:rsidRDefault="00985CE1" w:rsidP="00DC2ADC">
      <w:pPr>
        <w:suppressAutoHyphens w:val="0"/>
        <w:ind w:left="284" w:right="282" w:firstLine="709"/>
        <w:jc w:val="both"/>
        <w:rPr>
          <w:color w:val="000000"/>
          <w:szCs w:val="23"/>
          <w:lang w:eastAsia="ru-RU"/>
        </w:rPr>
      </w:pPr>
      <w:r w:rsidRPr="00985CE1">
        <w:rPr>
          <w:color w:val="000000"/>
          <w:szCs w:val="23"/>
          <w:lang w:eastAsia="ru-RU"/>
        </w:rPr>
        <w:t>3</w:t>
      </w:r>
      <w:r w:rsidR="003310B2">
        <w:rPr>
          <w:color w:val="000000"/>
          <w:szCs w:val="23"/>
          <w:lang w:eastAsia="ru-RU"/>
        </w:rPr>
        <w:t>.</w:t>
      </w:r>
      <w:r w:rsidRPr="00985CE1">
        <w:rPr>
          <w:color w:val="000000"/>
          <w:szCs w:val="23"/>
          <w:lang w:eastAsia="ru-RU"/>
        </w:rPr>
        <w:t xml:space="preserve"> </w:t>
      </w:r>
      <w:proofErr w:type="gramStart"/>
      <w:r w:rsidRPr="00985CE1">
        <w:rPr>
          <w:color w:val="000000"/>
          <w:szCs w:val="23"/>
          <w:lang w:eastAsia="ru-RU"/>
        </w:rPr>
        <w:t>Контроль за</w:t>
      </w:r>
      <w:proofErr w:type="gramEnd"/>
      <w:r w:rsidRPr="00985CE1">
        <w:rPr>
          <w:color w:val="000000"/>
          <w:szCs w:val="23"/>
          <w:lang w:eastAsia="ru-RU"/>
        </w:rPr>
        <w:t xml:space="preserve"> исполнением настоящего постановления возложить на</w:t>
      </w:r>
      <w:r w:rsidR="00DE1233">
        <w:rPr>
          <w:color w:val="000000"/>
          <w:szCs w:val="23"/>
          <w:lang w:eastAsia="ru-RU"/>
        </w:rPr>
        <w:t xml:space="preserve"> </w:t>
      </w:r>
      <w:r w:rsidR="003310B2" w:rsidRPr="003310B2">
        <w:rPr>
          <w:color w:val="000000"/>
          <w:szCs w:val="23"/>
          <w:lang w:eastAsia="ru-RU"/>
        </w:rPr>
        <w:t xml:space="preserve">главного специалиста </w:t>
      </w:r>
      <w:proofErr w:type="spellStart"/>
      <w:r w:rsidR="003310B2" w:rsidRPr="003310B2">
        <w:rPr>
          <w:color w:val="000000"/>
          <w:szCs w:val="23"/>
          <w:lang w:eastAsia="ru-RU"/>
        </w:rPr>
        <w:t>Е.Е.Игитову</w:t>
      </w:r>
      <w:proofErr w:type="spellEnd"/>
    </w:p>
    <w:p w:rsidR="003310B2" w:rsidRPr="003310B2" w:rsidRDefault="003310B2" w:rsidP="003310B2">
      <w:pPr>
        <w:suppressAutoHyphens w:val="0"/>
        <w:jc w:val="both"/>
        <w:rPr>
          <w:color w:val="000000"/>
          <w:szCs w:val="23"/>
          <w:lang w:eastAsia="ru-RU"/>
        </w:rPr>
      </w:pPr>
    </w:p>
    <w:p w:rsidR="003310B2" w:rsidRDefault="003310B2" w:rsidP="00985CE1">
      <w:pPr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310B2" w:rsidRDefault="003310B2" w:rsidP="00985CE1">
      <w:pPr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310B2" w:rsidRDefault="003310B2" w:rsidP="00DE1233">
      <w:pPr>
        <w:suppressAutoHyphens w:val="0"/>
        <w:ind w:firstLine="426"/>
        <w:jc w:val="both"/>
        <w:rPr>
          <w:color w:val="000000"/>
          <w:szCs w:val="23"/>
          <w:lang w:eastAsia="ru-RU"/>
        </w:rPr>
      </w:pPr>
      <w:r>
        <w:rPr>
          <w:color w:val="000000"/>
          <w:szCs w:val="23"/>
          <w:lang w:eastAsia="ru-RU"/>
        </w:rPr>
        <w:t xml:space="preserve">              </w:t>
      </w:r>
    </w:p>
    <w:p w:rsidR="00985CE1" w:rsidRPr="00985CE1" w:rsidRDefault="003310B2" w:rsidP="00DE1233">
      <w:pPr>
        <w:suppressAutoHyphens w:val="0"/>
        <w:ind w:firstLine="426"/>
        <w:jc w:val="both"/>
        <w:rPr>
          <w:color w:val="000000"/>
          <w:szCs w:val="23"/>
          <w:lang w:eastAsia="ru-RU"/>
        </w:rPr>
      </w:pPr>
      <w:r>
        <w:rPr>
          <w:color w:val="000000"/>
          <w:szCs w:val="23"/>
          <w:lang w:eastAsia="ru-RU"/>
        </w:rPr>
        <w:t xml:space="preserve">                </w:t>
      </w:r>
      <w:r w:rsidR="00985CE1" w:rsidRPr="00985CE1">
        <w:rPr>
          <w:color w:val="000000"/>
          <w:szCs w:val="23"/>
          <w:lang w:eastAsia="ru-RU"/>
        </w:rPr>
        <w:t>Глава администрации</w:t>
      </w:r>
    </w:p>
    <w:p w:rsidR="00985CE1" w:rsidRPr="003310B2" w:rsidRDefault="009D69B6" w:rsidP="00DE1233">
      <w:pPr>
        <w:tabs>
          <w:tab w:val="left" w:pos="8220"/>
        </w:tabs>
        <w:suppressAutoHyphens w:val="0"/>
        <w:ind w:firstLine="426"/>
        <w:jc w:val="both"/>
        <w:rPr>
          <w:color w:val="000000"/>
          <w:szCs w:val="23"/>
          <w:lang w:eastAsia="ru-RU"/>
        </w:rPr>
      </w:pPr>
      <w:r w:rsidRPr="003310B2">
        <w:rPr>
          <w:color w:val="000000"/>
          <w:szCs w:val="23"/>
          <w:lang w:eastAsia="ru-RU"/>
        </w:rPr>
        <w:t>Широкундышского</w:t>
      </w:r>
      <w:r w:rsidR="003310B2">
        <w:rPr>
          <w:color w:val="000000"/>
          <w:szCs w:val="23"/>
          <w:lang w:eastAsia="ru-RU"/>
        </w:rPr>
        <w:t xml:space="preserve"> </w:t>
      </w:r>
      <w:r w:rsidR="00985CE1" w:rsidRPr="00985CE1">
        <w:rPr>
          <w:color w:val="000000"/>
          <w:szCs w:val="23"/>
          <w:lang w:eastAsia="ru-RU"/>
        </w:rPr>
        <w:t xml:space="preserve">сельского поселения </w:t>
      </w:r>
      <w:r w:rsidR="00DE1233">
        <w:rPr>
          <w:color w:val="000000"/>
          <w:szCs w:val="23"/>
          <w:lang w:eastAsia="ru-RU"/>
        </w:rPr>
        <w:t xml:space="preserve">                                   </w:t>
      </w:r>
      <w:proofErr w:type="spellStart"/>
      <w:r w:rsidR="003310B2">
        <w:rPr>
          <w:color w:val="000000"/>
          <w:szCs w:val="23"/>
          <w:lang w:eastAsia="ru-RU"/>
        </w:rPr>
        <w:t>И.Л.Леонтьева</w:t>
      </w:r>
      <w:proofErr w:type="spellEnd"/>
    </w:p>
    <w:p w:rsidR="00DE1233" w:rsidRDefault="00DE1233" w:rsidP="00985CE1">
      <w:pPr>
        <w:suppressAutoHyphens w:val="0"/>
        <w:jc w:val="right"/>
        <w:rPr>
          <w:color w:val="000000"/>
          <w:szCs w:val="28"/>
          <w:lang w:eastAsia="ru-RU"/>
        </w:rPr>
      </w:pPr>
    </w:p>
    <w:p w:rsidR="00DE1233" w:rsidRDefault="00DE1233" w:rsidP="00985CE1">
      <w:pPr>
        <w:suppressAutoHyphens w:val="0"/>
        <w:jc w:val="right"/>
        <w:rPr>
          <w:color w:val="000000"/>
          <w:szCs w:val="28"/>
          <w:lang w:eastAsia="ru-RU"/>
        </w:rPr>
      </w:pPr>
    </w:p>
    <w:p w:rsidR="00DE1233" w:rsidRDefault="00DE1233" w:rsidP="00985CE1">
      <w:pPr>
        <w:suppressAutoHyphens w:val="0"/>
        <w:jc w:val="right"/>
        <w:rPr>
          <w:color w:val="000000"/>
          <w:szCs w:val="28"/>
          <w:lang w:eastAsia="ru-RU"/>
        </w:rPr>
      </w:pPr>
    </w:p>
    <w:p w:rsidR="00DE1233" w:rsidRDefault="00DE1233" w:rsidP="00985CE1">
      <w:pPr>
        <w:suppressAutoHyphens w:val="0"/>
        <w:jc w:val="right"/>
        <w:rPr>
          <w:color w:val="000000"/>
          <w:szCs w:val="28"/>
          <w:lang w:eastAsia="ru-RU"/>
        </w:rPr>
      </w:pPr>
    </w:p>
    <w:p w:rsidR="00DC2ADC" w:rsidRDefault="00DC2ADC" w:rsidP="00985CE1">
      <w:pPr>
        <w:suppressAutoHyphens w:val="0"/>
        <w:jc w:val="right"/>
        <w:rPr>
          <w:color w:val="000000"/>
          <w:szCs w:val="28"/>
          <w:lang w:eastAsia="ru-RU"/>
        </w:rPr>
      </w:pPr>
    </w:p>
    <w:p w:rsidR="00DC2ADC" w:rsidRDefault="00DC2ADC" w:rsidP="00985CE1">
      <w:pPr>
        <w:suppressAutoHyphens w:val="0"/>
        <w:jc w:val="right"/>
        <w:rPr>
          <w:color w:val="000000"/>
          <w:szCs w:val="28"/>
          <w:lang w:eastAsia="ru-RU"/>
        </w:rPr>
      </w:pPr>
    </w:p>
    <w:p w:rsidR="00985CE1" w:rsidRPr="00985CE1" w:rsidRDefault="00985CE1" w:rsidP="00985CE1">
      <w:pPr>
        <w:suppressAutoHyphens w:val="0"/>
        <w:jc w:val="right"/>
        <w:rPr>
          <w:color w:val="000000"/>
          <w:szCs w:val="28"/>
          <w:lang w:eastAsia="ru-RU"/>
        </w:rPr>
      </w:pPr>
      <w:r w:rsidRPr="00985CE1">
        <w:rPr>
          <w:color w:val="000000"/>
          <w:szCs w:val="28"/>
          <w:lang w:eastAsia="ru-RU"/>
        </w:rPr>
        <w:t>Приложение 1</w:t>
      </w:r>
    </w:p>
    <w:p w:rsidR="00985CE1" w:rsidRPr="00985CE1" w:rsidRDefault="00985CE1" w:rsidP="00985CE1">
      <w:pPr>
        <w:suppressAutoHyphens w:val="0"/>
        <w:jc w:val="right"/>
        <w:rPr>
          <w:color w:val="000000"/>
          <w:szCs w:val="28"/>
          <w:lang w:eastAsia="ru-RU"/>
        </w:rPr>
      </w:pPr>
      <w:r w:rsidRPr="00985CE1">
        <w:rPr>
          <w:color w:val="000000"/>
          <w:szCs w:val="28"/>
          <w:lang w:eastAsia="ru-RU"/>
        </w:rPr>
        <w:t>к Постановлению администрации</w:t>
      </w:r>
    </w:p>
    <w:p w:rsidR="00985CE1" w:rsidRPr="00985CE1" w:rsidRDefault="00985CE1" w:rsidP="00985CE1">
      <w:pPr>
        <w:suppressAutoHyphens w:val="0"/>
        <w:jc w:val="right"/>
        <w:rPr>
          <w:color w:val="000000"/>
          <w:szCs w:val="28"/>
          <w:lang w:eastAsia="ru-RU"/>
        </w:rPr>
      </w:pPr>
      <w:r w:rsidRPr="00985CE1">
        <w:rPr>
          <w:color w:val="000000"/>
          <w:szCs w:val="28"/>
          <w:lang w:eastAsia="ru-RU"/>
        </w:rPr>
        <w:t xml:space="preserve">МО </w:t>
      </w:r>
      <w:r w:rsidR="003310B2" w:rsidRPr="003310B2">
        <w:rPr>
          <w:color w:val="000000"/>
          <w:szCs w:val="28"/>
          <w:lang w:eastAsia="ru-RU"/>
        </w:rPr>
        <w:t xml:space="preserve">Широкундышское </w:t>
      </w:r>
      <w:r w:rsidRPr="00985CE1">
        <w:rPr>
          <w:color w:val="000000"/>
          <w:szCs w:val="28"/>
          <w:lang w:eastAsia="ru-RU"/>
        </w:rPr>
        <w:t>сельское поселение</w:t>
      </w:r>
    </w:p>
    <w:p w:rsidR="00985CE1" w:rsidRPr="00985CE1" w:rsidRDefault="00985CE1" w:rsidP="00985CE1">
      <w:pPr>
        <w:suppressAutoHyphens w:val="0"/>
        <w:jc w:val="right"/>
        <w:rPr>
          <w:color w:val="000000"/>
          <w:szCs w:val="28"/>
          <w:lang w:eastAsia="ru-RU"/>
        </w:rPr>
      </w:pPr>
      <w:r w:rsidRPr="00985CE1">
        <w:rPr>
          <w:color w:val="000000"/>
          <w:szCs w:val="28"/>
          <w:lang w:eastAsia="ru-RU"/>
        </w:rPr>
        <w:t xml:space="preserve">№ </w:t>
      </w:r>
      <w:r w:rsidR="005C3EA9">
        <w:rPr>
          <w:color w:val="000000"/>
          <w:szCs w:val="28"/>
          <w:lang w:eastAsia="ru-RU"/>
        </w:rPr>
        <w:t>33</w:t>
      </w:r>
      <w:r w:rsidRPr="00985CE1">
        <w:rPr>
          <w:color w:val="000000"/>
          <w:szCs w:val="28"/>
          <w:lang w:eastAsia="ru-RU"/>
        </w:rPr>
        <w:t xml:space="preserve"> от</w:t>
      </w:r>
      <w:r w:rsidR="00DE1233">
        <w:rPr>
          <w:color w:val="000000"/>
          <w:szCs w:val="28"/>
          <w:lang w:eastAsia="ru-RU"/>
        </w:rPr>
        <w:t xml:space="preserve"> </w:t>
      </w:r>
      <w:r w:rsidR="005C3EA9">
        <w:rPr>
          <w:color w:val="000000"/>
          <w:szCs w:val="28"/>
          <w:lang w:eastAsia="ru-RU"/>
        </w:rPr>
        <w:t>04</w:t>
      </w:r>
      <w:r w:rsidR="00DE1233">
        <w:rPr>
          <w:color w:val="000000"/>
          <w:szCs w:val="28"/>
          <w:lang w:eastAsia="ru-RU"/>
        </w:rPr>
        <w:t>.0</w:t>
      </w:r>
      <w:r w:rsidR="005C3EA9">
        <w:rPr>
          <w:color w:val="000000"/>
          <w:szCs w:val="28"/>
          <w:lang w:eastAsia="ru-RU"/>
        </w:rPr>
        <w:t>7</w:t>
      </w:r>
      <w:r w:rsidR="00DE1233">
        <w:rPr>
          <w:color w:val="000000"/>
          <w:szCs w:val="28"/>
          <w:lang w:eastAsia="ru-RU"/>
        </w:rPr>
        <w:t>. 2019</w:t>
      </w:r>
      <w:r w:rsidRPr="00985CE1">
        <w:rPr>
          <w:color w:val="000000"/>
          <w:szCs w:val="28"/>
          <w:lang w:eastAsia="ru-RU"/>
        </w:rPr>
        <w:t>г.</w:t>
      </w:r>
    </w:p>
    <w:p w:rsidR="00985CE1" w:rsidRDefault="00985CE1" w:rsidP="00985CE1">
      <w:pPr>
        <w:rPr>
          <w:szCs w:val="28"/>
        </w:rPr>
      </w:pPr>
    </w:p>
    <w:p w:rsidR="003310B2" w:rsidRDefault="003310B2" w:rsidP="00985CE1">
      <w:pPr>
        <w:rPr>
          <w:szCs w:val="28"/>
        </w:rPr>
      </w:pPr>
    </w:p>
    <w:p w:rsidR="003310B2" w:rsidRPr="003310B2" w:rsidRDefault="003310B2" w:rsidP="00985CE1">
      <w:pPr>
        <w:rPr>
          <w:szCs w:val="28"/>
        </w:rPr>
      </w:pPr>
    </w:p>
    <w:p w:rsidR="00985CE1" w:rsidRPr="00985CE1" w:rsidRDefault="00985CE1" w:rsidP="00985CE1">
      <w:pPr>
        <w:suppressAutoHyphens w:val="0"/>
        <w:jc w:val="center"/>
        <w:rPr>
          <w:color w:val="000000"/>
          <w:szCs w:val="28"/>
          <w:lang w:eastAsia="ru-RU"/>
        </w:rPr>
      </w:pPr>
      <w:r w:rsidRPr="00985CE1">
        <w:rPr>
          <w:color w:val="000000"/>
          <w:szCs w:val="28"/>
          <w:lang w:eastAsia="ru-RU"/>
        </w:rPr>
        <w:t>Паспорт муниципальной программы</w:t>
      </w:r>
    </w:p>
    <w:p w:rsidR="00985CE1" w:rsidRPr="00985CE1" w:rsidRDefault="00985CE1" w:rsidP="00985CE1">
      <w:pPr>
        <w:suppressAutoHyphens w:val="0"/>
        <w:jc w:val="center"/>
        <w:rPr>
          <w:color w:val="000000"/>
          <w:szCs w:val="28"/>
          <w:lang w:eastAsia="ru-RU"/>
        </w:rPr>
      </w:pPr>
      <w:r w:rsidRPr="00985CE1">
        <w:rPr>
          <w:color w:val="000000"/>
          <w:szCs w:val="28"/>
          <w:lang w:eastAsia="ru-RU"/>
        </w:rPr>
        <w:t>«Борьба с борщевиком Сосновского на территории</w:t>
      </w:r>
    </w:p>
    <w:p w:rsidR="00985CE1" w:rsidRPr="00985CE1" w:rsidRDefault="00985CE1" w:rsidP="00DE1233">
      <w:pPr>
        <w:suppressAutoHyphens w:val="0"/>
        <w:jc w:val="center"/>
        <w:rPr>
          <w:color w:val="000000"/>
          <w:szCs w:val="28"/>
          <w:lang w:eastAsia="ru-RU"/>
        </w:rPr>
      </w:pPr>
      <w:r w:rsidRPr="00985CE1">
        <w:rPr>
          <w:color w:val="000000"/>
          <w:szCs w:val="28"/>
          <w:lang w:eastAsia="ru-RU"/>
        </w:rPr>
        <w:t>муниципального образования «</w:t>
      </w:r>
      <w:r w:rsidR="003310B2" w:rsidRPr="003310B2">
        <w:rPr>
          <w:color w:val="000000"/>
          <w:szCs w:val="28"/>
          <w:lang w:eastAsia="ru-RU"/>
        </w:rPr>
        <w:t xml:space="preserve">Широкундышское </w:t>
      </w:r>
      <w:r w:rsidRPr="00985CE1">
        <w:rPr>
          <w:color w:val="000000"/>
          <w:szCs w:val="28"/>
          <w:lang w:eastAsia="ru-RU"/>
        </w:rPr>
        <w:t xml:space="preserve">сельское поселение» </w:t>
      </w:r>
      <w:proofErr w:type="spellStart"/>
      <w:r w:rsidRPr="00985CE1">
        <w:rPr>
          <w:color w:val="000000"/>
          <w:szCs w:val="28"/>
          <w:lang w:eastAsia="ru-RU"/>
        </w:rPr>
        <w:t>Килемарскогомуниципального</w:t>
      </w:r>
      <w:proofErr w:type="spellEnd"/>
      <w:r w:rsidRPr="00985CE1">
        <w:rPr>
          <w:color w:val="000000"/>
          <w:szCs w:val="28"/>
          <w:lang w:eastAsia="ru-RU"/>
        </w:rPr>
        <w:t xml:space="preserve"> района на 2019-2021 </w:t>
      </w:r>
      <w:proofErr w:type="spellStart"/>
      <w:r w:rsidRPr="00985CE1">
        <w:rPr>
          <w:color w:val="000000"/>
          <w:szCs w:val="28"/>
          <w:lang w:eastAsia="ru-RU"/>
        </w:rPr>
        <w:t>г.</w:t>
      </w:r>
      <w:proofErr w:type="gramStart"/>
      <w:r w:rsidRPr="00985CE1">
        <w:rPr>
          <w:color w:val="000000"/>
          <w:szCs w:val="28"/>
          <w:lang w:eastAsia="ru-RU"/>
        </w:rPr>
        <w:t>г</w:t>
      </w:r>
      <w:proofErr w:type="spellEnd"/>
      <w:proofErr w:type="gramEnd"/>
      <w:r w:rsidRPr="00985CE1">
        <w:rPr>
          <w:color w:val="000000"/>
          <w:szCs w:val="28"/>
          <w:lang w:eastAsia="ru-RU"/>
        </w:rPr>
        <w:t>.»</w:t>
      </w:r>
    </w:p>
    <w:p w:rsidR="00985CE1" w:rsidRDefault="00985CE1" w:rsidP="00985CE1"/>
    <w:p w:rsidR="003310B2" w:rsidRDefault="003310B2" w:rsidP="00985CE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73"/>
        <w:gridCol w:w="1125"/>
        <w:gridCol w:w="9"/>
        <w:gridCol w:w="1135"/>
        <w:gridCol w:w="1276"/>
        <w:gridCol w:w="1259"/>
      </w:tblGrid>
      <w:tr w:rsidR="00985CE1" w:rsidRPr="003310B2" w:rsidTr="00F26E30">
        <w:tc>
          <w:tcPr>
            <w:tcW w:w="4773" w:type="dxa"/>
          </w:tcPr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Наименование программы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  <w:tc>
          <w:tcPr>
            <w:tcW w:w="4804" w:type="dxa"/>
            <w:gridSpan w:val="5"/>
          </w:tcPr>
          <w:p w:rsidR="00985CE1" w:rsidRPr="00985CE1" w:rsidRDefault="00985CE1" w:rsidP="00DE1233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Муниципальная программа «Борьба с борщевиком</w:t>
            </w:r>
            <w:r w:rsidR="00DE1233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Сосновского</w:t>
            </w:r>
            <w:r w:rsidR="00DE1233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на</w:t>
            </w:r>
            <w:r w:rsidR="00DE1233">
              <w:rPr>
                <w:color w:val="000000"/>
                <w:szCs w:val="28"/>
                <w:lang w:eastAsia="ru-RU"/>
              </w:rPr>
              <w:t xml:space="preserve"> </w:t>
            </w:r>
            <w:r w:rsidR="0004608C">
              <w:rPr>
                <w:color w:val="000000"/>
                <w:szCs w:val="28"/>
                <w:lang w:eastAsia="ru-RU"/>
              </w:rPr>
              <w:t xml:space="preserve">территории муниципального </w:t>
            </w:r>
            <w:r w:rsidRPr="00985CE1">
              <w:rPr>
                <w:color w:val="000000"/>
                <w:szCs w:val="28"/>
                <w:lang w:eastAsia="ru-RU"/>
              </w:rPr>
              <w:t>образования</w:t>
            </w:r>
            <w:r w:rsidR="00DE1233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«</w:t>
            </w:r>
            <w:r w:rsidR="003310B2" w:rsidRPr="003310B2">
              <w:rPr>
                <w:color w:val="000000"/>
                <w:szCs w:val="23"/>
                <w:lang w:eastAsia="ru-RU"/>
              </w:rPr>
              <w:t>Широкундышское</w:t>
            </w:r>
            <w:r w:rsidR="003310B2" w:rsidRPr="00985CE1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сельское</w:t>
            </w:r>
            <w:r w:rsidR="00DE1233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поселение» Килемарского муниципального района на</w:t>
            </w:r>
            <w:r w:rsidR="00DE1233">
              <w:rPr>
                <w:color w:val="000000"/>
                <w:szCs w:val="28"/>
                <w:lang w:eastAsia="ru-RU"/>
              </w:rPr>
              <w:t xml:space="preserve">  </w:t>
            </w:r>
            <w:r w:rsidRPr="00985CE1">
              <w:rPr>
                <w:color w:val="000000"/>
                <w:szCs w:val="28"/>
                <w:lang w:eastAsia="ru-RU"/>
              </w:rPr>
              <w:t xml:space="preserve">2019-2021 </w:t>
            </w:r>
            <w:proofErr w:type="spellStart"/>
            <w:r w:rsidRPr="00985CE1">
              <w:rPr>
                <w:color w:val="000000"/>
                <w:szCs w:val="28"/>
                <w:lang w:eastAsia="ru-RU"/>
              </w:rPr>
              <w:t>г.г</w:t>
            </w:r>
            <w:proofErr w:type="spellEnd"/>
            <w:r w:rsidRPr="00985CE1">
              <w:rPr>
                <w:color w:val="000000"/>
                <w:szCs w:val="28"/>
                <w:lang w:eastAsia="ru-RU"/>
              </w:rPr>
              <w:t>.»</w:t>
            </w:r>
            <w:r w:rsidR="00DE1233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(далее - Программа)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</w:tr>
      <w:tr w:rsidR="00985CE1" w:rsidRPr="003310B2" w:rsidTr="00F26E30">
        <w:tc>
          <w:tcPr>
            <w:tcW w:w="4773" w:type="dxa"/>
          </w:tcPr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Цели Программы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  <w:tc>
          <w:tcPr>
            <w:tcW w:w="4804" w:type="dxa"/>
            <w:gridSpan w:val="5"/>
          </w:tcPr>
          <w:p w:rsidR="00472360" w:rsidRDefault="00DE1233" w:rsidP="00DE1233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Локализация и ликвидация очагов </w:t>
            </w:r>
            <w:r w:rsidR="00985CE1" w:rsidRPr="00985CE1">
              <w:rPr>
                <w:color w:val="000000"/>
                <w:szCs w:val="28"/>
                <w:lang w:eastAsia="ru-RU"/>
              </w:rPr>
              <w:t>распространения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985CE1">
              <w:rPr>
                <w:color w:val="000000"/>
                <w:szCs w:val="28"/>
                <w:lang w:eastAsia="ru-RU"/>
              </w:rPr>
              <w:t>борщевика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985CE1">
              <w:rPr>
                <w:color w:val="000000"/>
                <w:szCs w:val="28"/>
                <w:lang w:eastAsia="ru-RU"/>
              </w:rPr>
              <w:t>Сосновского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985CE1">
              <w:rPr>
                <w:color w:val="000000"/>
                <w:szCs w:val="28"/>
                <w:lang w:eastAsia="ru-RU"/>
              </w:rPr>
              <w:t>на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985CE1">
              <w:rPr>
                <w:color w:val="000000"/>
                <w:szCs w:val="28"/>
                <w:lang w:eastAsia="ru-RU"/>
              </w:rPr>
              <w:t>территории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="00472360" w:rsidRPr="00985CE1">
              <w:rPr>
                <w:color w:val="000000"/>
                <w:szCs w:val="28"/>
                <w:lang w:eastAsia="ru-RU"/>
              </w:rPr>
              <w:t>М</w:t>
            </w:r>
            <w:r w:rsidR="00472360">
              <w:rPr>
                <w:color w:val="000000"/>
                <w:szCs w:val="28"/>
                <w:lang w:eastAsia="ru-RU"/>
              </w:rPr>
              <w:t>униципального образования</w:t>
            </w:r>
          </w:p>
          <w:p w:rsidR="00985CE1" w:rsidRPr="00985CE1" w:rsidRDefault="003310B2" w:rsidP="00DE1233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3310B2">
              <w:rPr>
                <w:color w:val="000000"/>
                <w:szCs w:val="23"/>
                <w:lang w:eastAsia="ru-RU"/>
              </w:rPr>
              <w:t>Широкундышское</w:t>
            </w:r>
            <w:r w:rsidRPr="00985CE1"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985CE1">
              <w:rPr>
                <w:color w:val="000000"/>
                <w:szCs w:val="28"/>
                <w:lang w:eastAsia="ru-RU"/>
              </w:rPr>
              <w:t>сельское поселение,</w:t>
            </w:r>
            <w:r w:rsidR="00DE1233"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985CE1">
              <w:rPr>
                <w:color w:val="000000"/>
                <w:szCs w:val="28"/>
                <w:lang w:eastAsia="ru-RU"/>
              </w:rPr>
              <w:t>исключение случаев травматизма среди населения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</w:tr>
      <w:tr w:rsidR="00985CE1" w:rsidRPr="003310B2" w:rsidTr="00F26E30">
        <w:tc>
          <w:tcPr>
            <w:tcW w:w="4773" w:type="dxa"/>
          </w:tcPr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Основные задачи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Программы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  <w:tc>
          <w:tcPr>
            <w:tcW w:w="4804" w:type="dxa"/>
            <w:gridSpan w:val="5"/>
          </w:tcPr>
          <w:p w:rsidR="00985CE1" w:rsidRPr="00985CE1" w:rsidRDefault="00985CE1" w:rsidP="00DE1233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Сохранение и восстановление земельных ресурсов;</w:t>
            </w:r>
            <w:r w:rsidR="00DE1233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Предотвращение</w:t>
            </w:r>
            <w:r w:rsidR="00DE1233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распространения</w:t>
            </w:r>
          </w:p>
          <w:p w:rsidR="00985CE1" w:rsidRPr="00985CE1" w:rsidRDefault="00DE1233" w:rsidP="00DE1233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Б</w:t>
            </w:r>
            <w:r w:rsidR="00985CE1" w:rsidRPr="00985CE1">
              <w:rPr>
                <w:color w:val="000000"/>
                <w:szCs w:val="28"/>
                <w:lang w:eastAsia="ru-RU"/>
              </w:rPr>
              <w:t>орщевика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985CE1">
              <w:rPr>
                <w:color w:val="000000"/>
                <w:szCs w:val="28"/>
                <w:lang w:eastAsia="ru-RU"/>
              </w:rPr>
              <w:t>Сосновского на территории поселения; исключение</w:t>
            </w:r>
          </w:p>
          <w:p w:rsidR="00985CE1" w:rsidRPr="00985CE1" w:rsidRDefault="00985CE1" w:rsidP="00DE1233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случаев травматизма среди населения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</w:tr>
      <w:tr w:rsidR="00985CE1" w:rsidRPr="003310B2" w:rsidTr="00F26E30">
        <w:tc>
          <w:tcPr>
            <w:tcW w:w="4773" w:type="dxa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Исполнитель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муниципальной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Программы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  <w:tc>
          <w:tcPr>
            <w:tcW w:w="4804" w:type="dxa"/>
            <w:gridSpan w:val="5"/>
          </w:tcPr>
          <w:p w:rsidR="00985CE1" w:rsidRPr="00985CE1" w:rsidRDefault="00985CE1" w:rsidP="00DE1233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Администрация</w:t>
            </w:r>
            <w:r w:rsidR="00DE1233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М</w:t>
            </w:r>
            <w:r w:rsidR="00472360">
              <w:rPr>
                <w:color w:val="000000"/>
                <w:szCs w:val="28"/>
                <w:lang w:eastAsia="ru-RU"/>
              </w:rPr>
              <w:t>униципального образования</w:t>
            </w:r>
            <w:r w:rsidR="00FD30A1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«</w:t>
            </w:r>
            <w:r w:rsidR="003310B2" w:rsidRPr="003310B2">
              <w:rPr>
                <w:color w:val="000000"/>
                <w:szCs w:val="23"/>
                <w:lang w:eastAsia="ru-RU"/>
              </w:rPr>
              <w:t>Широкундышское</w:t>
            </w:r>
            <w:r w:rsidR="003310B2" w:rsidRPr="00985CE1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сельское</w:t>
            </w:r>
            <w:r w:rsidR="00FD30A1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поселение»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</w:tr>
      <w:tr w:rsidR="00985CE1" w:rsidRPr="003310B2" w:rsidTr="00F26E30">
        <w:tc>
          <w:tcPr>
            <w:tcW w:w="4773" w:type="dxa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Соисполнитель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муниципальной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lastRenderedPageBreak/>
              <w:t>Программы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  <w:tc>
          <w:tcPr>
            <w:tcW w:w="4804" w:type="dxa"/>
            <w:gridSpan w:val="5"/>
          </w:tcPr>
          <w:p w:rsidR="00FD30A1" w:rsidRPr="00985CE1" w:rsidRDefault="00FD30A1" w:rsidP="00FD30A1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lastRenderedPageBreak/>
              <w:t>Администрация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="0004608C">
              <w:rPr>
                <w:color w:val="000000"/>
                <w:szCs w:val="28"/>
                <w:lang w:eastAsia="ru-RU"/>
              </w:rPr>
              <w:t>муниципального образования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«</w:t>
            </w:r>
            <w:r w:rsidRPr="003310B2">
              <w:rPr>
                <w:color w:val="000000"/>
                <w:szCs w:val="23"/>
                <w:lang w:eastAsia="ru-RU"/>
              </w:rPr>
              <w:t>Широкундышское</w:t>
            </w:r>
            <w:r w:rsidRPr="00985CE1"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lastRenderedPageBreak/>
              <w:t>сельское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Pr="00985CE1">
              <w:rPr>
                <w:color w:val="000000"/>
                <w:szCs w:val="28"/>
                <w:lang w:eastAsia="ru-RU"/>
              </w:rPr>
              <w:t>поселение»</w:t>
            </w:r>
          </w:p>
          <w:p w:rsidR="00985CE1" w:rsidRPr="003310B2" w:rsidRDefault="00985CE1" w:rsidP="00FD30A1">
            <w:pPr>
              <w:suppressAutoHyphens w:val="0"/>
              <w:jc w:val="center"/>
              <w:rPr>
                <w:szCs w:val="28"/>
              </w:rPr>
            </w:pPr>
          </w:p>
        </w:tc>
      </w:tr>
      <w:tr w:rsidR="00985CE1" w:rsidRPr="003310B2" w:rsidTr="00F26E30">
        <w:tc>
          <w:tcPr>
            <w:tcW w:w="4773" w:type="dxa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lastRenderedPageBreak/>
              <w:t>Сроки реализации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Программы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  <w:tc>
          <w:tcPr>
            <w:tcW w:w="4804" w:type="dxa"/>
            <w:gridSpan w:val="5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 xml:space="preserve">2019-2021 </w:t>
            </w:r>
            <w:proofErr w:type="spellStart"/>
            <w:r w:rsidRPr="00985CE1">
              <w:rPr>
                <w:color w:val="000000"/>
                <w:szCs w:val="28"/>
                <w:lang w:eastAsia="ru-RU"/>
              </w:rPr>
              <w:t>г.</w:t>
            </w:r>
            <w:proofErr w:type="gramStart"/>
            <w:r w:rsidRPr="00985CE1">
              <w:rPr>
                <w:color w:val="000000"/>
                <w:szCs w:val="28"/>
                <w:lang w:eastAsia="ru-RU"/>
              </w:rPr>
              <w:t>г</w:t>
            </w:r>
            <w:proofErr w:type="spellEnd"/>
            <w:proofErr w:type="gramEnd"/>
            <w:r w:rsidRPr="00985CE1">
              <w:rPr>
                <w:color w:val="000000"/>
                <w:szCs w:val="28"/>
                <w:lang w:eastAsia="ru-RU"/>
              </w:rPr>
              <w:t>.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</w:tr>
      <w:tr w:rsidR="00985CE1" w:rsidRPr="003310B2" w:rsidTr="00F26E30">
        <w:tc>
          <w:tcPr>
            <w:tcW w:w="4773" w:type="dxa"/>
          </w:tcPr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Разделы Программы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  <w:tc>
          <w:tcPr>
            <w:tcW w:w="4804" w:type="dxa"/>
            <w:gridSpan w:val="5"/>
          </w:tcPr>
          <w:p w:rsidR="003310B2" w:rsidRPr="00F26E30" w:rsidRDefault="003310B2" w:rsidP="003310B2">
            <w:pPr>
              <w:pStyle w:val="ae"/>
              <w:numPr>
                <w:ilvl w:val="0"/>
                <w:numId w:val="1"/>
              </w:numPr>
              <w:suppressAutoHyphens w:val="0"/>
              <w:ind w:left="47" w:firstLine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Проведение </w:t>
            </w:r>
            <w:r w:rsidR="00985CE1" w:rsidRPr="003310B2">
              <w:rPr>
                <w:color w:val="000000"/>
                <w:szCs w:val="28"/>
                <w:lang w:eastAsia="ru-RU"/>
              </w:rPr>
              <w:t>об</w:t>
            </w:r>
            <w:r>
              <w:rPr>
                <w:color w:val="000000"/>
                <w:szCs w:val="28"/>
                <w:lang w:eastAsia="ru-RU"/>
              </w:rPr>
              <w:t>следования территории населенны</w:t>
            </w:r>
            <w:r w:rsidR="00F26E30">
              <w:rPr>
                <w:color w:val="000000"/>
                <w:szCs w:val="28"/>
                <w:lang w:eastAsia="ru-RU"/>
              </w:rPr>
              <w:t xml:space="preserve">х </w:t>
            </w:r>
            <w:r w:rsidR="00985CE1" w:rsidRPr="003310B2">
              <w:rPr>
                <w:color w:val="000000"/>
                <w:szCs w:val="28"/>
                <w:lang w:eastAsia="ru-RU"/>
              </w:rPr>
              <w:t>пунктов муниципального образования «</w:t>
            </w:r>
            <w:r w:rsidRPr="003310B2">
              <w:rPr>
                <w:color w:val="000000"/>
                <w:szCs w:val="23"/>
                <w:lang w:eastAsia="ru-RU"/>
              </w:rPr>
              <w:t>Широкундышское</w:t>
            </w:r>
            <w:r w:rsidR="00F26E30">
              <w:rPr>
                <w:color w:val="000000"/>
                <w:szCs w:val="23"/>
                <w:lang w:eastAsia="ru-RU"/>
              </w:rPr>
              <w:t xml:space="preserve"> </w:t>
            </w:r>
            <w:r w:rsidR="00985CE1" w:rsidRPr="00F26E30">
              <w:rPr>
                <w:color w:val="000000"/>
                <w:szCs w:val="28"/>
                <w:lang w:eastAsia="ru-RU"/>
              </w:rPr>
              <w:t>сельское</w:t>
            </w:r>
            <w:r w:rsidRPr="00F26E30"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F26E30">
              <w:rPr>
                <w:color w:val="000000"/>
                <w:szCs w:val="28"/>
                <w:lang w:eastAsia="ru-RU"/>
              </w:rPr>
              <w:t>поселение»</w:t>
            </w:r>
            <w:r w:rsidRPr="00F26E30"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F26E30">
              <w:rPr>
                <w:color w:val="000000"/>
                <w:szCs w:val="28"/>
                <w:lang w:eastAsia="ru-RU"/>
              </w:rPr>
              <w:t>на</w:t>
            </w:r>
            <w:r w:rsidRPr="00F26E30"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F26E30">
              <w:rPr>
                <w:color w:val="000000"/>
                <w:szCs w:val="28"/>
                <w:lang w:eastAsia="ru-RU"/>
              </w:rPr>
              <w:t>засоренность</w:t>
            </w:r>
            <w:r w:rsidR="00F26E30">
              <w:rPr>
                <w:color w:val="000000"/>
                <w:szCs w:val="28"/>
                <w:lang w:eastAsia="ru-RU"/>
              </w:rPr>
              <w:t xml:space="preserve"> </w:t>
            </w:r>
            <w:r w:rsidRPr="00F26E30">
              <w:rPr>
                <w:color w:val="000000"/>
                <w:szCs w:val="28"/>
                <w:lang w:eastAsia="ru-RU"/>
              </w:rPr>
              <w:t xml:space="preserve">борщевиком Сосновского, </w:t>
            </w:r>
            <w:r w:rsidR="00985CE1" w:rsidRPr="00F26E30">
              <w:rPr>
                <w:color w:val="000000"/>
                <w:szCs w:val="28"/>
                <w:lang w:eastAsia="ru-RU"/>
              </w:rPr>
              <w:t>составление карты-схемы</w:t>
            </w:r>
            <w:r w:rsidRPr="00F26E30"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F26E30">
              <w:rPr>
                <w:color w:val="000000"/>
                <w:szCs w:val="28"/>
                <w:lang w:eastAsia="ru-RU"/>
              </w:rPr>
              <w:t>засоренности.</w:t>
            </w:r>
          </w:p>
          <w:p w:rsidR="00985CE1" w:rsidRPr="00F26E30" w:rsidRDefault="00F26E30" w:rsidP="00F26E30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proofErr w:type="gramStart"/>
            <w:r>
              <w:rPr>
                <w:color w:val="000000"/>
                <w:szCs w:val="28"/>
                <w:lang w:eastAsia="ru-RU"/>
              </w:rPr>
              <w:t>2.</w:t>
            </w:r>
            <w:r w:rsidR="00985CE1" w:rsidRPr="00F26E30">
              <w:rPr>
                <w:color w:val="000000"/>
                <w:szCs w:val="28"/>
                <w:lang w:eastAsia="ru-RU"/>
              </w:rPr>
              <w:t>Проведение</w:t>
            </w:r>
            <w:r w:rsidR="003310B2" w:rsidRPr="00F26E30"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F26E30">
              <w:rPr>
                <w:color w:val="000000"/>
                <w:szCs w:val="28"/>
                <w:lang w:eastAsia="ru-RU"/>
              </w:rPr>
              <w:t>комплекса</w:t>
            </w:r>
            <w:r w:rsidR="003310B2" w:rsidRPr="00F26E30">
              <w:rPr>
                <w:color w:val="000000"/>
                <w:szCs w:val="28"/>
                <w:lang w:eastAsia="ru-RU"/>
              </w:rPr>
              <w:t xml:space="preserve"> </w:t>
            </w:r>
            <w:r w:rsidR="00985CE1" w:rsidRPr="00F26E30">
              <w:rPr>
                <w:color w:val="000000"/>
                <w:szCs w:val="28"/>
                <w:lang w:eastAsia="ru-RU"/>
              </w:rPr>
              <w:t>мероприятий</w:t>
            </w:r>
            <w:r w:rsidRPr="00F26E30">
              <w:rPr>
                <w:color w:val="000000"/>
                <w:szCs w:val="28"/>
                <w:lang w:eastAsia="ru-RU"/>
              </w:rPr>
              <w:t xml:space="preserve"> по </w:t>
            </w:r>
            <w:r w:rsidR="00985CE1" w:rsidRPr="00F26E30">
              <w:rPr>
                <w:color w:val="000000"/>
                <w:szCs w:val="28"/>
                <w:lang w:eastAsia="ru-RU"/>
              </w:rPr>
              <w:t>уничтожению бо</w:t>
            </w:r>
            <w:r w:rsidRPr="00F26E30">
              <w:rPr>
                <w:color w:val="000000"/>
                <w:szCs w:val="28"/>
                <w:lang w:eastAsia="ru-RU"/>
              </w:rPr>
              <w:t xml:space="preserve">рщевика Сосновского химическими </w:t>
            </w:r>
            <w:r w:rsidR="00985CE1" w:rsidRPr="00F26E30">
              <w:rPr>
                <w:color w:val="000000"/>
                <w:szCs w:val="28"/>
                <w:lang w:eastAsia="ru-RU"/>
              </w:rPr>
              <w:t>методами (опрыскивание очагов гербицидами и</w:t>
            </w:r>
            <w:proofErr w:type="gramEnd"/>
          </w:p>
          <w:p w:rsidR="00985CE1" w:rsidRPr="00985CE1" w:rsidRDefault="00985CE1" w:rsidP="003310B2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арборицидами), механическими мет</w:t>
            </w:r>
            <w:r w:rsidR="00F26E30">
              <w:rPr>
                <w:color w:val="000000"/>
                <w:szCs w:val="28"/>
                <w:lang w:eastAsia="ru-RU"/>
              </w:rPr>
              <w:t xml:space="preserve">одами (скашивание </w:t>
            </w:r>
            <w:proofErr w:type="gramStart"/>
            <w:r w:rsidRPr="00985CE1">
              <w:rPr>
                <w:color w:val="000000"/>
                <w:szCs w:val="28"/>
                <w:lang w:eastAsia="ru-RU"/>
              </w:rPr>
              <w:t>вегетативной</w:t>
            </w:r>
            <w:proofErr w:type="gramEnd"/>
          </w:p>
          <w:p w:rsidR="00985CE1" w:rsidRPr="00985CE1" w:rsidRDefault="00F26E30" w:rsidP="003310B2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массы борщевика, уборка </w:t>
            </w:r>
            <w:r w:rsidR="00985CE1" w:rsidRPr="00985CE1">
              <w:rPr>
                <w:color w:val="000000"/>
                <w:szCs w:val="28"/>
                <w:lang w:eastAsia="ru-RU"/>
              </w:rPr>
              <w:t xml:space="preserve">сухих растений, </w:t>
            </w:r>
            <w:r>
              <w:rPr>
                <w:color w:val="000000"/>
                <w:szCs w:val="28"/>
                <w:lang w:eastAsia="ru-RU"/>
              </w:rPr>
              <w:t xml:space="preserve">в некоторых случаях выкапывание корневой системы), агротехническими методами (обработка почвы, </w:t>
            </w:r>
            <w:r w:rsidR="00985CE1" w:rsidRPr="00985CE1">
              <w:rPr>
                <w:color w:val="000000"/>
                <w:szCs w:val="28"/>
                <w:lang w:eastAsia="ru-RU"/>
              </w:rPr>
              <w:t>посев многолетних трав и др.).</w:t>
            </w:r>
          </w:p>
          <w:p w:rsidR="00985CE1" w:rsidRPr="00985CE1" w:rsidRDefault="00985CE1" w:rsidP="00F26E30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3</w:t>
            </w:r>
            <w:r w:rsidR="0004608C">
              <w:rPr>
                <w:color w:val="000000"/>
                <w:szCs w:val="28"/>
                <w:lang w:eastAsia="ru-RU"/>
              </w:rPr>
              <w:t xml:space="preserve">. </w:t>
            </w:r>
            <w:r w:rsidRPr="00985CE1">
              <w:rPr>
                <w:color w:val="000000"/>
                <w:szCs w:val="28"/>
                <w:lang w:eastAsia="ru-RU"/>
              </w:rPr>
              <w:t>Оценка эффек</w:t>
            </w:r>
            <w:r w:rsidR="00F26E30">
              <w:rPr>
                <w:color w:val="000000"/>
                <w:szCs w:val="28"/>
                <w:lang w:eastAsia="ru-RU"/>
              </w:rPr>
              <w:t xml:space="preserve">тивности проведенного комплекса </w:t>
            </w:r>
            <w:r w:rsidRPr="00985CE1">
              <w:rPr>
                <w:color w:val="000000"/>
                <w:szCs w:val="28"/>
                <w:lang w:eastAsia="ru-RU"/>
              </w:rPr>
              <w:t>мероприятий по уничтожению борщевика Сосновского</w:t>
            </w:r>
          </w:p>
          <w:p w:rsidR="00985CE1" w:rsidRPr="003310B2" w:rsidRDefault="00985CE1" w:rsidP="00985CE1">
            <w:pPr>
              <w:rPr>
                <w:szCs w:val="28"/>
              </w:rPr>
            </w:pPr>
          </w:p>
        </w:tc>
      </w:tr>
      <w:tr w:rsidR="00985CE1" w:rsidRPr="003310B2" w:rsidTr="00F26E30">
        <w:trPr>
          <w:trHeight w:val="480"/>
        </w:trPr>
        <w:tc>
          <w:tcPr>
            <w:tcW w:w="4773" w:type="dxa"/>
            <w:vMerge w:val="restart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Источники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финансирования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муниципальной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 xml:space="preserve">Программы, в том числе </w:t>
            </w:r>
            <w:proofErr w:type="gramStart"/>
            <w:r w:rsidRPr="00985CE1">
              <w:rPr>
                <w:color w:val="000000"/>
                <w:szCs w:val="28"/>
                <w:lang w:eastAsia="ru-RU"/>
              </w:rPr>
              <w:t>по</w:t>
            </w:r>
            <w:proofErr w:type="gramEnd"/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годам: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Средства бюджета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поселения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Средства бюджета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поселения</w:t>
            </w:r>
          </w:p>
          <w:p w:rsidR="00985CE1" w:rsidRPr="003310B2" w:rsidRDefault="00985CE1" w:rsidP="00985CE1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04" w:type="dxa"/>
            <w:gridSpan w:val="5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Расходы (тыс. руб.)</w:t>
            </w:r>
          </w:p>
          <w:p w:rsidR="00985CE1" w:rsidRPr="003310B2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985CE1" w:rsidRPr="003310B2" w:rsidTr="00F26E30">
        <w:trPr>
          <w:trHeight w:val="810"/>
        </w:trPr>
        <w:tc>
          <w:tcPr>
            <w:tcW w:w="4773" w:type="dxa"/>
            <w:vMerge/>
          </w:tcPr>
          <w:p w:rsidR="00985CE1" w:rsidRPr="003310B2" w:rsidRDefault="00985CE1" w:rsidP="00985CE1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Всего</w:t>
            </w:r>
          </w:p>
          <w:p w:rsidR="00985CE1" w:rsidRPr="003310B2" w:rsidRDefault="00985CE1" w:rsidP="00985CE1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2019 год</w:t>
            </w:r>
          </w:p>
          <w:p w:rsidR="00985CE1" w:rsidRPr="003310B2" w:rsidRDefault="00985CE1" w:rsidP="00985CE1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2020 год</w:t>
            </w:r>
          </w:p>
          <w:p w:rsidR="00985CE1" w:rsidRPr="003310B2" w:rsidRDefault="00985CE1" w:rsidP="00985CE1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2021 год</w:t>
            </w:r>
          </w:p>
          <w:p w:rsidR="00985CE1" w:rsidRPr="003310B2" w:rsidRDefault="00985CE1" w:rsidP="00985CE1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985CE1" w:rsidRPr="003310B2" w:rsidTr="00F26E30">
        <w:trPr>
          <w:trHeight w:val="630"/>
        </w:trPr>
        <w:tc>
          <w:tcPr>
            <w:tcW w:w="4773" w:type="dxa"/>
            <w:vMerge/>
          </w:tcPr>
          <w:p w:rsidR="00985CE1" w:rsidRPr="003310B2" w:rsidRDefault="00985CE1" w:rsidP="00985CE1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985CE1" w:rsidRPr="003310B2" w:rsidRDefault="005C3EA9" w:rsidP="00985CE1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gridSpan w:val="2"/>
          </w:tcPr>
          <w:p w:rsidR="00985CE1" w:rsidRPr="003310B2" w:rsidRDefault="005C3EA9" w:rsidP="00985CE1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85CE1" w:rsidRPr="003310B2" w:rsidRDefault="005C3EA9" w:rsidP="00985CE1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985CE1" w:rsidRPr="003310B2" w:rsidRDefault="005C3EA9" w:rsidP="00985CE1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</w:tr>
      <w:tr w:rsidR="00985CE1" w:rsidRPr="003310B2" w:rsidTr="00F26E30">
        <w:trPr>
          <w:trHeight w:val="645"/>
        </w:trPr>
        <w:tc>
          <w:tcPr>
            <w:tcW w:w="4773" w:type="dxa"/>
            <w:vMerge/>
          </w:tcPr>
          <w:p w:rsidR="00985CE1" w:rsidRPr="003310B2" w:rsidRDefault="00985CE1" w:rsidP="00985CE1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985CE1" w:rsidRPr="003310B2" w:rsidRDefault="005C3EA9" w:rsidP="00985CE1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gridSpan w:val="2"/>
          </w:tcPr>
          <w:p w:rsidR="00985CE1" w:rsidRPr="003310B2" w:rsidRDefault="005C3EA9" w:rsidP="00985CE1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85CE1" w:rsidRPr="003310B2" w:rsidRDefault="005C3EA9" w:rsidP="00985CE1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985CE1" w:rsidRPr="003310B2" w:rsidRDefault="005C3EA9" w:rsidP="00985CE1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</w:tr>
      <w:tr w:rsidR="00985CE1" w:rsidRPr="003310B2" w:rsidTr="00F26E30">
        <w:tc>
          <w:tcPr>
            <w:tcW w:w="4773" w:type="dxa"/>
          </w:tcPr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Средства</w:t>
            </w:r>
          </w:p>
          <w:p w:rsidR="00985CE1" w:rsidRPr="00985CE1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республиканского бюджета</w:t>
            </w:r>
          </w:p>
          <w:p w:rsidR="00985CE1" w:rsidRPr="003310B2" w:rsidRDefault="00985CE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985CE1" w:rsidRPr="003310B2" w:rsidRDefault="005C3EA9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44" w:type="dxa"/>
            <w:gridSpan w:val="2"/>
          </w:tcPr>
          <w:p w:rsidR="00985CE1" w:rsidRPr="003310B2" w:rsidRDefault="005C3EA9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85CE1" w:rsidRPr="003310B2" w:rsidRDefault="005C3EA9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985CE1" w:rsidRPr="003310B2" w:rsidRDefault="005C3EA9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</w:tr>
      <w:tr w:rsidR="00F26E30" w:rsidRPr="003310B2" w:rsidTr="00F26E30">
        <w:tc>
          <w:tcPr>
            <w:tcW w:w="4773" w:type="dxa"/>
          </w:tcPr>
          <w:p w:rsidR="00F26E30" w:rsidRPr="00985CE1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Внебюджетные средства</w:t>
            </w:r>
          </w:p>
          <w:p w:rsidR="00F26E30" w:rsidRPr="003310B2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F26E30" w:rsidRPr="003310B2" w:rsidRDefault="005C3EA9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144" w:type="dxa"/>
            <w:gridSpan w:val="2"/>
          </w:tcPr>
          <w:p w:rsidR="00F26E30" w:rsidRPr="003310B2" w:rsidRDefault="005C3EA9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26E30" w:rsidRPr="003310B2" w:rsidRDefault="005C3EA9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F26E30" w:rsidRPr="003310B2" w:rsidRDefault="005C3EA9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</w:t>
            </w:r>
          </w:p>
        </w:tc>
      </w:tr>
      <w:tr w:rsidR="00E04BA1" w:rsidRPr="003310B2" w:rsidTr="00F26E30">
        <w:tc>
          <w:tcPr>
            <w:tcW w:w="4773" w:type="dxa"/>
          </w:tcPr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E04BA1" w:rsidRPr="00985CE1" w:rsidRDefault="00E04BA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Основание для разработки</w:t>
            </w:r>
          </w:p>
          <w:p w:rsidR="00E04BA1" w:rsidRPr="00985CE1" w:rsidRDefault="00E04BA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85CE1">
              <w:rPr>
                <w:color w:val="000000"/>
                <w:szCs w:val="28"/>
                <w:lang w:eastAsia="ru-RU"/>
              </w:rPr>
              <w:t>программы</w:t>
            </w:r>
          </w:p>
          <w:p w:rsidR="00E04BA1" w:rsidRPr="003310B2" w:rsidRDefault="00E04BA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04" w:type="dxa"/>
            <w:gridSpan w:val="5"/>
          </w:tcPr>
          <w:p w:rsidR="00E04BA1" w:rsidRPr="00E04BA1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Федеральный закон от</w:t>
            </w:r>
            <w:r w:rsidR="00F26E30">
              <w:rPr>
                <w:color w:val="000000"/>
                <w:szCs w:val="28"/>
                <w:lang w:eastAsia="ru-RU"/>
              </w:rPr>
              <w:t xml:space="preserve"> 06.10.2003 № 131- ФЗ «Об общих принципах организации местного самоуправления в </w:t>
            </w:r>
            <w:r w:rsidRPr="00E04BA1">
              <w:rPr>
                <w:color w:val="000000"/>
                <w:szCs w:val="28"/>
                <w:lang w:eastAsia="ru-RU"/>
              </w:rPr>
              <w:t>Российской Ф</w:t>
            </w:r>
            <w:r w:rsidR="00F26E30">
              <w:rPr>
                <w:color w:val="000000"/>
                <w:szCs w:val="28"/>
                <w:lang w:eastAsia="ru-RU"/>
              </w:rPr>
              <w:t xml:space="preserve">едерации», Федеральный закон от 10 </w:t>
            </w:r>
            <w:r w:rsidRPr="00E04BA1">
              <w:rPr>
                <w:color w:val="000000"/>
                <w:szCs w:val="28"/>
                <w:lang w:eastAsia="ru-RU"/>
              </w:rPr>
              <w:t>января 2002 года № 7-ФЗ "Об охране окружающей</w:t>
            </w:r>
            <w:r w:rsidR="00F26E30">
              <w:rPr>
                <w:color w:val="000000"/>
                <w:szCs w:val="28"/>
                <w:lang w:eastAsia="ru-RU"/>
              </w:rPr>
              <w:t xml:space="preserve"> </w:t>
            </w:r>
            <w:r w:rsidRPr="00E04BA1">
              <w:rPr>
                <w:color w:val="000000"/>
                <w:szCs w:val="28"/>
                <w:lang w:eastAsia="ru-RU"/>
              </w:rPr>
              <w:t>среды",</w:t>
            </w:r>
            <w:r w:rsidR="00F26E30">
              <w:rPr>
                <w:color w:val="000000"/>
                <w:szCs w:val="28"/>
                <w:lang w:eastAsia="ru-RU"/>
              </w:rPr>
              <w:t xml:space="preserve"> </w:t>
            </w:r>
            <w:r w:rsidRPr="00E04BA1">
              <w:rPr>
                <w:color w:val="000000"/>
                <w:szCs w:val="28"/>
                <w:lang w:eastAsia="ru-RU"/>
              </w:rPr>
              <w:t>Земельный кодекс Российской Федерации.</w:t>
            </w:r>
          </w:p>
          <w:p w:rsidR="00E04BA1" w:rsidRPr="003310B2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</w:tr>
      <w:tr w:rsidR="00E04BA1" w:rsidRPr="003310B2" w:rsidTr="00F26E30">
        <w:tc>
          <w:tcPr>
            <w:tcW w:w="4773" w:type="dxa"/>
          </w:tcPr>
          <w:p w:rsidR="00F26E30" w:rsidRDefault="00F26E30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1224B4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  <w:p w:rsidR="00F26E30" w:rsidRDefault="00F26E30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Показатели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эффективности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Программы</w:t>
            </w:r>
          </w:p>
          <w:p w:rsidR="00E04BA1" w:rsidRPr="003310B2" w:rsidRDefault="00E04BA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04" w:type="dxa"/>
            <w:gridSpan w:val="5"/>
          </w:tcPr>
          <w:p w:rsidR="00E04BA1" w:rsidRPr="00E04BA1" w:rsidRDefault="00F26E30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Ликвидация </w:t>
            </w:r>
            <w:r w:rsidR="00E04BA1" w:rsidRPr="00E04BA1">
              <w:rPr>
                <w:color w:val="000000"/>
                <w:szCs w:val="28"/>
                <w:lang w:eastAsia="ru-RU"/>
              </w:rPr>
              <w:t>угрозы</w:t>
            </w:r>
            <w:r w:rsidR="001224B4">
              <w:rPr>
                <w:color w:val="000000"/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ru-RU"/>
              </w:rPr>
              <w:t xml:space="preserve">Неконтролируемого </w:t>
            </w:r>
            <w:r w:rsidR="00E04BA1" w:rsidRPr="00E04BA1">
              <w:rPr>
                <w:color w:val="000000"/>
                <w:szCs w:val="28"/>
                <w:lang w:eastAsia="ru-RU"/>
              </w:rPr>
              <w:t>распростр</w:t>
            </w:r>
            <w:r>
              <w:rPr>
                <w:color w:val="000000"/>
                <w:szCs w:val="28"/>
                <w:lang w:eastAsia="ru-RU"/>
              </w:rPr>
              <w:t xml:space="preserve">анения борщевика Сосновского на территории </w:t>
            </w:r>
            <w:r w:rsidR="00E04BA1" w:rsidRPr="00E04BA1">
              <w:rPr>
                <w:color w:val="000000"/>
                <w:szCs w:val="28"/>
                <w:lang w:eastAsia="ru-RU"/>
              </w:rPr>
              <w:t>населенных пунктов муниципального образования</w:t>
            </w:r>
          </w:p>
          <w:p w:rsidR="00E04BA1" w:rsidRPr="00E04BA1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«</w:t>
            </w:r>
            <w:r w:rsidR="00F26E30" w:rsidRPr="003310B2">
              <w:rPr>
                <w:color w:val="000000"/>
                <w:szCs w:val="23"/>
                <w:lang w:eastAsia="ru-RU"/>
              </w:rPr>
              <w:t>Широкундышское</w:t>
            </w:r>
            <w:r w:rsidR="00F26E30">
              <w:rPr>
                <w:color w:val="000000"/>
                <w:szCs w:val="28"/>
                <w:lang w:eastAsia="ru-RU"/>
              </w:rPr>
              <w:t xml:space="preserve"> </w:t>
            </w:r>
            <w:r w:rsidRPr="00E04BA1">
              <w:rPr>
                <w:color w:val="000000"/>
                <w:szCs w:val="28"/>
                <w:lang w:eastAsia="ru-RU"/>
              </w:rPr>
              <w:t xml:space="preserve">сельское </w:t>
            </w:r>
            <w:r w:rsidR="00F26E30">
              <w:rPr>
                <w:color w:val="000000"/>
                <w:szCs w:val="28"/>
                <w:lang w:eastAsia="ru-RU"/>
              </w:rPr>
              <w:t xml:space="preserve">поселение»; </w:t>
            </w:r>
            <w:r w:rsidRPr="00E04BA1">
              <w:rPr>
                <w:color w:val="000000"/>
                <w:szCs w:val="28"/>
                <w:lang w:eastAsia="ru-RU"/>
              </w:rPr>
              <w:t>снижение случаев травматизма среди населения;</w:t>
            </w:r>
            <w:r w:rsidR="001224B4">
              <w:rPr>
                <w:color w:val="000000"/>
                <w:szCs w:val="28"/>
                <w:lang w:eastAsia="ru-RU"/>
              </w:rPr>
              <w:t xml:space="preserve"> </w:t>
            </w:r>
            <w:r w:rsidRPr="00E04BA1">
              <w:rPr>
                <w:color w:val="000000"/>
                <w:szCs w:val="28"/>
                <w:lang w:eastAsia="ru-RU"/>
              </w:rPr>
              <w:t>повышения уровня бла</w:t>
            </w:r>
            <w:r w:rsidR="00F26E30">
              <w:rPr>
                <w:color w:val="000000"/>
                <w:szCs w:val="28"/>
                <w:lang w:eastAsia="ru-RU"/>
              </w:rPr>
              <w:t xml:space="preserve">гоустройства населенных пунктов </w:t>
            </w:r>
            <w:r w:rsidRPr="00E04BA1">
              <w:rPr>
                <w:color w:val="000000"/>
                <w:szCs w:val="28"/>
                <w:lang w:eastAsia="ru-RU"/>
              </w:rPr>
              <w:t>поселения.</w:t>
            </w:r>
          </w:p>
          <w:p w:rsidR="00E04BA1" w:rsidRPr="003310B2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</w:tr>
      <w:tr w:rsidR="00E04BA1" w:rsidRPr="003310B2" w:rsidTr="00F26E30">
        <w:tc>
          <w:tcPr>
            <w:tcW w:w="4773" w:type="dxa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Основные индикаторы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E04BA1">
              <w:rPr>
                <w:color w:val="000000"/>
                <w:szCs w:val="28"/>
                <w:lang w:eastAsia="ru-RU"/>
              </w:rPr>
              <w:t>реализации (целевые</w:t>
            </w:r>
            <w:proofErr w:type="gramEnd"/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задания Программы)</w:t>
            </w:r>
          </w:p>
          <w:p w:rsidR="00E04BA1" w:rsidRPr="003310B2" w:rsidRDefault="00E04BA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04" w:type="dxa"/>
            <w:gridSpan w:val="5"/>
          </w:tcPr>
          <w:p w:rsidR="00E04BA1" w:rsidRPr="00E04BA1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 xml:space="preserve">Освобождение от борщевика Сосновского </w:t>
            </w:r>
            <w:r w:rsidR="005C3EA9">
              <w:rPr>
                <w:color w:val="000000"/>
                <w:szCs w:val="28"/>
                <w:lang w:eastAsia="ru-RU"/>
              </w:rPr>
              <w:t>0,01</w:t>
            </w:r>
            <w:r w:rsidRPr="00E04BA1">
              <w:rPr>
                <w:color w:val="000000"/>
                <w:szCs w:val="28"/>
                <w:lang w:eastAsia="ru-RU"/>
              </w:rPr>
              <w:t>га земель в</w:t>
            </w:r>
            <w:r w:rsidR="001224B4">
              <w:rPr>
                <w:color w:val="000000"/>
                <w:szCs w:val="28"/>
                <w:lang w:eastAsia="ru-RU"/>
              </w:rPr>
              <w:t xml:space="preserve"> </w:t>
            </w:r>
            <w:r w:rsidRPr="00E04BA1">
              <w:rPr>
                <w:color w:val="000000"/>
                <w:szCs w:val="28"/>
                <w:lang w:eastAsia="ru-RU"/>
              </w:rPr>
              <w:t xml:space="preserve">черте </w:t>
            </w:r>
            <w:r w:rsidR="00F26E30" w:rsidRPr="003310B2">
              <w:rPr>
                <w:color w:val="000000"/>
                <w:szCs w:val="23"/>
                <w:lang w:eastAsia="ru-RU"/>
              </w:rPr>
              <w:t>Широкундышско</w:t>
            </w:r>
            <w:r w:rsidR="00F26E30">
              <w:rPr>
                <w:color w:val="000000"/>
                <w:szCs w:val="23"/>
                <w:lang w:eastAsia="ru-RU"/>
              </w:rPr>
              <w:t xml:space="preserve">го </w:t>
            </w:r>
            <w:r w:rsidRPr="00E04BA1">
              <w:rPr>
                <w:color w:val="000000"/>
                <w:szCs w:val="28"/>
                <w:lang w:eastAsia="ru-RU"/>
              </w:rPr>
              <w:t>сельского поселения.</w:t>
            </w:r>
          </w:p>
          <w:p w:rsidR="00E04BA1" w:rsidRPr="003310B2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</w:tr>
      <w:tr w:rsidR="00E04BA1" w:rsidRPr="003310B2" w:rsidTr="00F26E30">
        <w:trPr>
          <w:trHeight w:val="88"/>
        </w:trPr>
        <w:tc>
          <w:tcPr>
            <w:tcW w:w="4773" w:type="dxa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Срок разработки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Программы</w:t>
            </w:r>
          </w:p>
          <w:p w:rsidR="00E04BA1" w:rsidRPr="003310B2" w:rsidRDefault="00E04BA1" w:rsidP="00985CE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04" w:type="dxa"/>
            <w:gridSpan w:val="5"/>
          </w:tcPr>
          <w:p w:rsidR="00E04BA1" w:rsidRPr="00E04BA1" w:rsidRDefault="00E04BA1" w:rsidP="0004608C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2019 год</w:t>
            </w:r>
          </w:p>
          <w:p w:rsidR="00E04BA1" w:rsidRPr="003310B2" w:rsidRDefault="00E04BA1" w:rsidP="0004608C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E04BA1" w:rsidRPr="003310B2" w:rsidTr="00F26E30">
        <w:trPr>
          <w:trHeight w:val="88"/>
        </w:trPr>
        <w:tc>
          <w:tcPr>
            <w:tcW w:w="4773" w:type="dxa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Стоимость разработки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Программы</w:t>
            </w:r>
          </w:p>
          <w:p w:rsidR="00E04BA1" w:rsidRPr="003310B2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04" w:type="dxa"/>
            <w:gridSpan w:val="5"/>
          </w:tcPr>
          <w:p w:rsidR="00E04BA1" w:rsidRPr="00E04BA1" w:rsidRDefault="00E04BA1" w:rsidP="0004608C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Без затрат</w:t>
            </w:r>
          </w:p>
          <w:p w:rsidR="00E04BA1" w:rsidRPr="003310B2" w:rsidRDefault="00E04BA1" w:rsidP="0004608C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E04BA1" w:rsidRPr="003310B2" w:rsidTr="00F26E30">
        <w:trPr>
          <w:trHeight w:val="88"/>
        </w:trPr>
        <w:tc>
          <w:tcPr>
            <w:tcW w:w="4773" w:type="dxa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Участники Программы</w:t>
            </w:r>
          </w:p>
          <w:p w:rsidR="00E04BA1" w:rsidRPr="003310B2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04" w:type="dxa"/>
            <w:gridSpan w:val="5"/>
          </w:tcPr>
          <w:p w:rsidR="00E04BA1" w:rsidRPr="00E04BA1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Администрация</w:t>
            </w:r>
            <w:r w:rsidR="00F26E30">
              <w:rPr>
                <w:color w:val="000000"/>
                <w:szCs w:val="28"/>
                <w:lang w:eastAsia="ru-RU"/>
              </w:rPr>
              <w:t xml:space="preserve"> </w:t>
            </w:r>
            <w:r w:rsidRPr="00E04BA1">
              <w:rPr>
                <w:color w:val="000000"/>
                <w:szCs w:val="28"/>
                <w:lang w:eastAsia="ru-RU"/>
              </w:rPr>
              <w:t>муниципального</w:t>
            </w:r>
            <w:r w:rsidR="001224B4">
              <w:rPr>
                <w:color w:val="000000"/>
                <w:szCs w:val="28"/>
                <w:lang w:eastAsia="ru-RU"/>
              </w:rPr>
              <w:t xml:space="preserve"> </w:t>
            </w:r>
            <w:r w:rsidR="00F26E30">
              <w:rPr>
                <w:color w:val="000000"/>
                <w:szCs w:val="28"/>
                <w:lang w:eastAsia="ru-RU"/>
              </w:rPr>
              <w:t>о</w:t>
            </w:r>
            <w:r w:rsidRPr="00E04BA1">
              <w:rPr>
                <w:color w:val="000000"/>
                <w:szCs w:val="28"/>
                <w:lang w:eastAsia="ru-RU"/>
              </w:rPr>
              <w:t>бразования</w:t>
            </w:r>
            <w:r w:rsidR="00F26E30">
              <w:rPr>
                <w:color w:val="000000"/>
                <w:szCs w:val="28"/>
                <w:lang w:eastAsia="ru-RU"/>
              </w:rPr>
              <w:t xml:space="preserve"> </w:t>
            </w:r>
            <w:r w:rsidRPr="00E04BA1">
              <w:rPr>
                <w:color w:val="000000"/>
                <w:szCs w:val="28"/>
                <w:lang w:eastAsia="ru-RU"/>
              </w:rPr>
              <w:t>«</w:t>
            </w:r>
            <w:r w:rsidR="00F26E30" w:rsidRPr="003310B2">
              <w:rPr>
                <w:color w:val="000000"/>
                <w:szCs w:val="23"/>
                <w:lang w:eastAsia="ru-RU"/>
              </w:rPr>
              <w:t>Широкундышское</w:t>
            </w:r>
          </w:p>
          <w:p w:rsidR="00E04BA1" w:rsidRPr="00E04BA1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сельское поселение Килемарского</w:t>
            </w:r>
            <w:r w:rsidR="001224B4">
              <w:rPr>
                <w:color w:val="000000"/>
                <w:szCs w:val="28"/>
                <w:lang w:eastAsia="ru-RU"/>
              </w:rPr>
              <w:t xml:space="preserve"> муниципального района», </w:t>
            </w:r>
            <w:r w:rsidRPr="00E04BA1">
              <w:rPr>
                <w:color w:val="000000"/>
                <w:szCs w:val="28"/>
                <w:lang w:eastAsia="ru-RU"/>
              </w:rPr>
              <w:t xml:space="preserve">организации независимо </w:t>
            </w:r>
            <w:proofErr w:type="gramStart"/>
            <w:r w:rsidRPr="00E04BA1">
              <w:rPr>
                <w:color w:val="000000"/>
                <w:szCs w:val="28"/>
                <w:lang w:eastAsia="ru-RU"/>
              </w:rPr>
              <w:t>от</w:t>
            </w:r>
            <w:proofErr w:type="gramEnd"/>
          </w:p>
          <w:p w:rsidR="00E04BA1" w:rsidRPr="00E04BA1" w:rsidRDefault="00F26E30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 организационно-правовой </w:t>
            </w:r>
            <w:r w:rsidR="00E04BA1" w:rsidRPr="00E04BA1">
              <w:rPr>
                <w:color w:val="000000"/>
                <w:szCs w:val="28"/>
                <w:lang w:eastAsia="ru-RU"/>
              </w:rPr>
              <w:t>формы</w:t>
            </w:r>
          </w:p>
          <w:p w:rsidR="00E04BA1" w:rsidRPr="00E04BA1" w:rsidRDefault="00F26E30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и формы </w:t>
            </w:r>
            <w:r w:rsidR="00E04BA1" w:rsidRPr="00E04BA1">
              <w:rPr>
                <w:color w:val="000000"/>
                <w:szCs w:val="28"/>
                <w:lang w:eastAsia="ru-RU"/>
              </w:rPr>
              <w:t>собственности.</w:t>
            </w:r>
          </w:p>
          <w:p w:rsidR="00E04BA1" w:rsidRPr="003310B2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</w:tr>
      <w:tr w:rsidR="00E04BA1" w:rsidRPr="003310B2" w:rsidTr="00F26E30">
        <w:trPr>
          <w:trHeight w:val="88"/>
        </w:trPr>
        <w:tc>
          <w:tcPr>
            <w:tcW w:w="4773" w:type="dxa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Фамилия, имя,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отчество, должность,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телефон руководителя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lastRenderedPageBreak/>
              <w:t>Программы</w:t>
            </w:r>
          </w:p>
          <w:p w:rsidR="00E04BA1" w:rsidRPr="003310B2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04" w:type="dxa"/>
            <w:gridSpan w:val="5"/>
          </w:tcPr>
          <w:p w:rsidR="00E04BA1" w:rsidRPr="003310B2" w:rsidRDefault="001224B4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 xml:space="preserve">Глава администрации </w:t>
            </w:r>
            <w:r w:rsidR="00472360" w:rsidRPr="00985CE1">
              <w:rPr>
                <w:color w:val="000000"/>
                <w:szCs w:val="28"/>
                <w:lang w:eastAsia="ru-RU"/>
              </w:rPr>
              <w:t>М</w:t>
            </w:r>
            <w:r w:rsidR="00472360">
              <w:rPr>
                <w:color w:val="000000"/>
                <w:szCs w:val="28"/>
                <w:lang w:eastAsia="ru-RU"/>
              </w:rPr>
              <w:t>униципального образования</w:t>
            </w:r>
            <w:r>
              <w:rPr>
                <w:color w:val="000000"/>
                <w:szCs w:val="28"/>
                <w:lang w:eastAsia="ru-RU"/>
              </w:rPr>
              <w:t xml:space="preserve"> «Широкундышское сельское </w:t>
            </w:r>
            <w:r>
              <w:rPr>
                <w:color w:val="000000"/>
                <w:szCs w:val="28"/>
                <w:lang w:eastAsia="ru-RU"/>
              </w:rPr>
              <w:lastRenderedPageBreak/>
              <w:t>поселение»</w:t>
            </w:r>
          </w:p>
        </w:tc>
      </w:tr>
      <w:tr w:rsidR="00E04BA1" w:rsidRPr="003310B2" w:rsidTr="00F26E30">
        <w:trPr>
          <w:trHeight w:val="88"/>
        </w:trPr>
        <w:tc>
          <w:tcPr>
            <w:tcW w:w="4773" w:type="dxa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lastRenderedPageBreak/>
              <w:t>Система управления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 xml:space="preserve">и контроль </w:t>
            </w:r>
            <w:proofErr w:type="gramStart"/>
            <w:r w:rsidRPr="00E04BA1">
              <w:rPr>
                <w:color w:val="000000"/>
                <w:szCs w:val="28"/>
                <w:lang w:eastAsia="ru-RU"/>
              </w:rPr>
              <w:t>за</w:t>
            </w:r>
            <w:proofErr w:type="gramEnd"/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выполнением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Программы</w:t>
            </w:r>
          </w:p>
          <w:p w:rsidR="00E04BA1" w:rsidRPr="003310B2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04" w:type="dxa"/>
            <w:gridSpan w:val="5"/>
          </w:tcPr>
          <w:p w:rsidR="00E04BA1" w:rsidRPr="00E04BA1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proofErr w:type="gramStart"/>
            <w:r w:rsidRPr="00E04BA1">
              <w:rPr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E04BA1">
              <w:rPr>
                <w:color w:val="000000"/>
                <w:szCs w:val="28"/>
                <w:lang w:eastAsia="ru-RU"/>
              </w:rPr>
              <w:t xml:space="preserve"> целевым использованием бюджетных</w:t>
            </w:r>
            <w:r w:rsidR="00F26E30">
              <w:rPr>
                <w:color w:val="000000"/>
                <w:szCs w:val="28"/>
                <w:lang w:eastAsia="ru-RU"/>
              </w:rPr>
              <w:t xml:space="preserve"> </w:t>
            </w:r>
            <w:r w:rsidRPr="00E04BA1">
              <w:rPr>
                <w:color w:val="000000"/>
                <w:szCs w:val="28"/>
                <w:lang w:eastAsia="ru-RU"/>
              </w:rPr>
              <w:t>средств, направ</w:t>
            </w:r>
            <w:r w:rsidR="00F26E30">
              <w:rPr>
                <w:color w:val="000000"/>
                <w:szCs w:val="28"/>
                <w:lang w:eastAsia="ru-RU"/>
              </w:rPr>
              <w:t xml:space="preserve">ленных на реализацию Программы, осуществляет </w:t>
            </w:r>
            <w:r w:rsidRPr="00E04BA1">
              <w:rPr>
                <w:color w:val="000000"/>
                <w:szCs w:val="28"/>
                <w:lang w:eastAsia="ru-RU"/>
              </w:rPr>
              <w:t>администрация</w:t>
            </w:r>
          </w:p>
          <w:p w:rsidR="00E04BA1" w:rsidRPr="00E04BA1" w:rsidRDefault="00F26E30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Муниципального </w:t>
            </w:r>
            <w:r w:rsidR="00E04BA1" w:rsidRPr="00E04BA1">
              <w:rPr>
                <w:color w:val="000000"/>
                <w:szCs w:val="28"/>
                <w:lang w:eastAsia="ru-RU"/>
              </w:rPr>
              <w:t>образования «</w:t>
            </w:r>
            <w:r w:rsidRPr="003310B2">
              <w:rPr>
                <w:color w:val="000000"/>
                <w:szCs w:val="23"/>
                <w:lang w:eastAsia="ru-RU"/>
              </w:rPr>
              <w:t>Широкундышское</w:t>
            </w:r>
            <w:r>
              <w:rPr>
                <w:color w:val="000000"/>
                <w:szCs w:val="23"/>
                <w:lang w:eastAsia="ru-RU"/>
              </w:rPr>
              <w:t xml:space="preserve"> </w:t>
            </w:r>
            <w:proofErr w:type="gramStart"/>
            <w:r w:rsidR="00E04BA1" w:rsidRPr="00E04BA1">
              <w:rPr>
                <w:color w:val="000000"/>
                <w:szCs w:val="28"/>
                <w:lang w:eastAsia="ru-RU"/>
              </w:rPr>
              <w:t>сельское</w:t>
            </w:r>
            <w:proofErr w:type="gramEnd"/>
            <w:r w:rsidR="00E04BA1" w:rsidRPr="00E04BA1">
              <w:rPr>
                <w:color w:val="000000"/>
                <w:szCs w:val="28"/>
                <w:lang w:eastAsia="ru-RU"/>
              </w:rPr>
              <w:t xml:space="preserve"> </w:t>
            </w:r>
          </w:p>
          <w:p w:rsidR="00E04BA1" w:rsidRPr="00E04BA1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поселение Килемарского муниципального района».</w:t>
            </w:r>
          </w:p>
          <w:p w:rsidR="00E04BA1" w:rsidRPr="00E04BA1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Общий контрол</w:t>
            </w:r>
            <w:r w:rsidR="00F26E30">
              <w:rPr>
                <w:color w:val="000000"/>
                <w:szCs w:val="28"/>
                <w:lang w:eastAsia="ru-RU"/>
              </w:rPr>
              <w:t xml:space="preserve">ь за ходом реализации Программы </w:t>
            </w:r>
            <w:r w:rsidRPr="00E04BA1">
              <w:rPr>
                <w:color w:val="000000"/>
                <w:szCs w:val="28"/>
                <w:lang w:eastAsia="ru-RU"/>
              </w:rPr>
              <w:t xml:space="preserve">осуществляет глава администрации </w:t>
            </w:r>
            <w:proofErr w:type="gramStart"/>
            <w:r w:rsidRPr="00E04BA1">
              <w:rPr>
                <w:color w:val="000000"/>
                <w:szCs w:val="28"/>
                <w:lang w:eastAsia="ru-RU"/>
              </w:rPr>
              <w:t>муниципального</w:t>
            </w:r>
            <w:proofErr w:type="gramEnd"/>
          </w:p>
          <w:p w:rsidR="00E04BA1" w:rsidRPr="00E04BA1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образования «</w:t>
            </w:r>
            <w:r w:rsidR="00F26E30" w:rsidRPr="003310B2">
              <w:rPr>
                <w:color w:val="000000"/>
                <w:szCs w:val="23"/>
                <w:lang w:eastAsia="ru-RU"/>
              </w:rPr>
              <w:t>Широкундышское</w:t>
            </w:r>
          </w:p>
          <w:p w:rsidR="00E04BA1" w:rsidRPr="00E04BA1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сельское поселение Килемарского муниципального района».</w:t>
            </w:r>
          </w:p>
          <w:p w:rsidR="00E04BA1" w:rsidRPr="003310B2" w:rsidRDefault="00E04BA1" w:rsidP="0004608C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</w:p>
        </w:tc>
      </w:tr>
    </w:tbl>
    <w:p w:rsidR="00F26E30" w:rsidRDefault="00F26E30" w:rsidP="00E04BA1">
      <w:pPr>
        <w:suppressAutoHyphens w:val="0"/>
        <w:jc w:val="center"/>
        <w:rPr>
          <w:color w:val="000000"/>
          <w:szCs w:val="28"/>
          <w:lang w:eastAsia="ru-RU"/>
        </w:rPr>
      </w:pPr>
    </w:p>
    <w:p w:rsidR="00F26E30" w:rsidRDefault="00F26E30" w:rsidP="00E04BA1">
      <w:pPr>
        <w:suppressAutoHyphens w:val="0"/>
        <w:jc w:val="center"/>
        <w:rPr>
          <w:color w:val="000000"/>
          <w:szCs w:val="28"/>
          <w:lang w:eastAsia="ru-RU"/>
        </w:rPr>
      </w:pPr>
    </w:p>
    <w:p w:rsidR="00E04BA1" w:rsidRPr="00F26E30" w:rsidRDefault="00E04BA1" w:rsidP="00F26E30">
      <w:pPr>
        <w:suppressAutoHyphens w:val="0"/>
        <w:ind w:firstLine="708"/>
        <w:jc w:val="center"/>
        <w:rPr>
          <w:b/>
          <w:color w:val="000000"/>
          <w:szCs w:val="28"/>
          <w:lang w:eastAsia="ru-RU"/>
        </w:rPr>
      </w:pPr>
      <w:r w:rsidRPr="00F26E30">
        <w:rPr>
          <w:b/>
          <w:color w:val="000000"/>
          <w:szCs w:val="28"/>
          <w:lang w:eastAsia="ru-RU"/>
        </w:rPr>
        <w:t>1 Анализ ситуации. Цели и задачи Программы</w:t>
      </w:r>
    </w:p>
    <w:p w:rsidR="00E04BA1" w:rsidRPr="001224B4" w:rsidRDefault="00E04BA1" w:rsidP="00B45991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Борщевик Сосновского с 1960-х культивировался во многих регионах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России, как перспективная кормовая</w:t>
      </w:r>
      <w:r w:rsidR="00F26E30" w:rsidRPr="001224B4">
        <w:rPr>
          <w:color w:val="000000"/>
          <w:szCs w:val="28"/>
          <w:lang w:eastAsia="ru-RU"/>
        </w:rPr>
        <w:t xml:space="preserve"> культура. </w:t>
      </w:r>
      <w:r w:rsidRPr="001224B4">
        <w:rPr>
          <w:color w:val="000000"/>
          <w:szCs w:val="28"/>
          <w:lang w:eastAsia="ru-RU"/>
        </w:rPr>
        <w:t>Листья и плоды борщевика богат</w:t>
      </w:r>
      <w:r w:rsidR="00F26E30" w:rsidRPr="001224B4">
        <w:rPr>
          <w:color w:val="000000"/>
          <w:szCs w:val="28"/>
          <w:lang w:eastAsia="ru-RU"/>
        </w:rPr>
        <w:t xml:space="preserve">ы эфирными маслами, содержащими </w:t>
      </w:r>
      <w:proofErr w:type="spellStart"/>
      <w:r w:rsidR="00B45991">
        <w:rPr>
          <w:color w:val="000000"/>
          <w:szCs w:val="28"/>
          <w:lang w:eastAsia="ru-RU"/>
        </w:rPr>
        <w:t>фурокумарины</w:t>
      </w:r>
      <w:proofErr w:type="spellEnd"/>
      <w:r w:rsidR="00B45991">
        <w:rPr>
          <w:color w:val="000000"/>
          <w:szCs w:val="28"/>
          <w:lang w:eastAsia="ru-RU"/>
        </w:rPr>
        <w:t xml:space="preserve">  </w:t>
      </w:r>
      <w:r w:rsidRPr="001224B4">
        <w:rPr>
          <w:color w:val="000000"/>
          <w:szCs w:val="28"/>
          <w:lang w:eastAsia="ru-RU"/>
        </w:rPr>
        <w:t>фотосенсибилизирующие веще</w:t>
      </w:r>
      <w:r w:rsidR="00F26E30" w:rsidRPr="001224B4">
        <w:rPr>
          <w:color w:val="000000"/>
          <w:szCs w:val="28"/>
          <w:lang w:eastAsia="ru-RU"/>
        </w:rPr>
        <w:t xml:space="preserve">ства. При попадании на кожу эти </w:t>
      </w:r>
      <w:r w:rsidRPr="001224B4">
        <w:rPr>
          <w:color w:val="000000"/>
          <w:szCs w:val="28"/>
          <w:lang w:eastAsia="ru-RU"/>
        </w:rPr>
        <w:t>вещества ослабляют ее устойчивость против уль</w:t>
      </w:r>
      <w:r w:rsidR="00F26E30" w:rsidRPr="001224B4">
        <w:rPr>
          <w:color w:val="000000"/>
          <w:szCs w:val="28"/>
          <w:lang w:eastAsia="ru-RU"/>
        </w:rPr>
        <w:t xml:space="preserve">трафиолетового излучения. После </w:t>
      </w:r>
      <w:r w:rsidRPr="001224B4">
        <w:rPr>
          <w:color w:val="000000"/>
          <w:szCs w:val="28"/>
          <w:lang w:eastAsia="ru-RU"/>
        </w:rPr>
        <w:t>контакта с растением, особенно в солнечные дн</w:t>
      </w:r>
      <w:r w:rsidR="00F26E30" w:rsidRPr="001224B4">
        <w:rPr>
          <w:color w:val="000000"/>
          <w:szCs w:val="28"/>
          <w:lang w:eastAsia="ru-RU"/>
        </w:rPr>
        <w:t xml:space="preserve">и, на коже может появиться ожог </w:t>
      </w:r>
      <w:r w:rsidRPr="001224B4">
        <w:rPr>
          <w:color w:val="000000"/>
          <w:szCs w:val="28"/>
          <w:lang w:eastAsia="ru-RU"/>
        </w:rPr>
        <w:t>1-3-й степени.</w:t>
      </w:r>
    </w:p>
    <w:p w:rsidR="00E04BA1" w:rsidRPr="001224B4" w:rsidRDefault="00E04BA1" w:rsidP="001224B4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В некоторых случаях сок борщевика Сосновского может вызвать у человека</w:t>
      </w:r>
    </w:p>
    <w:p w:rsidR="00E04BA1" w:rsidRPr="001224B4" w:rsidRDefault="00B45991" w:rsidP="00B45991">
      <w:pPr>
        <w:suppressAutoHyphens w:val="0"/>
        <w:ind w:right="14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</w:t>
      </w:r>
      <w:r w:rsidR="00E04BA1" w:rsidRPr="001224B4">
        <w:rPr>
          <w:color w:val="000000"/>
          <w:szCs w:val="28"/>
          <w:lang w:eastAsia="ru-RU"/>
        </w:rPr>
        <w:t>токсикологическое отравление, которое сопровождается нарушением работы</w:t>
      </w:r>
    </w:p>
    <w:p w:rsidR="00E04BA1" w:rsidRPr="001224B4" w:rsidRDefault="00E04BA1" w:rsidP="00B45991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нервной системы и сердечной мышцы. Растение является серьезной угрозой для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здоровья человека.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Также в растении содержатся биологически активные вещества –</w:t>
      </w:r>
      <w:r w:rsidR="00B45991">
        <w:rPr>
          <w:color w:val="000000"/>
          <w:szCs w:val="28"/>
          <w:lang w:eastAsia="ru-RU"/>
        </w:rPr>
        <w:t xml:space="preserve"> </w:t>
      </w:r>
      <w:proofErr w:type="spellStart"/>
      <w:r w:rsidRPr="001224B4">
        <w:rPr>
          <w:color w:val="000000"/>
          <w:szCs w:val="28"/>
          <w:lang w:eastAsia="ru-RU"/>
        </w:rPr>
        <w:t>фитоэстрогены</w:t>
      </w:r>
      <w:proofErr w:type="spellEnd"/>
      <w:r w:rsidRPr="001224B4">
        <w:rPr>
          <w:color w:val="000000"/>
          <w:szCs w:val="28"/>
          <w:lang w:eastAsia="ru-RU"/>
        </w:rPr>
        <w:t>, которые могут вызывать расстройство воспроизводительной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функции у животных.</w:t>
      </w:r>
    </w:p>
    <w:p w:rsidR="00E04BA1" w:rsidRPr="001224B4" w:rsidRDefault="00E04BA1" w:rsidP="001224B4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В настоящее время борщевик Сосновского интенсивно распространяется</w:t>
      </w:r>
    </w:p>
    <w:p w:rsidR="00E04BA1" w:rsidRPr="001224B4" w:rsidRDefault="00E04BA1" w:rsidP="001224B4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на заброшенных землях, откосах мелиоративных каналов, обочинах дорог.</w:t>
      </w:r>
    </w:p>
    <w:p w:rsidR="00E04BA1" w:rsidRPr="001224B4" w:rsidRDefault="00E04BA1" w:rsidP="001224B4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Борщевик Сосновского устойчив к неблагоприятным климатическим условиям,</w:t>
      </w:r>
    </w:p>
    <w:p w:rsidR="008B755F" w:rsidRPr="001224B4" w:rsidRDefault="008B755F" w:rsidP="00B45991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А</w:t>
      </w:r>
      <w:r w:rsidR="00E04BA1" w:rsidRPr="001224B4">
        <w:rPr>
          <w:color w:val="000000"/>
          <w:szCs w:val="28"/>
          <w:lang w:eastAsia="ru-RU"/>
        </w:rPr>
        <w:t>ктивно</w:t>
      </w:r>
      <w:r w:rsidRPr="001224B4">
        <w:rPr>
          <w:color w:val="000000"/>
          <w:szCs w:val="28"/>
          <w:lang w:eastAsia="ru-RU"/>
        </w:rPr>
        <w:t xml:space="preserve"> подавляет </w:t>
      </w:r>
      <w:r w:rsidR="00E04BA1" w:rsidRPr="001224B4">
        <w:rPr>
          <w:color w:val="000000"/>
          <w:szCs w:val="28"/>
          <w:lang w:eastAsia="ru-RU"/>
        </w:rPr>
        <w:t>произрастание д</w:t>
      </w:r>
      <w:r w:rsidRPr="001224B4">
        <w:rPr>
          <w:color w:val="000000"/>
          <w:szCs w:val="28"/>
          <w:lang w:eastAsia="ru-RU"/>
        </w:rPr>
        <w:t xml:space="preserve">ругих видов растений, вытесняет </w:t>
      </w:r>
      <w:r w:rsidR="00E04BA1" w:rsidRPr="001224B4">
        <w:rPr>
          <w:color w:val="000000"/>
          <w:szCs w:val="28"/>
          <w:lang w:eastAsia="ru-RU"/>
        </w:rPr>
        <w:t>естественную растительность, а также может обра</w:t>
      </w:r>
      <w:r w:rsidRPr="001224B4">
        <w:rPr>
          <w:color w:val="000000"/>
          <w:szCs w:val="28"/>
          <w:lang w:eastAsia="ru-RU"/>
        </w:rPr>
        <w:t xml:space="preserve">зовывать насаждения различной </w:t>
      </w:r>
      <w:r w:rsidR="00E04BA1" w:rsidRPr="001224B4">
        <w:rPr>
          <w:color w:val="000000"/>
          <w:szCs w:val="28"/>
          <w:lang w:eastAsia="ru-RU"/>
        </w:rPr>
        <w:t>плотности площадью от нескольких квадратных метров до нескольких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 xml:space="preserve">гектаров. </w:t>
      </w:r>
    </w:p>
    <w:p w:rsidR="00E04BA1" w:rsidRPr="001224B4" w:rsidRDefault="00E04BA1" w:rsidP="00B45991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На территории населенных пунктов муниципального образования</w:t>
      </w:r>
      <w:r w:rsidR="008B755F" w:rsidRPr="001224B4">
        <w:rPr>
          <w:color w:val="000000"/>
          <w:szCs w:val="28"/>
          <w:lang w:eastAsia="ru-RU"/>
        </w:rPr>
        <w:t xml:space="preserve"> «Широкундышское </w:t>
      </w:r>
      <w:r w:rsidRPr="001224B4">
        <w:rPr>
          <w:color w:val="000000"/>
          <w:szCs w:val="28"/>
          <w:lang w:eastAsia="ru-RU"/>
        </w:rPr>
        <w:t>сельское поселение» Килемарского муниципального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 xml:space="preserve">района борщевиком </w:t>
      </w:r>
      <w:proofErr w:type="spellStart"/>
      <w:r w:rsidRPr="001224B4">
        <w:rPr>
          <w:color w:val="000000"/>
          <w:szCs w:val="28"/>
          <w:lang w:eastAsia="ru-RU"/>
        </w:rPr>
        <w:t>Сосоновского</w:t>
      </w:r>
      <w:proofErr w:type="spellEnd"/>
      <w:r w:rsidRPr="001224B4">
        <w:rPr>
          <w:color w:val="000000"/>
          <w:szCs w:val="28"/>
          <w:lang w:eastAsia="ru-RU"/>
        </w:rPr>
        <w:t xml:space="preserve"> засорены порядка </w:t>
      </w:r>
      <w:r w:rsidR="005C3EA9">
        <w:rPr>
          <w:color w:val="000000"/>
          <w:szCs w:val="28"/>
          <w:lang w:eastAsia="ru-RU"/>
        </w:rPr>
        <w:t>0,01</w:t>
      </w:r>
      <w:r w:rsidRPr="001224B4">
        <w:rPr>
          <w:color w:val="000000"/>
          <w:szCs w:val="28"/>
          <w:lang w:eastAsia="ru-RU"/>
        </w:rPr>
        <w:t xml:space="preserve"> га земель. Борщевик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Сосновского (далее - борщевик) снижает ценность земельных ресурсов и наносит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 xml:space="preserve">вред окружающей среде. Прогноз дальнейшего распространения </w:t>
      </w:r>
      <w:r w:rsidRPr="001224B4">
        <w:rPr>
          <w:color w:val="000000"/>
          <w:szCs w:val="28"/>
          <w:lang w:eastAsia="ru-RU"/>
        </w:rPr>
        <w:lastRenderedPageBreak/>
        <w:t>борщевика на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территории населенных пунктов муниципального образования «</w:t>
      </w:r>
      <w:r w:rsidR="008B755F" w:rsidRPr="001224B4">
        <w:rPr>
          <w:color w:val="000000"/>
          <w:szCs w:val="28"/>
          <w:lang w:eastAsia="ru-RU"/>
        </w:rPr>
        <w:t>Широкундышское</w:t>
      </w:r>
      <w:r w:rsidR="00B45991">
        <w:rPr>
          <w:color w:val="000000"/>
          <w:szCs w:val="28"/>
          <w:lang w:eastAsia="ru-RU"/>
        </w:rPr>
        <w:t xml:space="preserve"> </w:t>
      </w:r>
      <w:r w:rsidR="008B755F" w:rsidRPr="001224B4">
        <w:rPr>
          <w:color w:val="000000"/>
          <w:szCs w:val="28"/>
          <w:lang w:eastAsia="ru-RU"/>
        </w:rPr>
        <w:t xml:space="preserve">сельское </w:t>
      </w:r>
      <w:r w:rsidRPr="001224B4">
        <w:rPr>
          <w:color w:val="000000"/>
          <w:szCs w:val="28"/>
          <w:lang w:eastAsia="ru-RU"/>
        </w:rPr>
        <w:t>поселение Килемарского муниципального района»</w:t>
      </w:r>
    </w:p>
    <w:p w:rsidR="00E04BA1" w:rsidRPr="001224B4" w:rsidRDefault="00E04BA1" w:rsidP="00B45991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показывает, что засоренность борщевиком будет повышаться. Поэтому в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настоящее время борьба с этим опасным растением приобретает особую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актуальность.</w:t>
      </w:r>
    </w:p>
    <w:p w:rsidR="00E04BA1" w:rsidRPr="001224B4" w:rsidRDefault="00E04BA1" w:rsidP="00B45991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Целями Программы являются локализация и ликвидация очагов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распространения борщевика на территори</w:t>
      </w:r>
      <w:r w:rsidR="008B755F" w:rsidRPr="001224B4">
        <w:rPr>
          <w:color w:val="000000"/>
          <w:szCs w:val="28"/>
          <w:lang w:eastAsia="ru-RU"/>
        </w:rPr>
        <w:t xml:space="preserve">и поселения, а также исключение </w:t>
      </w:r>
      <w:r w:rsidRPr="001224B4">
        <w:rPr>
          <w:color w:val="000000"/>
          <w:szCs w:val="28"/>
          <w:lang w:eastAsia="ru-RU"/>
        </w:rPr>
        <w:t>случа</w:t>
      </w:r>
      <w:r w:rsidR="008B755F" w:rsidRPr="001224B4">
        <w:rPr>
          <w:color w:val="000000"/>
          <w:szCs w:val="28"/>
          <w:lang w:eastAsia="ru-RU"/>
        </w:rPr>
        <w:t xml:space="preserve">ев травматизма среди населения. </w:t>
      </w:r>
      <w:r w:rsidRPr="001224B4">
        <w:rPr>
          <w:color w:val="000000"/>
          <w:szCs w:val="28"/>
          <w:lang w:eastAsia="ru-RU"/>
        </w:rPr>
        <w:t>В результате предварительного об</w:t>
      </w:r>
      <w:r w:rsidR="008B755F" w:rsidRPr="001224B4">
        <w:rPr>
          <w:color w:val="000000"/>
          <w:szCs w:val="28"/>
          <w:lang w:eastAsia="ru-RU"/>
        </w:rPr>
        <w:t xml:space="preserve">следования территории поселения </w:t>
      </w:r>
      <w:r w:rsidRPr="001224B4">
        <w:rPr>
          <w:color w:val="000000"/>
          <w:szCs w:val="28"/>
          <w:lang w:eastAsia="ru-RU"/>
        </w:rPr>
        <w:t xml:space="preserve">выявлено порядка </w:t>
      </w:r>
      <w:r w:rsidR="005C3EA9">
        <w:rPr>
          <w:color w:val="000000"/>
          <w:szCs w:val="28"/>
          <w:lang w:eastAsia="ru-RU"/>
        </w:rPr>
        <w:t>0,01</w:t>
      </w:r>
      <w:r w:rsidRPr="001224B4">
        <w:rPr>
          <w:color w:val="000000"/>
          <w:szCs w:val="28"/>
          <w:lang w:eastAsia="ru-RU"/>
        </w:rPr>
        <w:t xml:space="preserve"> га засоренных борщевиком земель.</w:t>
      </w:r>
    </w:p>
    <w:p w:rsidR="00E04BA1" w:rsidRPr="001224B4" w:rsidRDefault="00E04BA1" w:rsidP="001224B4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Основными задачами Программы являются сохранение и восстановление</w:t>
      </w:r>
    </w:p>
    <w:p w:rsidR="00E04BA1" w:rsidRPr="001224B4" w:rsidRDefault="00E04BA1" w:rsidP="00B45991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земельных ресурсов, сохранение сбалансиро</w:t>
      </w:r>
      <w:r w:rsidR="00B45991">
        <w:rPr>
          <w:color w:val="000000"/>
          <w:szCs w:val="28"/>
          <w:lang w:eastAsia="ru-RU"/>
        </w:rPr>
        <w:t xml:space="preserve">ванной экосистемы </w:t>
      </w:r>
      <w:proofErr w:type="spellStart"/>
      <w:r w:rsidR="00B45991">
        <w:rPr>
          <w:color w:val="000000"/>
          <w:szCs w:val="28"/>
          <w:lang w:eastAsia="ru-RU"/>
        </w:rPr>
        <w:t>антропогенны</w:t>
      </w:r>
      <w:proofErr w:type="spellEnd"/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и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природных ландшафтов.</w:t>
      </w:r>
    </w:p>
    <w:p w:rsidR="00B45991" w:rsidRDefault="00E04BA1" w:rsidP="00B45991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2</w:t>
      </w:r>
      <w:r w:rsidR="00B45991">
        <w:rPr>
          <w:color w:val="000000"/>
          <w:szCs w:val="28"/>
          <w:lang w:eastAsia="ru-RU"/>
        </w:rPr>
        <w:t>.</w:t>
      </w:r>
      <w:r w:rsidRPr="001224B4">
        <w:rPr>
          <w:color w:val="000000"/>
          <w:szCs w:val="28"/>
          <w:lang w:eastAsia="ru-RU"/>
        </w:rPr>
        <w:t xml:space="preserve"> Мероприятия Программы и</w:t>
      </w:r>
      <w:r w:rsidR="00B45991">
        <w:rPr>
          <w:color w:val="000000"/>
          <w:szCs w:val="28"/>
          <w:lang w:eastAsia="ru-RU"/>
        </w:rPr>
        <w:t xml:space="preserve"> расчет необходимого ресурсного </w:t>
      </w:r>
      <w:r w:rsidRPr="001224B4">
        <w:rPr>
          <w:color w:val="000000"/>
          <w:szCs w:val="28"/>
          <w:lang w:eastAsia="ru-RU"/>
        </w:rPr>
        <w:t>обеспечения</w:t>
      </w:r>
      <w:r w:rsidR="00B45991">
        <w:rPr>
          <w:color w:val="000000"/>
          <w:szCs w:val="28"/>
          <w:lang w:eastAsia="ru-RU"/>
        </w:rPr>
        <w:t xml:space="preserve"> </w:t>
      </w:r>
    </w:p>
    <w:p w:rsidR="00E04BA1" w:rsidRPr="001224B4" w:rsidRDefault="00E04BA1" w:rsidP="00B45991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План мероприятий муниципальной Программы «Борьба с борщевиком</w:t>
      </w:r>
    </w:p>
    <w:p w:rsidR="00E04BA1" w:rsidRPr="001224B4" w:rsidRDefault="00E04BA1" w:rsidP="001224B4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Сосновского на территории муниципального образования «</w:t>
      </w:r>
      <w:r w:rsidR="008B755F" w:rsidRPr="001224B4">
        <w:rPr>
          <w:color w:val="000000"/>
          <w:szCs w:val="28"/>
          <w:lang w:eastAsia="ru-RU"/>
        </w:rPr>
        <w:t xml:space="preserve">Широкундышское сельское </w:t>
      </w:r>
      <w:r w:rsidRPr="001224B4">
        <w:rPr>
          <w:color w:val="000000"/>
          <w:szCs w:val="28"/>
          <w:lang w:eastAsia="ru-RU"/>
        </w:rPr>
        <w:t xml:space="preserve">поселение» Килемарского муниципального района на 2019-2021 </w:t>
      </w:r>
      <w:proofErr w:type="spellStart"/>
      <w:r w:rsidRPr="001224B4">
        <w:rPr>
          <w:color w:val="000000"/>
          <w:szCs w:val="28"/>
          <w:lang w:eastAsia="ru-RU"/>
        </w:rPr>
        <w:t>г.</w:t>
      </w:r>
      <w:proofErr w:type="gramStart"/>
      <w:r w:rsidRPr="001224B4">
        <w:rPr>
          <w:color w:val="000000"/>
          <w:szCs w:val="28"/>
          <w:lang w:eastAsia="ru-RU"/>
        </w:rPr>
        <w:t>г</w:t>
      </w:r>
      <w:proofErr w:type="spellEnd"/>
      <w:proofErr w:type="gramEnd"/>
      <w:r w:rsidRPr="001224B4">
        <w:rPr>
          <w:color w:val="000000"/>
          <w:szCs w:val="28"/>
          <w:lang w:eastAsia="ru-RU"/>
        </w:rPr>
        <w:t>.»</w:t>
      </w:r>
    </w:p>
    <w:p w:rsidR="00E04BA1" w:rsidRPr="001224B4" w:rsidRDefault="00E04BA1" w:rsidP="001224B4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proofErr w:type="gramStart"/>
      <w:r w:rsidRPr="001224B4">
        <w:rPr>
          <w:color w:val="000000"/>
          <w:szCs w:val="28"/>
          <w:lang w:eastAsia="ru-RU"/>
        </w:rPr>
        <w:t>приведен</w:t>
      </w:r>
      <w:proofErr w:type="gramEnd"/>
      <w:r w:rsidRPr="001224B4">
        <w:rPr>
          <w:color w:val="000000"/>
          <w:szCs w:val="28"/>
          <w:lang w:eastAsia="ru-RU"/>
        </w:rPr>
        <w:t xml:space="preserve"> в приложении 1 к Программе.</w:t>
      </w:r>
    </w:p>
    <w:p w:rsidR="00E04BA1" w:rsidRPr="001224B4" w:rsidRDefault="00E04BA1" w:rsidP="00B45991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2.1.</w:t>
      </w:r>
      <w:r w:rsidR="008B755F" w:rsidRPr="001224B4">
        <w:rPr>
          <w:color w:val="000000"/>
          <w:szCs w:val="28"/>
          <w:lang w:eastAsia="ru-RU"/>
        </w:rPr>
        <w:t xml:space="preserve"> Проведение обследования территории населенных </w:t>
      </w:r>
      <w:r w:rsidRPr="001224B4">
        <w:rPr>
          <w:color w:val="000000"/>
          <w:szCs w:val="28"/>
          <w:lang w:eastAsia="ru-RU"/>
        </w:rPr>
        <w:t>пунктов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муниципального образования «</w:t>
      </w:r>
      <w:r w:rsidR="008B755F" w:rsidRPr="001224B4">
        <w:rPr>
          <w:color w:val="000000"/>
          <w:szCs w:val="28"/>
          <w:lang w:eastAsia="ru-RU"/>
        </w:rPr>
        <w:t xml:space="preserve">Широкундышское </w:t>
      </w:r>
      <w:r w:rsidRPr="001224B4">
        <w:rPr>
          <w:color w:val="000000"/>
          <w:szCs w:val="28"/>
          <w:lang w:eastAsia="ru-RU"/>
        </w:rPr>
        <w:t>сельское поселение»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на засоренность борщевиком Сосновского,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составление карты-схемы засоренности.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Для выявления на территории населенных пунктов поселения засоренных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борщевиком участков и определения степени засоренности на единице площади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необходимо проведение мониторинга. Подробная информация об ареале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произрастания борщевика и составление карты-схемы засоренности позволят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объективно оценить потребность в средствах и скорректировать мероприятия по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уничтожению борщевика.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 xml:space="preserve">Полное обследование территории населенных пунктов </w:t>
      </w:r>
      <w:proofErr w:type="gramStart"/>
      <w:r w:rsidRPr="001224B4">
        <w:rPr>
          <w:color w:val="000000"/>
          <w:szCs w:val="28"/>
          <w:lang w:eastAsia="ru-RU"/>
        </w:rPr>
        <w:t>муниципального</w:t>
      </w:r>
      <w:proofErr w:type="gramEnd"/>
    </w:p>
    <w:p w:rsidR="00E04BA1" w:rsidRPr="001224B4" w:rsidRDefault="00E04BA1" w:rsidP="00B45991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образования «</w:t>
      </w:r>
      <w:r w:rsidR="008B755F" w:rsidRPr="001224B4">
        <w:rPr>
          <w:color w:val="000000"/>
          <w:szCs w:val="28"/>
          <w:lang w:eastAsia="ru-RU"/>
        </w:rPr>
        <w:t xml:space="preserve">Широкундышское </w:t>
      </w:r>
      <w:r w:rsidRPr="001224B4">
        <w:rPr>
          <w:color w:val="000000"/>
          <w:szCs w:val="28"/>
          <w:lang w:eastAsia="ru-RU"/>
        </w:rPr>
        <w:t>сельское поселение» будет проведено в течение 2019 года.</w:t>
      </w:r>
    </w:p>
    <w:p w:rsidR="008B755F" w:rsidRPr="001224B4" w:rsidRDefault="00E04BA1" w:rsidP="001224B4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2.2. Проведение комплекса мероприятий по уничтожению борщевика</w:t>
      </w:r>
      <w:r w:rsidR="008B755F" w:rsidRPr="001224B4">
        <w:rPr>
          <w:color w:val="000000"/>
          <w:szCs w:val="28"/>
          <w:lang w:eastAsia="ru-RU"/>
        </w:rPr>
        <w:t xml:space="preserve"> Сосновского</w:t>
      </w:r>
    </w:p>
    <w:p w:rsidR="00E04BA1" w:rsidRPr="001224B4" w:rsidRDefault="008B755F" w:rsidP="001224B4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 xml:space="preserve"> К</w:t>
      </w:r>
      <w:r w:rsidR="00E04BA1" w:rsidRPr="001224B4">
        <w:rPr>
          <w:color w:val="000000"/>
          <w:szCs w:val="28"/>
          <w:lang w:eastAsia="ru-RU"/>
        </w:rPr>
        <w:t>омплекс мероприятий по уничтожению борщевика включает в себя:</w:t>
      </w:r>
    </w:p>
    <w:p w:rsidR="008B755F" w:rsidRPr="001224B4" w:rsidRDefault="00E04BA1" w:rsidP="00B45991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проведение подготовительных работ по борьбе с борщевиком;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выполнение работ по локализации и ликвидации очагов распространения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борщевика:</w:t>
      </w:r>
      <w:r w:rsidR="008B755F" w:rsidRPr="001224B4">
        <w:rPr>
          <w:color w:val="000000"/>
          <w:szCs w:val="28"/>
          <w:lang w:eastAsia="ru-RU"/>
        </w:rPr>
        <w:t xml:space="preserve"> </w:t>
      </w:r>
    </w:p>
    <w:p w:rsidR="008B755F" w:rsidRPr="001224B4" w:rsidRDefault="00E04BA1" w:rsidP="00B45991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химическими методами (опрыскивание очагов гербицидами и арборицидами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в соответствии с действующим справочни</w:t>
      </w:r>
      <w:r w:rsidR="008B755F" w:rsidRPr="001224B4">
        <w:rPr>
          <w:color w:val="000000"/>
          <w:szCs w:val="28"/>
          <w:lang w:eastAsia="ru-RU"/>
        </w:rPr>
        <w:t xml:space="preserve">ком пестицидов и </w:t>
      </w:r>
      <w:proofErr w:type="spellStart"/>
      <w:r w:rsidR="008B755F" w:rsidRPr="001224B4">
        <w:rPr>
          <w:color w:val="000000"/>
          <w:szCs w:val="28"/>
          <w:lang w:eastAsia="ru-RU"/>
        </w:rPr>
        <w:t>агрохимикатов</w:t>
      </w:r>
      <w:proofErr w:type="spellEnd"/>
      <w:r w:rsidR="008B755F" w:rsidRPr="001224B4">
        <w:rPr>
          <w:color w:val="000000"/>
          <w:szCs w:val="28"/>
          <w:lang w:eastAsia="ru-RU"/>
        </w:rPr>
        <w:t xml:space="preserve">, </w:t>
      </w:r>
      <w:r w:rsidRPr="001224B4">
        <w:rPr>
          <w:color w:val="000000"/>
          <w:szCs w:val="28"/>
          <w:lang w:eastAsia="ru-RU"/>
        </w:rPr>
        <w:t>разрешенных к применению на те</w:t>
      </w:r>
      <w:r w:rsidR="008B755F" w:rsidRPr="001224B4">
        <w:rPr>
          <w:color w:val="000000"/>
          <w:szCs w:val="28"/>
          <w:lang w:eastAsia="ru-RU"/>
        </w:rPr>
        <w:t xml:space="preserve">рритории Российской Федерации), </w:t>
      </w:r>
    </w:p>
    <w:p w:rsidR="00E04BA1" w:rsidRPr="001224B4" w:rsidRDefault="00E04BA1" w:rsidP="00B45991">
      <w:pPr>
        <w:suppressAutoHyphens w:val="0"/>
        <w:ind w:left="426" w:right="140" w:firstLine="282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механическими методами (скашивани</w:t>
      </w:r>
      <w:r w:rsidR="008B755F" w:rsidRPr="001224B4">
        <w:rPr>
          <w:color w:val="000000"/>
          <w:szCs w:val="28"/>
          <w:lang w:eastAsia="ru-RU"/>
        </w:rPr>
        <w:t xml:space="preserve">е вегетативной массы борщевика, </w:t>
      </w:r>
      <w:r w:rsidRPr="001224B4">
        <w:rPr>
          <w:color w:val="000000"/>
          <w:szCs w:val="28"/>
          <w:lang w:eastAsia="ru-RU"/>
        </w:rPr>
        <w:t>уборка сухих растений, в некоторых случаях</w:t>
      </w:r>
      <w:r w:rsidR="008B755F" w:rsidRPr="001224B4">
        <w:rPr>
          <w:color w:val="000000"/>
          <w:szCs w:val="28"/>
          <w:lang w:eastAsia="ru-RU"/>
        </w:rPr>
        <w:t xml:space="preserve"> выкапывание корневой системы), </w:t>
      </w:r>
      <w:r w:rsidRPr="001224B4">
        <w:rPr>
          <w:color w:val="000000"/>
          <w:szCs w:val="28"/>
          <w:lang w:eastAsia="ru-RU"/>
        </w:rPr>
        <w:t xml:space="preserve">агротехническими методами (обработка </w:t>
      </w:r>
      <w:r w:rsidR="008B755F" w:rsidRPr="001224B4">
        <w:rPr>
          <w:color w:val="000000"/>
          <w:szCs w:val="28"/>
          <w:lang w:eastAsia="ru-RU"/>
        </w:rPr>
        <w:t xml:space="preserve">почвы, посев многолетних трав и </w:t>
      </w:r>
      <w:r w:rsidRPr="001224B4">
        <w:rPr>
          <w:color w:val="000000"/>
          <w:szCs w:val="28"/>
          <w:lang w:eastAsia="ru-RU"/>
        </w:rPr>
        <w:t>др.);</w:t>
      </w:r>
    </w:p>
    <w:p w:rsidR="00E04BA1" w:rsidRPr="001224B4" w:rsidRDefault="00E04BA1" w:rsidP="00B45991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lastRenderedPageBreak/>
        <w:t>проведение оценки эффективности выполненных мероприятий;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проведение разъяснительной работы с н</w:t>
      </w:r>
      <w:r w:rsidR="008B755F" w:rsidRPr="001224B4">
        <w:rPr>
          <w:color w:val="000000"/>
          <w:szCs w:val="28"/>
          <w:lang w:eastAsia="ru-RU"/>
        </w:rPr>
        <w:t>аселением о методах уничтожения борщевика (</w:t>
      </w:r>
      <w:proofErr w:type="gramStart"/>
      <w:r w:rsidR="008B755F" w:rsidRPr="001224B4">
        <w:rPr>
          <w:color w:val="000000"/>
          <w:szCs w:val="28"/>
          <w:lang w:eastAsia="ru-RU"/>
        </w:rPr>
        <w:t>химический</w:t>
      </w:r>
      <w:proofErr w:type="gramEnd"/>
      <w:r w:rsidR="008B755F" w:rsidRPr="001224B4">
        <w:rPr>
          <w:color w:val="000000"/>
          <w:szCs w:val="28"/>
          <w:lang w:eastAsia="ru-RU"/>
        </w:rPr>
        <w:t xml:space="preserve">, механический, агротехнический) и мерах </w:t>
      </w:r>
      <w:r w:rsidRPr="001224B4">
        <w:rPr>
          <w:color w:val="000000"/>
          <w:szCs w:val="28"/>
          <w:lang w:eastAsia="ru-RU"/>
        </w:rPr>
        <w:t>предосторожности.</w:t>
      </w:r>
    </w:p>
    <w:p w:rsidR="00E04BA1" w:rsidRPr="001224B4" w:rsidRDefault="00E04BA1" w:rsidP="00B45991">
      <w:pPr>
        <w:suppressAutoHyphens w:val="0"/>
        <w:ind w:left="426" w:right="140" w:firstLine="708"/>
        <w:jc w:val="both"/>
        <w:rPr>
          <w:color w:val="000000"/>
          <w:szCs w:val="28"/>
          <w:lang w:eastAsia="ru-RU"/>
        </w:rPr>
      </w:pPr>
      <w:r w:rsidRPr="001224B4">
        <w:rPr>
          <w:color w:val="000000"/>
          <w:szCs w:val="28"/>
          <w:lang w:eastAsia="ru-RU"/>
        </w:rPr>
        <w:t>3 Основные целевые индикаторы (целевые задания) Программы</w:t>
      </w:r>
      <w:r w:rsidR="00B45991">
        <w:rPr>
          <w:color w:val="000000"/>
          <w:szCs w:val="28"/>
          <w:lang w:eastAsia="ru-RU"/>
        </w:rPr>
        <w:t xml:space="preserve"> </w:t>
      </w:r>
      <w:r w:rsidRPr="001224B4">
        <w:rPr>
          <w:color w:val="000000"/>
          <w:szCs w:val="28"/>
          <w:lang w:eastAsia="ru-RU"/>
        </w:rPr>
        <w:t>Результатом реализации Программы явля</w:t>
      </w:r>
      <w:r w:rsidR="008B755F" w:rsidRPr="001224B4">
        <w:rPr>
          <w:color w:val="000000"/>
          <w:szCs w:val="28"/>
          <w:lang w:eastAsia="ru-RU"/>
        </w:rPr>
        <w:t xml:space="preserve">ются количественные показатели, </w:t>
      </w:r>
      <w:r w:rsidRPr="001224B4">
        <w:rPr>
          <w:color w:val="000000"/>
          <w:szCs w:val="28"/>
          <w:lang w:eastAsia="ru-RU"/>
        </w:rPr>
        <w:t>которые отвечают критериям объективности и достоверности.</w:t>
      </w:r>
    </w:p>
    <w:p w:rsidR="008B755F" w:rsidRPr="001224B4" w:rsidRDefault="008B755F" w:rsidP="001224B4">
      <w:pPr>
        <w:suppressAutoHyphens w:val="0"/>
        <w:ind w:left="426" w:right="140"/>
        <w:jc w:val="both"/>
        <w:rPr>
          <w:color w:val="000000"/>
          <w:szCs w:val="28"/>
          <w:lang w:eastAsia="ru-RU"/>
        </w:rPr>
      </w:pPr>
    </w:p>
    <w:p w:rsidR="00E04BA1" w:rsidRPr="00E04BA1" w:rsidRDefault="00E04BA1" w:rsidP="008B755F">
      <w:pPr>
        <w:suppressAutoHyphens w:val="0"/>
        <w:jc w:val="center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 xml:space="preserve">Основные целевые индикаторы (целевые задания) Программы приведены </w:t>
      </w:r>
      <w:proofErr w:type="gramStart"/>
      <w:r w:rsidRPr="00E04BA1">
        <w:rPr>
          <w:color w:val="000000"/>
          <w:szCs w:val="28"/>
          <w:lang w:eastAsia="ru-RU"/>
        </w:rPr>
        <w:t>в</w:t>
      </w:r>
      <w:proofErr w:type="gramEnd"/>
    </w:p>
    <w:p w:rsidR="00E04BA1" w:rsidRPr="00E04BA1" w:rsidRDefault="00E04BA1" w:rsidP="008B755F">
      <w:pPr>
        <w:suppressAutoHyphens w:val="0"/>
        <w:jc w:val="center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таблице 2</w:t>
      </w:r>
    </w:p>
    <w:p w:rsidR="00E04BA1" w:rsidRPr="003310B2" w:rsidRDefault="00E04BA1" w:rsidP="00E04BA1">
      <w:pPr>
        <w:rPr>
          <w:szCs w:val="28"/>
        </w:rPr>
      </w:pPr>
    </w:p>
    <w:p w:rsidR="00E04BA1" w:rsidRPr="00E04BA1" w:rsidRDefault="00E04BA1" w:rsidP="008B755F">
      <w:pPr>
        <w:suppressAutoHyphens w:val="0"/>
        <w:jc w:val="right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Таблица 2</w:t>
      </w:r>
    </w:p>
    <w:p w:rsidR="00E04BA1" w:rsidRPr="003310B2" w:rsidRDefault="00E04BA1" w:rsidP="00E04BA1">
      <w:pPr>
        <w:jc w:val="center"/>
        <w:rPr>
          <w:szCs w:val="28"/>
        </w:rPr>
      </w:pPr>
    </w:p>
    <w:p w:rsidR="00E04BA1" w:rsidRDefault="00E04BA1" w:rsidP="00E04BA1">
      <w:pPr>
        <w:suppressAutoHyphens w:val="0"/>
        <w:jc w:val="center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ОСНОВНЫЕ ЦЕЛЕВЫЕ ИНДИКАТОРЫ (ЦЕЛЕВЫЕ ЗАДАНИЯ) ПРОГРАММЫ</w:t>
      </w:r>
    </w:p>
    <w:p w:rsidR="008B755F" w:rsidRPr="00E04BA1" w:rsidRDefault="008B755F" w:rsidP="00E04BA1">
      <w:pPr>
        <w:suppressAutoHyphens w:val="0"/>
        <w:jc w:val="center"/>
        <w:rPr>
          <w:color w:val="000000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03"/>
        <w:gridCol w:w="2609"/>
        <w:gridCol w:w="2604"/>
        <w:gridCol w:w="6"/>
        <w:gridCol w:w="2599"/>
      </w:tblGrid>
      <w:tr w:rsidR="00E04BA1" w:rsidRPr="003310B2" w:rsidTr="00E04BA1">
        <w:trPr>
          <w:trHeight w:val="315"/>
        </w:trPr>
        <w:tc>
          <w:tcPr>
            <w:tcW w:w="2603" w:type="dxa"/>
            <w:vMerge w:val="restart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Показатель</w:t>
            </w:r>
          </w:p>
          <w:p w:rsidR="00E04BA1" w:rsidRPr="003310B2" w:rsidRDefault="00E04BA1" w:rsidP="00E04BA1">
            <w:pPr>
              <w:jc w:val="center"/>
              <w:rPr>
                <w:szCs w:val="28"/>
              </w:rPr>
            </w:pPr>
          </w:p>
        </w:tc>
        <w:tc>
          <w:tcPr>
            <w:tcW w:w="7818" w:type="dxa"/>
            <w:gridSpan w:val="4"/>
          </w:tcPr>
          <w:p w:rsidR="00E04BA1" w:rsidRPr="003310B2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2019</w:t>
            </w:r>
          </w:p>
        </w:tc>
      </w:tr>
      <w:tr w:rsidR="00E04BA1" w:rsidRPr="003310B2" w:rsidTr="00E04BA1">
        <w:trPr>
          <w:trHeight w:val="941"/>
        </w:trPr>
        <w:tc>
          <w:tcPr>
            <w:tcW w:w="2603" w:type="dxa"/>
            <w:vMerge/>
          </w:tcPr>
          <w:p w:rsidR="00E04BA1" w:rsidRPr="003310B2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609" w:type="dxa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 xml:space="preserve">Всего </w:t>
            </w:r>
            <w:proofErr w:type="gramStart"/>
            <w:r w:rsidRPr="00E04BA1">
              <w:rPr>
                <w:color w:val="000000"/>
                <w:szCs w:val="28"/>
                <w:lang w:eastAsia="ru-RU"/>
              </w:rPr>
              <w:t>общая</w:t>
            </w:r>
            <w:proofErr w:type="gramEnd"/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площадь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обработанной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территории</w:t>
            </w:r>
          </w:p>
          <w:p w:rsidR="00E04BA1" w:rsidRPr="003310B2" w:rsidRDefault="00E04BA1" w:rsidP="00E04BA1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gridSpan w:val="2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Второй год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обработки</w:t>
            </w:r>
          </w:p>
          <w:p w:rsidR="00E04BA1" w:rsidRPr="003310B2" w:rsidRDefault="00E04BA1" w:rsidP="00E04BA1">
            <w:pPr>
              <w:jc w:val="center"/>
              <w:rPr>
                <w:szCs w:val="28"/>
              </w:rPr>
            </w:pPr>
          </w:p>
        </w:tc>
        <w:tc>
          <w:tcPr>
            <w:tcW w:w="2599" w:type="dxa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Третий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год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обработки</w:t>
            </w:r>
          </w:p>
          <w:p w:rsidR="00E04BA1" w:rsidRPr="003310B2" w:rsidRDefault="00E04BA1" w:rsidP="00E04BA1">
            <w:pPr>
              <w:jc w:val="center"/>
              <w:rPr>
                <w:szCs w:val="28"/>
              </w:rPr>
            </w:pPr>
          </w:p>
        </w:tc>
      </w:tr>
      <w:tr w:rsidR="00E04BA1" w:rsidRPr="003310B2" w:rsidTr="00E04BA1">
        <w:tc>
          <w:tcPr>
            <w:tcW w:w="2603" w:type="dxa"/>
          </w:tcPr>
          <w:p w:rsidR="00E04BA1" w:rsidRPr="00E04BA1" w:rsidRDefault="008B755F" w:rsidP="008B755F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1 Освобождение площади от борщевика Сосновского - всего, </w:t>
            </w:r>
            <w:proofErr w:type="gramStart"/>
            <w:r w:rsidR="00E04BA1" w:rsidRPr="00E04BA1">
              <w:rPr>
                <w:color w:val="000000"/>
                <w:szCs w:val="28"/>
                <w:lang w:eastAsia="ru-RU"/>
              </w:rPr>
              <w:t>га</w:t>
            </w:r>
            <w:proofErr w:type="gramEnd"/>
          </w:p>
          <w:p w:rsidR="00E04BA1" w:rsidRPr="003310B2" w:rsidRDefault="00E04BA1" w:rsidP="00E04BA1"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</w:tcPr>
          <w:p w:rsidR="00E04BA1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  <w:tc>
          <w:tcPr>
            <w:tcW w:w="2604" w:type="dxa"/>
          </w:tcPr>
          <w:p w:rsidR="00E04BA1" w:rsidRPr="003310B2" w:rsidRDefault="00472360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605" w:type="dxa"/>
            <w:gridSpan w:val="2"/>
          </w:tcPr>
          <w:p w:rsidR="00E04BA1" w:rsidRPr="003310B2" w:rsidRDefault="00472360" w:rsidP="005C3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B755F" w:rsidRDefault="008B755F" w:rsidP="00E04BA1">
      <w:pPr>
        <w:suppressAutoHyphens w:val="0"/>
        <w:jc w:val="center"/>
        <w:rPr>
          <w:color w:val="000000"/>
          <w:szCs w:val="28"/>
          <w:lang w:eastAsia="ru-RU"/>
        </w:rPr>
      </w:pPr>
    </w:p>
    <w:p w:rsidR="008B755F" w:rsidRDefault="008B755F" w:rsidP="00E04BA1">
      <w:pPr>
        <w:suppressAutoHyphens w:val="0"/>
        <w:jc w:val="center"/>
        <w:rPr>
          <w:color w:val="000000"/>
          <w:szCs w:val="28"/>
          <w:lang w:eastAsia="ru-RU"/>
        </w:rPr>
      </w:pPr>
    </w:p>
    <w:p w:rsidR="00E04BA1" w:rsidRDefault="008B755F" w:rsidP="009E08C4">
      <w:pPr>
        <w:suppressAutoHyphens w:val="0"/>
        <w:ind w:firstLine="708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="00E04BA1" w:rsidRPr="00E04BA1">
        <w:rPr>
          <w:color w:val="000000"/>
          <w:szCs w:val="28"/>
          <w:lang w:eastAsia="ru-RU"/>
        </w:rPr>
        <w:t>Показатели эффективности</w:t>
      </w:r>
      <w:r>
        <w:rPr>
          <w:color w:val="000000"/>
          <w:szCs w:val="28"/>
          <w:lang w:eastAsia="ru-RU"/>
        </w:rPr>
        <w:t xml:space="preserve">  </w:t>
      </w:r>
      <w:r w:rsidR="00E04BA1" w:rsidRPr="00E04BA1">
        <w:rPr>
          <w:color w:val="000000"/>
          <w:szCs w:val="28"/>
          <w:lang w:eastAsia="ru-RU"/>
        </w:rPr>
        <w:t>Программы</w:t>
      </w:r>
    </w:p>
    <w:p w:rsidR="009E08C4" w:rsidRPr="00E04BA1" w:rsidRDefault="009E08C4" w:rsidP="009E08C4">
      <w:pPr>
        <w:suppressAutoHyphens w:val="0"/>
        <w:ind w:firstLine="708"/>
        <w:jc w:val="center"/>
        <w:rPr>
          <w:color w:val="000000"/>
          <w:szCs w:val="28"/>
          <w:lang w:eastAsia="ru-RU"/>
        </w:rPr>
      </w:pPr>
    </w:p>
    <w:p w:rsidR="00E04BA1" w:rsidRPr="00E04BA1" w:rsidRDefault="00E04BA1" w:rsidP="00B45991">
      <w:pPr>
        <w:suppressAutoHyphens w:val="0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Показатели эффективности Программы, которых планируется достичь в 2021</w:t>
      </w:r>
    </w:p>
    <w:p w:rsidR="00E04BA1" w:rsidRPr="00E04BA1" w:rsidRDefault="00E04BA1" w:rsidP="00B45991">
      <w:pPr>
        <w:suppressAutoHyphens w:val="0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год:</w:t>
      </w:r>
    </w:p>
    <w:p w:rsidR="00E04BA1" w:rsidRPr="00E04BA1" w:rsidRDefault="00E04BA1" w:rsidP="00B45991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ликвидация угрозы неконтролируемого распространения борщевика на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территории населенных пунктов муниципального образования «</w:t>
      </w:r>
      <w:r w:rsidR="00B45991">
        <w:rPr>
          <w:color w:val="000000"/>
          <w:szCs w:val="28"/>
          <w:lang w:eastAsia="ru-RU"/>
        </w:rPr>
        <w:t xml:space="preserve">Широкундышское </w:t>
      </w:r>
    </w:p>
    <w:p w:rsidR="00E04BA1" w:rsidRDefault="00E04BA1" w:rsidP="00B45991">
      <w:pPr>
        <w:suppressAutoHyphens w:val="0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сельское поселение» Килемарского муниципального района.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Достаточно трудно оценить экономический ущерб от распространения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борщевика на территориях заброшенных земель, вдоль д</w:t>
      </w:r>
      <w:r w:rsidR="00B45991">
        <w:rPr>
          <w:color w:val="000000"/>
          <w:szCs w:val="28"/>
          <w:lang w:eastAsia="ru-RU"/>
        </w:rPr>
        <w:t xml:space="preserve">орог, канав и т.д. Ареал </w:t>
      </w:r>
      <w:r w:rsidR="009E08C4">
        <w:rPr>
          <w:color w:val="000000"/>
          <w:szCs w:val="28"/>
          <w:lang w:eastAsia="ru-RU"/>
        </w:rPr>
        <w:t xml:space="preserve">произрастания борщевика </w:t>
      </w:r>
      <w:r w:rsidRPr="00E04BA1">
        <w:rPr>
          <w:color w:val="000000"/>
          <w:szCs w:val="28"/>
          <w:lang w:eastAsia="ru-RU"/>
        </w:rPr>
        <w:t>являются</w:t>
      </w:r>
      <w:r w:rsidRPr="003310B2">
        <w:rPr>
          <w:color w:val="000000"/>
          <w:szCs w:val="28"/>
          <w:lang w:eastAsia="ru-RU"/>
        </w:rPr>
        <w:t xml:space="preserve">  </w:t>
      </w:r>
      <w:r w:rsidR="009E08C4">
        <w:rPr>
          <w:color w:val="000000"/>
          <w:szCs w:val="28"/>
          <w:lang w:eastAsia="ru-RU"/>
        </w:rPr>
        <w:t xml:space="preserve">источниками его дальнейшего </w:t>
      </w:r>
      <w:r w:rsidR="00B45991">
        <w:rPr>
          <w:color w:val="000000"/>
          <w:szCs w:val="28"/>
          <w:lang w:eastAsia="ru-RU"/>
        </w:rPr>
        <w:t xml:space="preserve">распространения. Экологически </w:t>
      </w:r>
      <w:r w:rsidRPr="00E04BA1">
        <w:rPr>
          <w:color w:val="000000"/>
          <w:szCs w:val="28"/>
          <w:lang w:eastAsia="ru-RU"/>
        </w:rPr>
        <w:t>опасное растение ежегодно занимает до 10-15%</w:t>
      </w:r>
      <w:r w:rsidR="00B45991">
        <w:rPr>
          <w:color w:val="000000"/>
          <w:szCs w:val="28"/>
          <w:lang w:eastAsia="ru-RU"/>
        </w:rPr>
        <w:t xml:space="preserve"> новых площадей, в том числе </w:t>
      </w:r>
      <w:r w:rsidRPr="00E04BA1">
        <w:rPr>
          <w:color w:val="000000"/>
          <w:szCs w:val="28"/>
          <w:lang w:eastAsia="ru-RU"/>
        </w:rPr>
        <w:t>сельскохозяйственные угодья, нарушая природное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равновесие экосистемы.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Сохранение темпов распространения борщевика (15% в год) приведет в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ближайшие пять лет к двукратному увеличению засоренных борщевиком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площадей, обострению экологической ситуации и росту затрат на борьбу с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борщевиком более чем в два раза;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Расчет показателей произведен предварительно. В ходе реализации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мероприятий Программы по обследованию площадей на засоренность и при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 xml:space="preserve">оценке </w:t>
      </w:r>
      <w:r w:rsidRPr="00E04BA1">
        <w:rPr>
          <w:color w:val="000000"/>
          <w:szCs w:val="28"/>
          <w:lang w:eastAsia="ru-RU"/>
        </w:rPr>
        <w:lastRenderedPageBreak/>
        <w:t>эффективности проведенного комплекса мероприятий по борьбе с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борщевиком расчеты показателей будут скорректированы;</w:t>
      </w:r>
      <w:r w:rsidR="00B45991">
        <w:rPr>
          <w:color w:val="000000"/>
          <w:szCs w:val="28"/>
          <w:lang w:eastAsia="ru-RU"/>
        </w:rPr>
        <w:t xml:space="preserve"> </w:t>
      </w:r>
      <w:r w:rsidR="009E08C4">
        <w:rPr>
          <w:color w:val="000000"/>
          <w:szCs w:val="28"/>
          <w:lang w:eastAsia="ru-RU"/>
        </w:rPr>
        <w:t xml:space="preserve">   </w:t>
      </w:r>
      <w:r w:rsidRPr="00E04BA1">
        <w:rPr>
          <w:color w:val="000000"/>
          <w:szCs w:val="28"/>
          <w:lang w:eastAsia="ru-RU"/>
        </w:rPr>
        <w:t>снижение случ</w:t>
      </w:r>
      <w:r w:rsidR="00B45991">
        <w:rPr>
          <w:color w:val="000000"/>
          <w:szCs w:val="28"/>
          <w:lang w:eastAsia="ru-RU"/>
        </w:rPr>
        <w:t xml:space="preserve">аев травматизма среди населения. </w:t>
      </w:r>
      <w:r w:rsidRPr="00E04BA1">
        <w:rPr>
          <w:color w:val="000000"/>
          <w:szCs w:val="28"/>
          <w:lang w:eastAsia="ru-RU"/>
        </w:rPr>
        <w:t>Эффективность проведения мероприятий Программы по социальным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показателям не приводится в связи с отсутствием статистических данных о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количестве случаев травматизма, вызванного борщевиком.</w:t>
      </w:r>
    </w:p>
    <w:p w:rsidR="009E08C4" w:rsidRPr="00E04BA1" w:rsidRDefault="009E08C4" w:rsidP="009E08C4">
      <w:pPr>
        <w:suppressAutoHyphens w:val="0"/>
        <w:rPr>
          <w:color w:val="000000"/>
          <w:szCs w:val="28"/>
          <w:lang w:eastAsia="ru-RU"/>
        </w:rPr>
      </w:pPr>
    </w:p>
    <w:p w:rsidR="00B45991" w:rsidRDefault="00B45991" w:rsidP="00E04BA1">
      <w:pPr>
        <w:suppressAutoHyphens w:val="0"/>
        <w:jc w:val="center"/>
        <w:rPr>
          <w:color w:val="000000"/>
          <w:szCs w:val="28"/>
          <w:lang w:eastAsia="ru-RU"/>
        </w:rPr>
      </w:pPr>
    </w:p>
    <w:p w:rsidR="00E04BA1" w:rsidRDefault="00E04BA1" w:rsidP="00E04BA1">
      <w:pPr>
        <w:suppressAutoHyphens w:val="0"/>
        <w:jc w:val="center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5 Финансирование Программы</w:t>
      </w:r>
    </w:p>
    <w:p w:rsidR="009E08C4" w:rsidRPr="00E04BA1" w:rsidRDefault="009E08C4" w:rsidP="00B45991">
      <w:pPr>
        <w:suppressAutoHyphens w:val="0"/>
        <w:jc w:val="both"/>
        <w:rPr>
          <w:color w:val="000000"/>
          <w:szCs w:val="28"/>
          <w:lang w:eastAsia="ru-RU"/>
        </w:rPr>
      </w:pPr>
    </w:p>
    <w:p w:rsidR="00E04BA1" w:rsidRPr="00E04BA1" w:rsidRDefault="00E04BA1" w:rsidP="00B45991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Финансирование основных мероприятий муниципальной программы «Борьба</w:t>
      </w:r>
    </w:p>
    <w:p w:rsidR="00E04BA1" w:rsidRPr="00E04BA1" w:rsidRDefault="00E04BA1" w:rsidP="00B45991">
      <w:pPr>
        <w:suppressAutoHyphens w:val="0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с борщевиком Сосновского на территории муниципального образования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«</w:t>
      </w:r>
      <w:r w:rsidR="009E08C4" w:rsidRPr="003310B2">
        <w:rPr>
          <w:color w:val="000000"/>
          <w:szCs w:val="23"/>
          <w:lang w:eastAsia="ru-RU"/>
        </w:rPr>
        <w:t>Широкундышское</w:t>
      </w:r>
      <w:r w:rsidRPr="00E04BA1">
        <w:rPr>
          <w:color w:val="000000"/>
          <w:szCs w:val="28"/>
          <w:lang w:eastAsia="ru-RU"/>
        </w:rPr>
        <w:t xml:space="preserve"> сельское поселение</w:t>
      </w:r>
      <w:r w:rsidR="00B45991">
        <w:rPr>
          <w:color w:val="000000"/>
          <w:szCs w:val="28"/>
          <w:lang w:eastAsia="ru-RU"/>
        </w:rPr>
        <w:t xml:space="preserve">  </w:t>
      </w:r>
      <w:r w:rsidRPr="00E04BA1">
        <w:rPr>
          <w:color w:val="000000"/>
          <w:szCs w:val="28"/>
          <w:lang w:eastAsia="ru-RU"/>
        </w:rPr>
        <w:t xml:space="preserve">в 2019-2021 </w:t>
      </w:r>
      <w:proofErr w:type="spellStart"/>
      <w:r w:rsidRPr="00E04BA1">
        <w:rPr>
          <w:color w:val="000000"/>
          <w:szCs w:val="28"/>
          <w:lang w:eastAsia="ru-RU"/>
        </w:rPr>
        <w:t>г.г</w:t>
      </w:r>
      <w:proofErr w:type="spellEnd"/>
      <w:r w:rsidRPr="00E04BA1">
        <w:rPr>
          <w:color w:val="000000"/>
          <w:szCs w:val="28"/>
          <w:lang w:eastAsia="ru-RU"/>
        </w:rPr>
        <w:t>.» приведено в приложении 1 к Программе.</w:t>
      </w:r>
    </w:p>
    <w:p w:rsidR="00E04BA1" w:rsidRPr="00E04BA1" w:rsidRDefault="00E04BA1" w:rsidP="00B45991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Расчет расходов на реализацию мероприятий Программы произведен с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учетом объемов ассигнований, выделяемых из средств местного бюджета на</w:t>
      </w:r>
      <w:r w:rsidR="00B4599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текущий финансовый год.</w:t>
      </w:r>
    </w:p>
    <w:p w:rsidR="00E04BA1" w:rsidRPr="00E04BA1" w:rsidRDefault="00E04BA1" w:rsidP="00B45991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6 Состав и функции участников Программы</w:t>
      </w:r>
    </w:p>
    <w:p w:rsidR="00E04BA1" w:rsidRPr="00E04BA1" w:rsidRDefault="00E04BA1" w:rsidP="00B009C3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Участниками Программы являются администрация муниципального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образования «</w:t>
      </w:r>
      <w:r w:rsidR="009E08C4" w:rsidRPr="003310B2">
        <w:rPr>
          <w:color w:val="000000"/>
          <w:szCs w:val="23"/>
          <w:lang w:eastAsia="ru-RU"/>
        </w:rPr>
        <w:t>Широкундышское</w:t>
      </w:r>
      <w:r w:rsidR="009E08C4" w:rsidRPr="00E04BA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 xml:space="preserve">сельское поселение» 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и подрядные организации независимо от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организационно-правовой формы и формы собственности.</w:t>
      </w:r>
    </w:p>
    <w:p w:rsidR="00E04BA1" w:rsidRPr="00E04BA1" w:rsidRDefault="009E08C4" w:rsidP="00B009C3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Функции администрации муниципального </w:t>
      </w:r>
      <w:r w:rsidR="00E04BA1" w:rsidRPr="00E04BA1">
        <w:rPr>
          <w:color w:val="000000"/>
          <w:szCs w:val="28"/>
          <w:lang w:eastAsia="ru-RU"/>
        </w:rPr>
        <w:t>образования</w:t>
      </w:r>
      <w:r w:rsidR="00B009C3">
        <w:rPr>
          <w:color w:val="000000"/>
          <w:szCs w:val="28"/>
          <w:lang w:eastAsia="ru-RU"/>
        </w:rPr>
        <w:t xml:space="preserve"> </w:t>
      </w:r>
      <w:r w:rsidR="00E04BA1" w:rsidRPr="00E04BA1">
        <w:rPr>
          <w:color w:val="000000"/>
          <w:szCs w:val="28"/>
          <w:lang w:eastAsia="ru-RU"/>
        </w:rPr>
        <w:t>«</w:t>
      </w:r>
      <w:r w:rsidRPr="003310B2">
        <w:rPr>
          <w:color w:val="000000"/>
          <w:szCs w:val="23"/>
          <w:lang w:eastAsia="ru-RU"/>
        </w:rPr>
        <w:t>Широкундышское</w:t>
      </w:r>
      <w:r w:rsidRPr="00E04BA1">
        <w:rPr>
          <w:color w:val="000000"/>
          <w:szCs w:val="28"/>
          <w:lang w:eastAsia="ru-RU"/>
        </w:rPr>
        <w:t xml:space="preserve"> </w:t>
      </w:r>
      <w:r w:rsidR="00E04BA1" w:rsidRPr="00E04BA1">
        <w:rPr>
          <w:color w:val="000000"/>
          <w:szCs w:val="28"/>
          <w:lang w:eastAsia="ru-RU"/>
        </w:rPr>
        <w:t>сельское поселение»:</w:t>
      </w:r>
    </w:p>
    <w:p w:rsidR="00E04BA1" w:rsidRPr="00E04BA1" w:rsidRDefault="00E04BA1" w:rsidP="00B45991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оповещение населения через средства массовой информации о реализации</w:t>
      </w:r>
    </w:p>
    <w:p w:rsidR="00E04BA1" w:rsidRPr="00E04BA1" w:rsidRDefault="00E04BA1" w:rsidP="00B45991">
      <w:pPr>
        <w:suppressAutoHyphens w:val="0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мероприятий Программы;</w:t>
      </w:r>
    </w:p>
    <w:p w:rsidR="00E04BA1" w:rsidRPr="00E04BA1" w:rsidRDefault="00E04BA1" w:rsidP="00B009C3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 xml:space="preserve">осуществление </w:t>
      </w:r>
      <w:proofErr w:type="gramStart"/>
      <w:r w:rsidRPr="00E04BA1">
        <w:rPr>
          <w:color w:val="000000"/>
          <w:szCs w:val="28"/>
          <w:lang w:eastAsia="ru-RU"/>
        </w:rPr>
        <w:t>контроля за</w:t>
      </w:r>
      <w:proofErr w:type="gramEnd"/>
      <w:r w:rsidRPr="00E04BA1">
        <w:rPr>
          <w:color w:val="000000"/>
          <w:szCs w:val="28"/>
          <w:lang w:eastAsia="ru-RU"/>
        </w:rPr>
        <w:t xml:space="preserve"> целевым использованием бюджетных средств,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выделенных на реализацию Программы.</w:t>
      </w:r>
    </w:p>
    <w:p w:rsidR="009E08C4" w:rsidRPr="00E04BA1" w:rsidRDefault="00E04BA1" w:rsidP="00B009C3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 xml:space="preserve">7 </w:t>
      </w:r>
      <w:proofErr w:type="gramStart"/>
      <w:r w:rsidRPr="00E04BA1">
        <w:rPr>
          <w:color w:val="000000"/>
          <w:szCs w:val="28"/>
          <w:lang w:eastAsia="ru-RU"/>
        </w:rPr>
        <w:t>Контроль за</w:t>
      </w:r>
      <w:proofErr w:type="gramEnd"/>
      <w:r w:rsidRPr="00E04BA1">
        <w:rPr>
          <w:color w:val="000000"/>
          <w:szCs w:val="28"/>
          <w:lang w:eastAsia="ru-RU"/>
        </w:rPr>
        <w:t xml:space="preserve"> реализацией мероприятий Программы</w:t>
      </w:r>
    </w:p>
    <w:p w:rsidR="00E04BA1" w:rsidRPr="00E04BA1" w:rsidRDefault="00E04BA1" w:rsidP="00B45991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 xml:space="preserve">Общий </w:t>
      </w:r>
      <w:proofErr w:type="gramStart"/>
      <w:r w:rsidRPr="00E04BA1">
        <w:rPr>
          <w:color w:val="000000"/>
          <w:szCs w:val="28"/>
          <w:lang w:eastAsia="ru-RU"/>
        </w:rPr>
        <w:t>контроль за</w:t>
      </w:r>
      <w:proofErr w:type="gramEnd"/>
      <w:r w:rsidRPr="00E04BA1">
        <w:rPr>
          <w:color w:val="000000"/>
          <w:szCs w:val="28"/>
          <w:lang w:eastAsia="ru-RU"/>
        </w:rPr>
        <w:t xml:space="preserve"> реализацией мероприятий Программы осуществляет</w:t>
      </w:r>
    </w:p>
    <w:p w:rsidR="00E04BA1" w:rsidRPr="00E04BA1" w:rsidRDefault="00E04BA1" w:rsidP="00B45991">
      <w:pPr>
        <w:suppressAutoHyphens w:val="0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администрация муниципального образования «</w:t>
      </w:r>
      <w:r w:rsidR="00B009C3">
        <w:rPr>
          <w:color w:val="000000"/>
          <w:szCs w:val="28"/>
          <w:lang w:eastAsia="ru-RU"/>
        </w:rPr>
        <w:t xml:space="preserve">Широкундышское </w:t>
      </w:r>
      <w:r w:rsidRPr="00E04BA1">
        <w:rPr>
          <w:color w:val="000000"/>
          <w:szCs w:val="28"/>
          <w:lang w:eastAsia="ru-RU"/>
        </w:rPr>
        <w:t xml:space="preserve">сельское 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поселение» Килемарского муниципального района.</w:t>
      </w:r>
    </w:p>
    <w:p w:rsidR="00E04BA1" w:rsidRPr="00E04BA1" w:rsidRDefault="00E04BA1" w:rsidP="00B009C3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Реализация мероприятий Программы осуществляется на основании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соглашений, договоров и контрактов, заключенных между участниками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Программы.</w:t>
      </w:r>
    </w:p>
    <w:p w:rsidR="00E04BA1" w:rsidRPr="00E04BA1" w:rsidRDefault="00E04BA1" w:rsidP="00B009C3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Работы по борьбе с борщевиком считаются выполненными и принятыми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после утверждения заказчиком Программы актов приемки-передачи работ.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Заказчик Программы вправе привлекать для контроля, инспектирования,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проверки качества и полноты выполненных работ сторонние организации (третьи</w:t>
      </w:r>
      <w:r w:rsidR="00B009C3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лица).</w:t>
      </w:r>
    </w:p>
    <w:p w:rsidR="00E04BA1" w:rsidRPr="003310B2" w:rsidRDefault="00E04BA1" w:rsidP="00B45991">
      <w:pPr>
        <w:jc w:val="both"/>
        <w:rPr>
          <w:szCs w:val="28"/>
        </w:rPr>
      </w:pPr>
    </w:p>
    <w:p w:rsidR="00E04BA1" w:rsidRPr="003310B2" w:rsidRDefault="00E04BA1" w:rsidP="009E08C4">
      <w:pPr>
        <w:jc w:val="both"/>
        <w:rPr>
          <w:szCs w:val="28"/>
        </w:rPr>
      </w:pPr>
    </w:p>
    <w:p w:rsidR="00E04BA1" w:rsidRPr="003310B2" w:rsidRDefault="00E04BA1" w:rsidP="009E08C4">
      <w:pPr>
        <w:jc w:val="both"/>
        <w:rPr>
          <w:szCs w:val="28"/>
        </w:rPr>
      </w:pPr>
    </w:p>
    <w:p w:rsidR="00E04BA1" w:rsidRPr="003310B2" w:rsidRDefault="00E04BA1" w:rsidP="009E08C4">
      <w:pPr>
        <w:jc w:val="both"/>
        <w:rPr>
          <w:szCs w:val="28"/>
        </w:rPr>
      </w:pPr>
    </w:p>
    <w:p w:rsidR="00E04BA1" w:rsidRPr="003310B2" w:rsidRDefault="00E04BA1" w:rsidP="009E08C4">
      <w:pPr>
        <w:jc w:val="both"/>
        <w:rPr>
          <w:szCs w:val="28"/>
        </w:rPr>
      </w:pPr>
    </w:p>
    <w:p w:rsidR="00E04BA1" w:rsidRPr="003310B2" w:rsidRDefault="00E04BA1" w:rsidP="009E08C4">
      <w:pPr>
        <w:jc w:val="both"/>
        <w:rPr>
          <w:szCs w:val="28"/>
        </w:rPr>
      </w:pPr>
    </w:p>
    <w:p w:rsidR="00E04BA1" w:rsidRPr="003310B2" w:rsidRDefault="00E04BA1" w:rsidP="009E08C4">
      <w:pPr>
        <w:jc w:val="both"/>
        <w:rPr>
          <w:szCs w:val="28"/>
        </w:rPr>
      </w:pPr>
    </w:p>
    <w:p w:rsidR="00E04BA1" w:rsidRPr="003310B2" w:rsidRDefault="00E04BA1" w:rsidP="009E08C4">
      <w:pPr>
        <w:jc w:val="both"/>
        <w:rPr>
          <w:szCs w:val="28"/>
        </w:rPr>
      </w:pPr>
    </w:p>
    <w:p w:rsidR="00E04BA1" w:rsidRPr="003310B2" w:rsidRDefault="00E04BA1" w:rsidP="009E08C4">
      <w:pPr>
        <w:jc w:val="both"/>
        <w:rPr>
          <w:szCs w:val="28"/>
        </w:rPr>
      </w:pPr>
    </w:p>
    <w:p w:rsidR="00E04BA1" w:rsidRPr="003310B2" w:rsidRDefault="00E04BA1" w:rsidP="009E08C4">
      <w:pPr>
        <w:jc w:val="both"/>
        <w:rPr>
          <w:szCs w:val="28"/>
        </w:rPr>
      </w:pPr>
    </w:p>
    <w:p w:rsidR="00E04BA1" w:rsidRPr="003310B2" w:rsidRDefault="00E04BA1" w:rsidP="009E08C4">
      <w:pPr>
        <w:jc w:val="both"/>
        <w:rPr>
          <w:szCs w:val="28"/>
        </w:rPr>
      </w:pPr>
    </w:p>
    <w:p w:rsidR="00E04BA1" w:rsidRDefault="00E04BA1" w:rsidP="009E08C4">
      <w:pPr>
        <w:rPr>
          <w:szCs w:val="28"/>
        </w:rPr>
      </w:pPr>
    </w:p>
    <w:p w:rsidR="00B009C3" w:rsidRDefault="00B009C3" w:rsidP="009E08C4">
      <w:pPr>
        <w:rPr>
          <w:szCs w:val="28"/>
        </w:rPr>
      </w:pPr>
    </w:p>
    <w:p w:rsidR="00B009C3" w:rsidRDefault="00B009C3" w:rsidP="009E08C4">
      <w:pPr>
        <w:rPr>
          <w:szCs w:val="28"/>
        </w:rPr>
      </w:pPr>
    </w:p>
    <w:p w:rsidR="00B009C3" w:rsidRDefault="00B009C3" w:rsidP="009E08C4">
      <w:pPr>
        <w:rPr>
          <w:szCs w:val="28"/>
        </w:rPr>
      </w:pPr>
    </w:p>
    <w:p w:rsidR="00B009C3" w:rsidRPr="003310B2" w:rsidRDefault="00B009C3" w:rsidP="009E08C4">
      <w:pPr>
        <w:rPr>
          <w:szCs w:val="28"/>
        </w:rPr>
      </w:pPr>
    </w:p>
    <w:p w:rsidR="00E04BA1" w:rsidRPr="00E04BA1" w:rsidRDefault="00E04BA1" w:rsidP="00E04BA1">
      <w:pPr>
        <w:suppressAutoHyphens w:val="0"/>
        <w:jc w:val="right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Приложение 1</w:t>
      </w:r>
    </w:p>
    <w:p w:rsidR="00E04BA1" w:rsidRPr="00E04BA1" w:rsidRDefault="00E04BA1" w:rsidP="00E04BA1">
      <w:pPr>
        <w:suppressAutoHyphens w:val="0"/>
        <w:jc w:val="right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к Паспорту муниципальной программы</w:t>
      </w:r>
    </w:p>
    <w:p w:rsidR="00E04BA1" w:rsidRPr="00E04BA1" w:rsidRDefault="00E04BA1" w:rsidP="00E04BA1">
      <w:pPr>
        <w:suppressAutoHyphens w:val="0"/>
        <w:jc w:val="right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 xml:space="preserve">«Борьба с борщевиком Сосновского </w:t>
      </w:r>
      <w:proofErr w:type="gramStart"/>
      <w:r w:rsidRPr="00E04BA1">
        <w:rPr>
          <w:color w:val="000000"/>
          <w:szCs w:val="28"/>
          <w:lang w:eastAsia="ru-RU"/>
        </w:rPr>
        <w:t>на</w:t>
      </w:r>
      <w:proofErr w:type="gramEnd"/>
    </w:p>
    <w:p w:rsidR="00E04BA1" w:rsidRPr="00E04BA1" w:rsidRDefault="00E04BA1" w:rsidP="00E04BA1">
      <w:pPr>
        <w:suppressAutoHyphens w:val="0"/>
        <w:jc w:val="right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территории муниципального образования</w:t>
      </w:r>
    </w:p>
    <w:p w:rsidR="00E04BA1" w:rsidRPr="00E04BA1" w:rsidRDefault="00E04BA1" w:rsidP="00E04BA1">
      <w:pPr>
        <w:suppressAutoHyphens w:val="0"/>
        <w:jc w:val="right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«</w:t>
      </w:r>
      <w:r w:rsidR="009E08C4" w:rsidRPr="003310B2">
        <w:rPr>
          <w:color w:val="000000"/>
          <w:szCs w:val="23"/>
          <w:lang w:eastAsia="ru-RU"/>
        </w:rPr>
        <w:t>Широкундышское</w:t>
      </w:r>
      <w:r w:rsidR="009E08C4" w:rsidRPr="00E04BA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>сельское</w:t>
      </w:r>
    </w:p>
    <w:p w:rsidR="00B009C3" w:rsidRPr="00E04BA1" w:rsidRDefault="00E04BA1" w:rsidP="00B009C3">
      <w:pPr>
        <w:suppressAutoHyphens w:val="0"/>
        <w:jc w:val="right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 xml:space="preserve">поселение» </w:t>
      </w:r>
    </w:p>
    <w:p w:rsidR="00E04BA1" w:rsidRPr="00E04BA1" w:rsidRDefault="00E04BA1" w:rsidP="00E04BA1">
      <w:pPr>
        <w:suppressAutoHyphens w:val="0"/>
        <w:jc w:val="right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 xml:space="preserve">на 2019 -2021 </w:t>
      </w:r>
      <w:proofErr w:type="spellStart"/>
      <w:r w:rsidRPr="00E04BA1">
        <w:rPr>
          <w:color w:val="000000"/>
          <w:szCs w:val="28"/>
          <w:lang w:eastAsia="ru-RU"/>
        </w:rPr>
        <w:t>г.</w:t>
      </w:r>
      <w:proofErr w:type="gramStart"/>
      <w:r w:rsidRPr="00E04BA1">
        <w:rPr>
          <w:color w:val="000000"/>
          <w:szCs w:val="28"/>
          <w:lang w:eastAsia="ru-RU"/>
        </w:rPr>
        <w:t>г</w:t>
      </w:r>
      <w:proofErr w:type="spellEnd"/>
      <w:proofErr w:type="gramEnd"/>
      <w:r w:rsidRPr="00E04BA1">
        <w:rPr>
          <w:color w:val="000000"/>
          <w:szCs w:val="28"/>
          <w:lang w:eastAsia="ru-RU"/>
        </w:rPr>
        <w:t>.»</w:t>
      </w:r>
    </w:p>
    <w:p w:rsidR="0004608C" w:rsidRDefault="0004608C" w:rsidP="00E04BA1">
      <w:pPr>
        <w:suppressAutoHyphens w:val="0"/>
        <w:jc w:val="center"/>
        <w:rPr>
          <w:color w:val="000000"/>
          <w:szCs w:val="28"/>
          <w:lang w:eastAsia="ru-RU"/>
        </w:rPr>
      </w:pPr>
    </w:p>
    <w:p w:rsidR="0004608C" w:rsidRDefault="0004608C" w:rsidP="00E04BA1">
      <w:pPr>
        <w:suppressAutoHyphens w:val="0"/>
        <w:jc w:val="center"/>
        <w:rPr>
          <w:color w:val="000000"/>
          <w:szCs w:val="28"/>
          <w:lang w:eastAsia="ru-RU"/>
        </w:rPr>
      </w:pPr>
    </w:p>
    <w:p w:rsidR="00E04BA1" w:rsidRPr="00E04BA1" w:rsidRDefault="00E04BA1" w:rsidP="00E04BA1">
      <w:pPr>
        <w:suppressAutoHyphens w:val="0"/>
        <w:jc w:val="center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ПЛАН</w:t>
      </w:r>
    </w:p>
    <w:p w:rsidR="00E04BA1" w:rsidRPr="00E04BA1" w:rsidRDefault="00E04BA1" w:rsidP="00B009C3">
      <w:pPr>
        <w:suppressAutoHyphens w:val="0"/>
        <w:jc w:val="center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реализации мероприятий муниципальной программы «Борьба с борщевиком Сосновского на территории муниципального</w:t>
      </w:r>
    </w:p>
    <w:p w:rsidR="00E04BA1" w:rsidRDefault="00E04BA1" w:rsidP="00B009C3">
      <w:pPr>
        <w:suppressAutoHyphens w:val="0"/>
        <w:jc w:val="center"/>
        <w:rPr>
          <w:color w:val="000000"/>
          <w:szCs w:val="28"/>
          <w:lang w:eastAsia="ru-RU"/>
        </w:rPr>
      </w:pPr>
      <w:r w:rsidRPr="00E04BA1">
        <w:rPr>
          <w:color w:val="000000"/>
          <w:szCs w:val="28"/>
          <w:lang w:eastAsia="ru-RU"/>
        </w:rPr>
        <w:t>образования «</w:t>
      </w:r>
      <w:r w:rsidR="009E08C4" w:rsidRPr="003310B2">
        <w:rPr>
          <w:color w:val="000000"/>
          <w:szCs w:val="23"/>
          <w:lang w:eastAsia="ru-RU"/>
        </w:rPr>
        <w:t>Широкундышское</w:t>
      </w:r>
      <w:r w:rsidR="009E08C4" w:rsidRPr="00E04BA1">
        <w:rPr>
          <w:color w:val="000000"/>
          <w:szCs w:val="28"/>
          <w:lang w:eastAsia="ru-RU"/>
        </w:rPr>
        <w:t xml:space="preserve"> </w:t>
      </w:r>
      <w:r w:rsidRPr="00E04BA1">
        <w:rPr>
          <w:color w:val="000000"/>
          <w:szCs w:val="28"/>
          <w:lang w:eastAsia="ru-RU"/>
        </w:rPr>
        <w:t xml:space="preserve">сельское </w:t>
      </w:r>
      <w:r w:rsidR="00B009C3">
        <w:rPr>
          <w:color w:val="000000"/>
          <w:szCs w:val="28"/>
          <w:lang w:eastAsia="ru-RU"/>
        </w:rPr>
        <w:t xml:space="preserve">поселение» </w:t>
      </w:r>
      <w:r w:rsidRPr="00E04BA1">
        <w:rPr>
          <w:color w:val="000000"/>
          <w:szCs w:val="28"/>
          <w:lang w:eastAsia="ru-RU"/>
        </w:rPr>
        <w:t>на 2019 -2021 года"</w:t>
      </w:r>
    </w:p>
    <w:p w:rsidR="00B009C3" w:rsidRPr="00E04BA1" w:rsidRDefault="00B009C3" w:rsidP="00B009C3">
      <w:pPr>
        <w:suppressAutoHyphens w:val="0"/>
        <w:jc w:val="center"/>
        <w:rPr>
          <w:color w:val="000000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6"/>
        <w:gridCol w:w="6302"/>
        <w:gridCol w:w="1719"/>
        <w:gridCol w:w="6"/>
        <w:gridCol w:w="9"/>
        <w:gridCol w:w="1729"/>
      </w:tblGrid>
      <w:tr w:rsidR="00E04BA1" w:rsidRPr="003310B2" w:rsidTr="0096512A">
        <w:trPr>
          <w:trHeight w:val="450"/>
        </w:trPr>
        <w:tc>
          <w:tcPr>
            <w:tcW w:w="656" w:type="dxa"/>
            <w:vMerge w:val="restart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№</w:t>
            </w:r>
          </w:p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proofErr w:type="spellStart"/>
            <w:r w:rsidRPr="00E04BA1">
              <w:rPr>
                <w:color w:val="000000"/>
                <w:szCs w:val="28"/>
                <w:lang w:eastAsia="ru-RU"/>
              </w:rPr>
              <w:t>п.п</w:t>
            </w:r>
            <w:proofErr w:type="spellEnd"/>
            <w:r w:rsidRPr="00E04BA1">
              <w:rPr>
                <w:color w:val="000000"/>
                <w:szCs w:val="28"/>
                <w:lang w:eastAsia="ru-RU"/>
              </w:rPr>
              <w:t>.</w:t>
            </w:r>
          </w:p>
          <w:p w:rsidR="00E04BA1" w:rsidRPr="003310B2" w:rsidRDefault="00E04BA1" w:rsidP="00E04BA1">
            <w:pPr>
              <w:jc w:val="center"/>
              <w:rPr>
                <w:szCs w:val="28"/>
              </w:rPr>
            </w:pPr>
          </w:p>
        </w:tc>
        <w:tc>
          <w:tcPr>
            <w:tcW w:w="6302" w:type="dxa"/>
            <w:vMerge w:val="restart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Наименование мероприятий</w:t>
            </w:r>
          </w:p>
          <w:p w:rsidR="00E04BA1" w:rsidRPr="003310B2" w:rsidRDefault="00E04BA1" w:rsidP="00E04BA1">
            <w:pPr>
              <w:jc w:val="center"/>
              <w:rPr>
                <w:szCs w:val="28"/>
              </w:rPr>
            </w:pPr>
          </w:p>
        </w:tc>
        <w:tc>
          <w:tcPr>
            <w:tcW w:w="3463" w:type="dxa"/>
            <w:gridSpan w:val="4"/>
          </w:tcPr>
          <w:p w:rsidR="00E04BA1" w:rsidRPr="00E04BA1" w:rsidRDefault="00E04BA1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E04BA1">
              <w:rPr>
                <w:color w:val="000000"/>
                <w:szCs w:val="28"/>
                <w:lang w:eastAsia="ru-RU"/>
              </w:rPr>
              <w:t>Затраты, тыс. руб.</w:t>
            </w:r>
          </w:p>
          <w:p w:rsidR="00E04BA1" w:rsidRPr="003310B2" w:rsidRDefault="00E04BA1" w:rsidP="00E04BA1">
            <w:pPr>
              <w:jc w:val="center"/>
              <w:rPr>
                <w:szCs w:val="28"/>
              </w:rPr>
            </w:pPr>
          </w:p>
        </w:tc>
      </w:tr>
      <w:tr w:rsidR="009D69B6" w:rsidRPr="003310B2" w:rsidTr="0096512A">
        <w:trPr>
          <w:trHeight w:val="693"/>
        </w:trPr>
        <w:tc>
          <w:tcPr>
            <w:tcW w:w="656" w:type="dxa"/>
            <w:vMerge/>
          </w:tcPr>
          <w:p w:rsidR="009D69B6" w:rsidRPr="003310B2" w:rsidRDefault="009D69B6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302" w:type="dxa"/>
            <w:vMerge/>
          </w:tcPr>
          <w:p w:rsidR="009D69B6" w:rsidRPr="003310B2" w:rsidRDefault="009D69B6" w:rsidP="00E04BA1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34" w:type="dxa"/>
            <w:gridSpan w:val="3"/>
          </w:tcPr>
          <w:p w:rsidR="009D69B6" w:rsidRPr="009D69B6" w:rsidRDefault="009D69B6" w:rsidP="009D69B6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D69B6">
              <w:rPr>
                <w:color w:val="000000"/>
                <w:szCs w:val="28"/>
                <w:lang w:eastAsia="ru-RU"/>
              </w:rPr>
              <w:t>Местный бюджет</w:t>
            </w:r>
          </w:p>
          <w:p w:rsidR="009D69B6" w:rsidRPr="003310B2" w:rsidRDefault="009D69B6" w:rsidP="00E04BA1">
            <w:pPr>
              <w:jc w:val="center"/>
              <w:rPr>
                <w:szCs w:val="28"/>
              </w:rPr>
            </w:pPr>
          </w:p>
        </w:tc>
        <w:tc>
          <w:tcPr>
            <w:tcW w:w="1729" w:type="dxa"/>
          </w:tcPr>
          <w:p w:rsidR="009D69B6" w:rsidRPr="009D69B6" w:rsidRDefault="009D69B6" w:rsidP="009D69B6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D69B6">
              <w:rPr>
                <w:color w:val="000000"/>
                <w:szCs w:val="28"/>
                <w:lang w:eastAsia="ru-RU"/>
              </w:rPr>
              <w:t>Дотации</w:t>
            </w:r>
          </w:p>
          <w:p w:rsidR="009D69B6" w:rsidRPr="003310B2" w:rsidRDefault="009D69B6" w:rsidP="00E04BA1">
            <w:pPr>
              <w:jc w:val="center"/>
              <w:rPr>
                <w:szCs w:val="28"/>
              </w:rPr>
            </w:pPr>
          </w:p>
        </w:tc>
      </w:tr>
      <w:tr w:rsidR="009D69B6" w:rsidRPr="003310B2" w:rsidTr="0096512A">
        <w:tc>
          <w:tcPr>
            <w:tcW w:w="8692" w:type="dxa"/>
            <w:gridSpan w:val="5"/>
          </w:tcPr>
          <w:p w:rsidR="009D69B6" w:rsidRPr="009D69B6" w:rsidRDefault="009D69B6" w:rsidP="009D69B6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D69B6">
              <w:rPr>
                <w:color w:val="000000"/>
                <w:szCs w:val="28"/>
                <w:lang w:eastAsia="ru-RU"/>
              </w:rPr>
              <w:t>Раздел 1 Проведение комплекса мероприятий по уничтожению борщевика Сосновского в 2019 году</w:t>
            </w:r>
          </w:p>
          <w:p w:rsidR="009D69B6" w:rsidRPr="003310B2" w:rsidRDefault="009D69B6" w:rsidP="00E04BA1">
            <w:pPr>
              <w:jc w:val="center"/>
              <w:rPr>
                <w:szCs w:val="28"/>
              </w:rPr>
            </w:pPr>
          </w:p>
        </w:tc>
        <w:tc>
          <w:tcPr>
            <w:tcW w:w="1729" w:type="dxa"/>
          </w:tcPr>
          <w:p w:rsidR="009D69B6" w:rsidRPr="003310B2" w:rsidRDefault="009D69B6" w:rsidP="00E04BA1">
            <w:pPr>
              <w:jc w:val="center"/>
              <w:rPr>
                <w:szCs w:val="28"/>
              </w:rPr>
            </w:pPr>
          </w:p>
        </w:tc>
      </w:tr>
      <w:tr w:rsidR="009D69B6" w:rsidRPr="003310B2" w:rsidTr="0096512A">
        <w:tc>
          <w:tcPr>
            <w:tcW w:w="656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>1.1.</w:t>
            </w:r>
          </w:p>
        </w:tc>
        <w:tc>
          <w:tcPr>
            <w:tcW w:w="6302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>Проведение первичного обследования местности на наличие борщевика Сосновского</w:t>
            </w:r>
          </w:p>
        </w:tc>
        <w:tc>
          <w:tcPr>
            <w:tcW w:w="173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2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69B6" w:rsidRPr="003310B2" w:rsidTr="0096512A">
        <w:tc>
          <w:tcPr>
            <w:tcW w:w="656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>1.2.</w:t>
            </w:r>
          </w:p>
        </w:tc>
        <w:tc>
          <w:tcPr>
            <w:tcW w:w="6302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 xml:space="preserve">Обработка химическим способом - применение гербицидов сплошного действия </w:t>
            </w:r>
            <w:proofErr w:type="gramStart"/>
            <w:r w:rsidRPr="003310B2">
              <w:rPr>
                <w:color w:val="000000"/>
                <w:szCs w:val="28"/>
              </w:rPr>
              <w:t>на</w:t>
            </w:r>
            <w:proofErr w:type="gramEnd"/>
          </w:p>
        </w:tc>
        <w:tc>
          <w:tcPr>
            <w:tcW w:w="173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2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69B6" w:rsidRPr="003310B2" w:rsidTr="0096512A">
        <w:tc>
          <w:tcPr>
            <w:tcW w:w="656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>1.3.</w:t>
            </w:r>
          </w:p>
        </w:tc>
        <w:tc>
          <w:tcPr>
            <w:tcW w:w="6302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 xml:space="preserve">заросших </w:t>
            </w:r>
            <w:proofErr w:type="gramStart"/>
            <w:r w:rsidRPr="003310B2">
              <w:rPr>
                <w:color w:val="000000"/>
                <w:szCs w:val="28"/>
              </w:rPr>
              <w:t>участках</w:t>
            </w:r>
            <w:proofErr w:type="gramEnd"/>
            <w:r w:rsidRPr="003310B2">
              <w:rPr>
                <w:color w:val="000000"/>
                <w:szCs w:val="28"/>
              </w:rPr>
              <w:t xml:space="preserve"> / механическое уничтожение растений</w:t>
            </w:r>
          </w:p>
        </w:tc>
        <w:tc>
          <w:tcPr>
            <w:tcW w:w="173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2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69B6" w:rsidRPr="003310B2" w:rsidTr="0096512A">
        <w:tc>
          <w:tcPr>
            <w:tcW w:w="6958" w:type="dxa"/>
            <w:gridSpan w:val="2"/>
          </w:tcPr>
          <w:p w:rsidR="009D69B6" w:rsidRPr="009D69B6" w:rsidRDefault="009D69B6" w:rsidP="009D69B6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9D69B6">
              <w:rPr>
                <w:color w:val="000000"/>
                <w:szCs w:val="28"/>
                <w:lang w:eastAsia="ru-RU"/>
              </w:rPr>
              <w:t>Итого по разделу 1</w:t>
            </w:r>
          </w:p>
          <w:p w:rsidR="009D69B6" w:rsidRPr="003310B2" w:rsidRDefault="009D69B6" w:rsidP="00E04BA1">
            <w:pPr>
              <w:jc w:val="center"/>
              <w:rPr>
                <w:szCs w:val="28"/>
              </w:rPr>
            </w:pPr>
          </w:p>
        </w:tc>
        <w:tc>
          <w:tcPr>
            <w:tcW w:w="173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2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69B6" w:rsidRPr="003310B2" w:rsidTr="003310B2">
        <w:tc>
          <w:tcPr>
            <w:tcW w:w="10421" w:type="dxa"/>
            <w:gridSpan w:val="6"/>
          </w:tcPr>
          <w:p w:rsidR="009D69B6" w:rsidRPr="009D69B6" w:rsidRDefault="009D69B6" w:rsidP="009D69B6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D69B6">
              <w:rPr>
                <w:color w:val="000000"/>
                <w:szCs w:val="28"/>
                <w:lang w:eastAsia="ru-RU"/>
              </w:rPr>
              <w:t>Раздел 2 Проведение комплекса мероприятий по уничтожению борщевика Сосновского в 2020 году</w:t>
            </w:r>
          </w:p>
          <w:p w:rsidR="009D69B6" w:rsidRPr="003310B2" w:rsidRDefault="009D69B6" w:rsidP="00E04BA1">
            <w:pPr>
              <w:jc w:val="center"/>
              <w:rPr>
                <w:szCs w:val="28"/>
              </w:rPr>
            </w:pPr>
          </w:p>
        </w:tc>
      </w:tr>
      <w:tr w:rsidR="009D69B6" w:rsidRPr="003310B2" w:rsidTr="0096512A">
        <w:tc>
          <w:tcPr>
            <w:tcW w:w="656" w:type="dxa"/>
          </w:tcPr>
          <w:p w:rsidR="009D69B6" w:rsidRPr="009D69B6" w:rsidRDefault="009D69B6" w:rsidP="009D69B6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D69B6">
              <w:rPr>
                <w:color w:val="000000"/>
                <w:szCs w:val="28"/>
                <w:lang w:eastAsia="ru-RU"/>
              </w:rPr>
              <w:t>2.1</w:t>
            </w:r>
          </w:p>
          <w:p w:rsidR="009D69B6" w:rsidRPr="003310B2" w:rsidRDefault="009D69B6" w:rsidP="00E04BA1">
            <w:pPr>
              <w:jc w:val="center"/>
              <w:rPr>
                <w:szCs w:val="28"/>
              </w:rPr>
            </w:pPr>
          </w:p>
        </w:tc>
        <w:tc>
          <w:tcPr>
            <w:tcW w:w="6302" w:type="dxa"/>
          </w:tcPr>
          <w:p w:rsidR="009D69B6" w:rsidRPr="009D69B6" w:rsidRDefault="009D69B6" w:rsidP="009D69B6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D69B6">
              <w:rPr>
                <w:color w:val="000000"/>
                <w:szCs w:val="28"/>
                <w:lang w:eastAsia="ru-RU"/>
              </w:rPr>
              <w:t>Проведение обследования местности на наличие борщевика Сосновского</w:t>
            </w:r>
          </w:p>
          <w:p w:rsidR="009D69B6" w:rsidRPr="003310B2" w:rsidRDefault="009D69B6" w:rsidP="00E04BA1">
            <w:pPr>
              <w:jc w:val="center"/>
              <w:rPr>
                <w:szCs w:val="28"/>
              </w:rPr>
            </w:pPr>
          </w:p>
        </w:tc>
        <w:tc>
          <w:tcPr>
            <w:tcW w:w="171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4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69B6" w:rsidRPr="003310B2" w:rsidTr="0096512A">
        <w:tc>
          <w:tcPr>
            <w:tcW w:w="656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>2.2.</w:t>
            </w:r>
          </w:p>
        </w:tc>
        <w:tc>
          <w:tcPr>
            <w:tcW w:w="6302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 xml:space="preserve">Обработка химическим способом - применение </w:t>
            </w:r>
            <w:r w:rsidRPr="003310B2">
              <w:rPr>
                <w:color w:val="000000"/>
                <w:szCs w:val="28"/>
              </w:rPr>
              <w:lastRenderedPageBreak/>
              <w:t xml:space="preserve">гербицидов сплошного действия </w:t>
            </w:r>
            <w:proofErr w:type="gramStart"/>
            <w:r w:rsidRPr="003310B2">
              <w:rPr>
                <w:color w:val="000000"/>
                <w:szCs w:val="28"/>
              </w:rPr>
              <w:t>на</w:t>
            </w:r>
            <w:proofErr w:type="gramEnd"/>
          </w:p>
        </w:tc>
        <w:tc>
          <w:tcPr>
            <w:tcW w:w="171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74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69B6" w:rsidRPr="003310B2" w:rsidTr="0096512A">
        <w:tc>
          <w:tcPr>
            <w:tcW w:w="656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lastRenderedPageBreak/>
              <w:t>2.3.</w:t>
            </w:r>
          </w:p>
        </w:tc>
        <w:tc>
          <w:tcPr>
            <w:tcW w:w="6302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 xml:space="preserve">заросших </w:t>
            </w:r>
            <w:proofErr w:type="gramStart"/>
            <w:r w:rsidRPr="003310B2">
              <w:rPr>
                <w:color w:val="000000"/>
                <w:szCs w:val="28"/>
              </w:rPr>
              <w:t>участках</w:t>
            </w:r>
            <w:proofErr w:type="gramEnd"/>
            <w:r w:rsidRPr="003310B2">
              <w:rPr>
                <w:color w:val="000000"/>
                <w:szCs w:val="28"/>
              </w:rPr>
              <w:t xml:space="preserve"> / механическое уничтожение растений</w:t>
            </w:r>
          </w:p>
        </w:tc>
        <w:tc>
          <w:tcPr>
            <w:tcW w:w="171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4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69B6" w:rsidRPr="003310B2" w:rsidTr="0096512A">
        <w:tc>
          <w:tcPr>
            <w:tcW w:w="6958" w:type="dxa"/>
            <w:gridSpan w:val="2"/>
          </w:tcPr>
          <w:p w:rsidR="009D69B6" w:rsidRPr="009D69B6" w:rsidRDefault="009D69B6" w:rsidP="009D69B6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D69B6">
              <w:rPr>
                <w:color w:val="000000"/>
                <w:szCs w:val="28"/>
                <w:lang w:eastAsia="ru-RU"/>
              </w:rPr>
              <w:t>Итого по разделу 2</w:t>
            </w:r>
          </w:p>
          <w:p w:rsidR="009D69B6" w:rsidRPr="003310B2" w:rsidRDefault="009D69B6" w:rsidP="009D69B6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1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4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69B6" w:rsidRPr="003310B2" w:rsidTr="003310B2">
        <w:tc>
          <w:tcPr>
            <w:tcW w:w="10421" w:type="dxa"/>
            <w:gridSpan w:val="6"/>
          </w:tcPr>
          <w:p w:rsidR="009D69B6" w:rsidRPr="009D69B6" w:rsidRDefault="009D69B6" w:rsidP="009D69B6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9D69B6">
              <w:rPr>
                <w:color w:val="000000"/>
                <w:szCs w:val="28"/>
                <w:lang w:eastAsia="ru-RU"/>
              </w:rPr>
              <w:t>Раздел 3 Проведение комплекса мероприятий по уничтожению борщевика Сосновского в 2021 году</w:t>
            </w:r>
          </w:p>
          <w:p w:rsidR="009D69B6" w:rsidRPr="003310B2" w:rsidRDefault="009D69B6" w:rsidP="00E04BA1">
            <w:pPr>
              <w:jc w:val="center"/>
              <w:rPr>
                <w:szCs w:val="28"/>
              </w:rPr>
            </w:pPr>
          </w:p>
        </w:tc>
      </w:tr>
      <w:tr w:rsidR="009D69B6" w:rsidRPr="003310B2" w:rsidTr="0096512A">
        <w:tc>
          <w:tcPr>
            <w:tcW w:w="656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>3.1</w:t>
            </w:r>
          </w:p>
        </w:tc>
        <w:tc>
          <w:tcPr>
            <w:tcW w:w="6302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>Проведение обследования местности на наличие борщевика Сосновского</w:t>
            </w:r>
          </w:p>
        </w:tc>
        <w:tc>
          <w:tcPr>
            <w:tcW w:w="171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4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69B6" w:rsidRPr="003310B2" w:rsidTr="0096512A">
        <w:tc>
          <w:tcPr>
            <w:tcW w:w="656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>3.2</w:t>
            </w:r>
          </w:p>
        </w:tc>
        <w:tc>
          <w:tcPr>
            <w:tcW w:w="6302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>Обработка химическим способо</w:t>
            </w:r>
            <w:proofErr w:type="gramStart"/>
            <w:r w:rsidRPr="003310B2">
              <w:rPr>
                <w:color w:val="000000"/>
                <w:szCs w:val="28"/>
              </w:rPr>
              <w:t>м-</w:t>
            </w:r>
            <w:proofErr w:type="gramEnd"/>
            <w:r w:rsidRPr="003310B2">
              <w:rPr>
                <w:color w:val="000000"/>
                <w:szCs w:val="28"/>
              </w:rPr>
              <w:t xml:space="preserve"> применение гербицидов сплошного действия на</w:t>
            </w:r>
          </w:p>
        </w:tc>
        <w:tc>
          <w:tcPr>
            <w:tcW w:w="171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4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D69B6" w:rsidRPr="003310B2" w:rsidTr="0096512A">
        <w:tc>
          <w:tcPr>
            <w:tcW w:w="656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>3.3</w:t>
            </w:r>
          </w:p>
        </w:tc>
        <w:tc>
          <w:tcPr>
            <w:tcW w:w="6302" w:type="dxa"/>
          </w:tcPr>
          <w:p w:rsidR="009D69B6" w:rsidRPr="003310B2" w:rsidRDefault="009D69B6" w:rsidP="003310B2">
            <w:pPr>
              <w:jc w:val="center"/>
              <w:rPr>
                <w:color w:val="000000"/>
                <w:szCs w:val="28"/>
              </w:rPr>
            </w:pPr>
            <w:r w:rsidRPr="003310B2">
              <w:rPr>
                <w:color w:val="000000"/>
                <w:szCs w:val="28"/>
              </w:rPr>
              <w:t xml:space="preserve">заросших </w:t>
            </w:r>
            <w:proofErr w:type="gramStart"/>
            <w:r w:rsidRPr="003310B2">
              <w:rPr>
                <w:color w:val="000000"/>
                <w:szCs w:val="28"/>
              </w:rPr>
              <w:t>участках</w:t>
            </w:r>
            <w:proofErr w:type="gramEnd"/>
            <w:r w:rsidRPr="003310B2">
              <w:rPr>
                <w:color w:val="000000"/>
                <w:szCs w:val="28"/>
              </w:rPr>
              <w:t xml:space="preserve"> / механическое уничтожение растений</w:t>
            </w:r>
          </w:p>
        </w:tc>
        <w:tc>
          <w:tcPr>
            <w:tcW w:w="1719" w:type="dxa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44" w:type="dxa"/>
            <w:gridSpan w:val="3"/>
          </w:tcPr>
          <w:p w:rsidR="009D69B6" w:rsidRPr="003310B2" w:rsidRDefault="005C3EA9" w:rsidP="00E04B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6512A" w:rsidRPr="003310B2" w:rsidTr="0096512A">
        <w:tc>
          <w:tcPr>
            <w:tcW w:w="6958" w:type="dxa"/>
            <w:gridSpan w:val="2"/>
          </w:tcPr>
          <w:p w:rsidR="0096512A" w:rsidRPr="003310B2" w:rsidRDefault="0096512A" w:rsidP="0096512A">
            <w:pPr>
              <w:suppressAutoHyphens w:val="0"/>
              <w:rPr>
                <w:szCs w:val="28"/>
              </w:rPr>
            </w:pPr>
            <w:r w:rsidRPr="009D69B6">
              <w:rPr>
                <w:color w:val="000000"/>
                <w:szCs w:val="28"/>
                <w:lang w:eastAsia="ru-RU"/>
              </w:rPr>
              <w:t>Итого по разделу 3</w:t>
            </w:r>
            <w:r>
              <w:rPr>
                <w:color w:val="000000"/>
                <w:szCs w:val="28"/>
                <w:lang w:eastAsia="ru-RU"/>
              </w:rPr>
              <w:t xml:space="preserve">:   </w:t>
            </w:r>
          </w:p>
        </w:tc>
        <w:tc>
          <w:tcPr>
            <w:tcW w:w="1725" w:type="dxa"/>
            <w:gridSpan w:val="2"/>
          </w:tcPr>
          <w:p w:rsidR="0096512A" w:rsidRPr="003310B2" w:rsidRDefault="0096512A" w:rsidP="0096512A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38" w:type="dxa"/>
            <w:gridSpan w:val="2"/>
          </w:tcPr>
          <w:p w:rsidR="0096512A" w:rsidRPr="003310B2" w:rsidRDefault="0096512A" w:rsidP="0096512A">
            <w:pPr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6512A" w:rsidRPr="003310B2" w:rsidTr="0096512A">
        <w:tc>
          <w:tcPr>
            <w:tcW w:w="6958" w:type="dxa"/>
            <w:gridSpan w:val="2"/>
          </w:tcPr>
          <w:p w:rsidR="0096512A" w:rsidRPr="009D69B6" w:rsidRDefault="0096512A" w:rsidP="009D69B6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9D69B6">
              <w:rPr>
                <w:color w:val="000000"/>
                <w:szCs w:val="28"/>
                <w:lang w:eastAsia="ru-RU"/>
              </w:rPr>
              <w:t>Итого по Программе</w:t>
            </w:r>
            <w:r>
              <w:rPr>
                <w:color w:val="000000"/>
                <w:szCs w:val="28"/>
                <w:lang w:eastAsia="ru-RU"/>
              </w:rPr>
              <w:t xml:space="preserve">: </w:t>
            </w:r>
          </w:p>
          <w:p w:rsidR="0096512A" w:rsidRPr="003310B2" w:rsidRDefault="0096512A" w:rsidP="00E04BA1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gridSpan w:val="2"/>
          </w:tcPr>
          <w:p w:rsidR="0096512A" w:rsidRDefault="0096512A" w:rsidP="0096512A">
            <w:pPr>
              <w:suppressAutoHyphens w:val="0"/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6512A" w:rsidRPr="003310B2" w:rsidRDefault="0096512A" w:rsidP="0096512A">
            <w:pPr>
              <w:jc w:val="center"/>
              <w:rPr>
                <w:szCs w:val="28"/>
              </w:rPr>
            </w:pPr>
          </w:p>
        </w:tc>
        <w:tc>
          <w:tcPr>
            <w:tcW w:w="1738" w:type="dxa"/>
            <w:gridSpan w:val="2"/>
          </w:tcPr>
          <w:p w:rsidR="0096512A" w:rsidRPr="003310B2" w:rsidRDefault="0096512A" w:rsidP="0096512A">
            <w:pPr>
              <w:rPr>
                <w:szCs w:val="28"/>
              </w:rPr>
            </w:pPr>
            <w:r>
              <w:rPr>
                <w:szCs w:val="28"/>
              </w:rPr>
              <w:t xml:space="preserve">          0</w:t>
            </w:r>
          </w:p>
        </w:tc>
      </w:tr>
    </w:tbl>
    <w:p w:rsidR="009E08C4" w:rsidRPr="009E08C4" w:rsidRDefault="009E08C4" w:rsidP="009D69B6">
      <w:pPr>
        <w:suppressAutoHyphens w:val="0"/>
        <w:jc w:val="both"/>
        <w:rPr>
          <w:color w:val="000000"/>
          <w:sz w:val="24"/>
          <w:szCs w:val="28"/>
          <w:lang w:eastAsia="ru-RU"/>
        </w:rPr>
      </w:pPr>
    </w:p>
    <w:p w:rsidR="009D69B6" w:rsidRPr="009E08C4" w:rsidRDefault="009D69B6" w:rsidP="009D69B6">
      <w:pPr>
        <w:suppressAutoHyphens w:val="0"/>
        <w:jc w:val="both"/>
        <w:rPr>
          <w:color w:val="000000"/>
          <w:sz w:val="24"/>
          <w:szCs w:val="28"/>
          <w:lang w:eastAsia="ru-RU"/>
        </w:rPr>
      </w:pPr>
      <w:r w:rsidRPr="009E08C4">
        <w:rPr>
          <w:color w:val="000000"/>
          <w:sz w:val="24"/>
          <w:szCs w:val="28"/>
          <w:lang w:eastAsia="ru-RU"/>
        </w:rPr>
        <w:t>Примечания:</w:t>
      </w:r>
    </w:p>
    <w:p w:rsidR="009D69B6" w:rsidRPr="009E08C4" w:rsidRDefault="009D69B6" w:rsidP="00472360">
      <w:pPr>
        <w:suppressAutoHyphens w:val="0"/>
        <w:ind w:firstLine="708"/>
        <w:jc w:val="both"/>
        <w:rPr>
          <w:color w:val="000000"/>
          <w:sz w:val="24"/>
          <w:szCs w:val="28"/>
          <w:lang w:eastAsia="ru-RU"/>
        </w:rPr>
      </w:pPr>
      <w:r w:rsidRPr="009E08C4">
        <w:rPr>
          <w:color w:val="000000"/>
          <w:sz w:val="24"/>
          <w:szCs w:val="28"/>
          <w:lang w:eastAsia="ru-RU"/>
        </w:rPr>
        <w:t>1</w:t>
      </w:r>
      <w:r w:rsidR="00472360">
        <w:rPr>
          <w:color w:val="000000"/>
          <w:sz w:val="24"/>
          <w:szCs w:val="28"/>
          <w:lang w:eastAsia="ru-RU"/>
        </w:rPr>
        <w:t>.</w:t>
      </w:r>
      <w:r w:rsidRPr="009E08C4">
        <w:rPr>
          <w:color w:val="000000"/>
          <w:sz w:val="24"/>
          <w:szCs w:val="28"/>
          <w:lang w:eastAsia="ru-RU"/>
        </w:rPr>
        <w:t xml:space="preserve"> План мероприятий Программы составлен на основании Методических рекомендаций по борьбе с борщевиком Сосновского. Срок</w:t>
      </w:r>
      <w:r w:rsidR="00472360">
        <w:rPr>
          <w:color w:val="000000"/>
          <w:sz w:val="24"/>
          <w:szCs w:val="28"/>
          <w:lang w:eastAsia="ru-RU"/>
        </w:rPr>
        <w:t xml:space="preserve"> </w:t>
      </w:r>
      <w:r w:rsidRPr="009E08C4">
        <w:rPr>
          <w:color w:val="000000"/>
          <w:sz w:val="24"/>
          <w:szCs w:val="28"/>
          <w:lang w:eastAsia="ru-RU"/>
        </w:rPr>
        <w:t>проведения мероприятий Программы зависит от назначения землепользователя, метода борьбы и степени засоренности борщевиком.</w:t>
      </w:r>
    </w:p>
    <w:p w:rsidR="009D69B6" w:rsidRPr="009E08C4" w:rsidRDefault="009D69B6" w:rsidP="00472360">
      <w:pPr>
        <w:suppressAutoHyphens w:val="0"/>
        <w:ind w:firstLine="708"/>
        <w:jc w:val="both"/>
        <w:rPr>
          <w:color w:val="000000"/>
          <w:sz w:val="24"/>
          <w:szCs w:val="28"/>
          <w:lang w:eastAsia="ru-RU"/>
        </w:rPr>
      </w:pPr>
      <w:r w:rsidRPr="009E08C4">
        <w:rPr>
          <w:color w:val="000000"/>
          <w:sz w:val="24"/>
          <w:szCs w:val="28"/>
          <w:lang w:eastAsia="ru-RU"/>
        </w:rPr>
        <w:t>2</w:t>
      </w:r>
      <w:r w:rsidR="00472360" w:rsidRPr="009E08C4">
        <w:rPr>
          <w:color w:val="000000"/>
          <w:sz w:val="24"/>
          <w:szCs w:val="28"/>
          <w:lang w:eastAsia="ru-RU"/>
        </w:rPr>
        <w:t>. В</w:t>
      </w:r>
      <w:r w:rsidRPr="009E08C4">
        <w:rPr>
          <w:color w:val="000000"/>
          <w:sz w:val="24"/>
          <w:szCs w:val="28"/>
          <w:lang w:eastAsia="ru-RU"/>
        </w:rPr>
        <w:t xml:space="preserve"> ходе реализации Программы возможна корректировка мероприятий по борьбе с борщевиком Сосновского. Пестициды должны</w:t>
      </w:r>
      <w:r w:rsidR="00472360">
        <w:rPr>
          <w:color w:val="000000"/>
          <w:sz w:val="24"/>
          <w:szCs w:val="28"/>
          <w:lang w:eastAsia="ru-RU"/>
        </w:rPr>
        <w:t xml:space="preserve"> </w:t>
      </w:r>
      <w:r w:rsidRPr="009E08C4">
        <w:rPr>
          <w:color w:val="000000"/>
          <w:sz w:val="24"/>
          <w:szCs w:val="28"/>
          <w:lang w:eastAsia="ru-RU"/>
        </w:rPr>
        <w:t xml:space="preserve">применяться в соответствии с действующим справочником пестицидов и </w:t>
      </w:r>
      <w:proofErr w:type="spellStart"/>
      <w:r w:rsidRPr="009E08C4">
        <w:rPr>
          <w:color w:val="000000"/>
          <w:sz w:val="24"/>
          <w:szCs w:val="28"/>
          <w:lang w:eastAsia="ru-RU"/>
        </w:rPr>
        <w:t>агрохимикатов</w:t>
      </w:r>
      <w:proofErr w:type="spellEnd"/>
      <w:r w:rsidRPr="009E08C4">
        <w:rPr>
          <w:color w:val="000000"/>
          <w:sz w:val="24"/>
          <w:szCs w:val="28"/>
          <w:lang w:eastAsia="ru-RU"/>
        </w:rPr>
        <w:t>, разрешенных к прим</w:t>
      </w:r>
      <w:r w:rsidR="009E08C4">
        <w:rPr>
          <w:color w:val="000000"/>
          <w:sz w:val="24"/>
          <w:szCs w:val="28"/>
          <w:lang w:eastAsia="ru-RU"/>
        </w:rPr>
        <w:t xml:space="preserve">енению на территории Российской </w:t>
      </w:r>
      <w:r w:rsidRPr="009E08C4">
        <w:rPr>
          <w:color w:val="000000"/>
          <w:sz w:val="24"/>
          <w:szCs w:val="28"/>
          <w:lang w:eastAsia="ru-RU"/>
        </w:rPr>
        <w:t>Федерации.</w:t>
      </w:r>
    </w:p>
    <w:p w:rsidR="00E04BA1" w:rsidRPr="003310B2" w:rsidRDefault="00E04BA1" w:rsidP="00E04BA1">
      <w:pPr>
        <w:jc w:val="center"/>
        <w:rPr>
          <w:szCs w:val="28"/>
        </w:rPr>
      </w:pPr>
    </w:p>
    <w:sectPr w:rsidR="00E04BA1" w:rsidRPr="003310B2" w:rsidSect="00E04B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55" w:rsidRDefault="00515255" w:rsidP="00E04BA1">
      <w:r>
        <w:separator/>
      </w:r>
    </w:p>
  </w:endnote>
  <w:endnote w:type="continuationSeparator" w:id="0">
    <w:p w:rsidR="00515255" w:rsidRDefault="00515255" w:rsidP="00E0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55" w:rsidRDefault="00515255" w:rsidP="00E04BA1">
      <w:r>
        <w:separator/>
      </w:r>
    </w:p>
  </w:footnote>
  <w:footnote w:type="continuationSeparator" w:id="0">
    <w:p w:rsidR="00515255" w:rsidRDefault="00515255" w:rsidP="00E0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0C49"/>
    <w:multiLevelType w:val="hybridMultilevel"/>
    <w:tmpl w:val="6A1A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56"/>
    <w:rsid w:val="0002466F"/>
    <w:rsid w:val="00025641"/>
    <w:rsid w:val="0003717D"/>
    <w:rsid w:val="0004608C"/>
    <w:rsid w:val="00060BF4"/>
    <w:rsid w:val="001224B4"/>
    <w:rsid w:val="0019738F"/>
    <w:rsid w:val="003310B2"/>
    <w:rsid w:val="003905E4"/>
    <w:rsid w:val="00472360"/>
    <w:rsid w:val="00515255"/>
    <w:rsid w:val="00542116"/>
    <w:rsid w:val="00591AE9"/>
    <w:rsid w:val="005C3EA9"/>
    <w:rsid w:val="005D6E7C"/>
    <w:rsid w:val="00765B56"/>
    <w:rsid w:val="00767955"/>
    <w:rsid w:val="008A0231"/>
    <w:rsid w:val="008B755F"/>
    <w:rsid w:val="0096512A"/>
    <w:rsid w:val="00985CE1"/>
    <w:rsid w:val="009D69B6"/>
    <w:rsid w:val="009E08C4"/>
    <w:rsid w:val="00B009C3"/>
    <w:rsid w:val="00B45991"/>
    <w:rsid w:val="00BD365F"/>
    <w:rsid w:val="00BD522C"/>
    <w:rsid w:val="00C35F4F"/>
    <w:rsid w:val="00C5087C"/>
    <w:rsid w:val="00CE165A"/>
    <w:rsid w:val="00DC2ADC"/>
    <w:rsid w:val="00DE1233"/>
    <w:rsid w:val="00E04BA1"/>
    <w:rsid w:val="00F26E30"/>
    <w:rsid w:val="00F6252D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9738F"/>
    <w:pPr>
      <w:suppressAutoHyphens w:val="0"/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uppressAutoHyphens w:val="0"/>
      <w:spacing w:before="150" w:after="150"/>
      <w:outlineLvl w:val="1"/>
    </w:pPr>
    <w:rPr>
      <w:rFonts w:ascii="Yanone Kaffeesatz" w:hAnsi="Yanone Kaffeesatz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uppressAutoHyphens w:val="0"/>
      <w:spacing w:before="150" w:after="150"/>
      <w:outlineLvl w:val="2"/>
    </w:pPr>
    <w:rPr>
      <w:rFonts w:ascii="Yanone Kaffeesatz" w:hAnsi="Yanone Kaffeesatz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uppressAutoHyphens w:val="0"/>
      <w:spacing w:before="150" w:after="150"/>
      <w:outlineLvl w:val="3"/>
    </w:pPr>
    <w:rPr>
      <w:rFonts w:ascii="Yanone Kaffeesatz" w:hAnsi="Yanone Kaffeesatz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uppressAutoHyphens w:val="0"/>
      <w:spacing w:before="150" w:after="150"/>
      <w:outlineLvl w:val="4"/>
    </w:pPr>
    <w:rPr>
      <w:rFonts w:ascii="Yanone Kaffeesatz" w:hAnsi="Yanone Kaffeesatz"/>
      <w:color w:val="000000"/>
      <w:sz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uppressAutoHyphens w:val="0"/>
      <w:spacing w:before="150" w:after="150"/>
      <w:outlineLvl w:val="5"/>
    </w:pPr>
    <w:rPr>
      <w:rFonts w:ascii="Yanone Kaffeesatz" w:hAnsi="Yanone Kaffeesatz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header"/>
    <w:basedOn w:val="a"/>
    <w:link w:val="a6"/>
    <w:unhideWhenUsed/>
    <w:rsid w:val="00767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7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67955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semiHidden/>
    <w:rsid w:val="0076795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67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955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8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04B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B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33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9738F"/>
    <w:pPr>
      <w:suppressAutoHyphens w:val="0"/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uppressAutoHyphens w:val="0"/>
      <w:spacing w:before="150" w:after="150"/>
      <w:outlineLvl w:val="1"/>
    </w:pPr>
    <w:rPr>
      <w:rFonts w:ascii="Yanone Kaffeesatz" w:hAnsi="Yanone Kaffeesatz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uppressAutoHyphens w:val="0"/>
      <w:spacing w:before="150" w:after="150"/>
      <w:outlineLvl w:val="2"/>
    </w:pPr>
    <w:rPr>
      <w:rFonts w:ascii="Yanone Kaffeesatz" w:hAnsi="Yanone Kaffeesatz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uppressAutoHyphens w:val="0"/>
      <w:spacing w:before="150" w:after="150"/>
      <w:outlineLvl w:val="3"/>
    </w:pPr>
    <w:rPr>
      <w:rFonts w:ascii="Yanone Kaffeesatz" w:hAnsi="Yanone Kaffeesatz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uppressAutoHyphens w:val="0"/>
      <w:spacing w:before="150" w:after="150"/>
      <w:outlineLvl w:val="4"/>
    </w:pPr>
    <w:rPr>
      <w:rFonts w:ascii="Yanone Kaffeesatz" w:hAnsi="Yanone Kaffeesatz"/>
      <w:color w:val="000000"/>
      <w:sz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uppressAutoHyphens w:val="0"/>
      <w:spacing w:before="150" w:after="150"/>
      <w:outlineLvl w:val="5"/>
    </w:pPr>
    <w:rPr>
      <w:rFonts w:ascii="Yanone Kaffeesatz" w:hAnsi="Yanone Kaffeesatz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header"/>
    <w:basedOn w:val="a"/>
    <w:link w:val="a6"/>
    <w:unhideWhenUsed/>
    <w:rsid w:val="00767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79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67955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semiHidden/>
    <w:rsid w:val="0076795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67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955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8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04B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B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33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204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8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9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689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4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82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34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0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86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53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6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4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8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6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75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1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95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9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6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11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37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1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8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58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0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6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5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6955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5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5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456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1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9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0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2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47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451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8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6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2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54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8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435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5970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5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1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61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4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28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83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1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7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46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6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7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8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60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22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63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45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0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1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2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13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456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704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70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6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06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00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32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689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55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67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8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03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6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5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3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9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55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4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16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5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373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8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2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08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1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27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49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0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85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27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7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4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31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53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8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93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75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56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4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0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8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42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9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8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6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9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9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97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6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4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5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7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63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7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428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8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35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98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8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327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4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5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2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5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1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2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8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7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9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7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8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47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8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04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63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6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25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57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3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3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72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284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329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4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128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8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35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2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5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9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3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57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4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3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7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4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2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5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3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4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3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4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97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9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53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8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1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8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6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60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722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3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0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5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4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7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2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9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3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4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56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37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2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623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«Борьба с борщевиком
Сосновского на территории муниципального образования «Широкундышское
сельское поселение» Килемарского муниципального района
</_x041e__x043f__x0438__x0441__x0430__x043d__x0438__x0435_>
    <_x043f__x0430__x043f__x043a__x0430_ xmlns="9deadcac-c658-4429-8f08-45d0261ac8b3">2019</_x043f__x0430__x043f__x043a__x0430_>
    <_dlc_DocId xmlns="57504d04-691e-4fc4-8f09-4f19fdbe90f6">XXJ7TYMEEKJ2-4097-104</_dlc_DocId>
    <_dlc_DocIdUrl xmlns="57504d04-691e-4fc4-8f09-4f19fdbe90f6">
      <Url>https://vip.gov.mari.ru/kilemary/sp_shirokund/_layouts/DocIdRedir.aspx?ID=XXJ7TYMEEKJ2-4097-104</Url>
      <Description>XXJ7TYMEEKJ2-4097-104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CB565-DD8E-4586-AD83-41183D174F9E}"/>
</file>

<file path=customXml/itemProps2.xml><?xml version="1.0" encoding="utf-8"?>
<ds:datastoreItem xmlns:ds="http://schemas.openxmlformats.org/officeDocument/2006/customXml" ds:itemID="{FA6818AB-DFDC-4828-9EC8-D75F2A4E8C0E}"/>
</file>

<file path=customXml/itemProps3.xml><?xml version="1.0" encoding="utf-8"?>
<ds:datastoreItem xmlns:ds="http://schemas.openxmlformats.org/officeDocument/2006/customXml" ds:itemID="{8586471A-59F5-4105-B153-5BAE1E6B08EB}"/>
</file>

<file path=customXml/itemProps4.xml><?xml version="1.0" encoding="utf-8"?>
<ds:datastoreItem xmlns:ds="http://schemas.openxmlformats.org/officeDocument/2006/customXml" ds:itemID="{3A8D60F4-6EE9-41DB-B6B1-058EAAC4E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 июля 2019 года № 33</dc:title>
  <dc:subject/>
  <dc:creator>User</dc:creator>
  <cp:keywords/>
  <dc:description/>
  <cp:lastModifiedBy>User</cp:lastModifiedBy>
  <cp:revision>12</cp:revision>
  <cp:lastPrinted>2019-07-04T13:44:00Z</cp:lastPrinted>
  <dcterms:created xsi:type="dcterms:W3CDTF">2019-04-11T05:14:00Z</dcterms:created>
  <dcterms:modified xsi:type="dcterms:W3CDTF">2019-07-05T07:42:00Z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069a8c03-1734-479b-93f8-373db926eec5</vt:lpwstr>
  </property>
</Properties>
</file>