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0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5"/>
        <w:gridCol w:w="480"/>
        <w:gridCol w:w="480"/>
        <w:gridCol w:w="480"/>
        <w:gridCol w:w="480"/>
        <w:gridCol w:w="480"/>
        <w:gridCol w:w="480"/>
        <w:gridCol w:w="480"/>
        <w:gridCol w:w="480"/>
        <w:gridCol w:w="609"/>
        <w:gridCol w:w="351"/>
        <w:gridCol w:w="480"/>
        <w:gridCol w:w="480"/>
        <w:gridCol w:w="480"/>
        <w:gridCol w:w="615"/>
        <w:gridCol w:w="480"/>
        <w:gridCol w:w="480"/>
        <w:gridCol w:w="480"/>
        <w:gridCol w:w="480"/>
        <w:gridCol w:w="210"/>
        <w:gridCol w:w="270"/>
        <w:gridCol w:w="155"/>
        <w:gridCol w:w="325"/>
        <w:gridCol w:w="100"/>
        <w:gridCol w:w="380"/>
      </w:tblGrid>
      <w:tr w:rsidR="000A1205" w:rsidRPr="001030D3" w:rsidTr="001030D3">
        <w:trPr>
          <w:trHeight w:val="116"/>
        </w:trPr>
        <w:tc>
          <w:tcPr>
            <w:tcW w:w="39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Адресат-получатель обращений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обращений</w:t>
            </w:r>
          </w:p>
        </w:tc>
        <w:tc>
          <w:tcPr>
            <w:tcW w:w="19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28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A1205" w:rsidRPr="001030D3" w:rsidRDefault="001030D3" w:rsidP="00103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D3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</w:t>
            </w:r>
            <w:r w:rsidR="000A1205" w:rsidRPr="001030D3">
              <w:rPr>
                <w:rFonts w:ascii="Times New Roman" w:hAnsi="Times New Roman" w:cs="Times New Roman"/>
                <w:sz w:val="20"/>
                <w:szCs w:val="20"/>
              </w:rPr>
              <w:t>обращений по вопросам</w:t>
            </w:r>
          </w:p>
        </w:tc>
        <w:tc>
          <w:tcPr>
            <w:tcW w:w="61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1205" w:rsidRPr="001030D3" w:rsidTr="001030D3">
        <w:trPr>
          <w:cantSplit/>
          <w:trHeight w:val="2312"/>
        </w:trPr>
        <w:tc>
          <w:tcPr>
            <w:tcW w:w="39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1030D3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письменных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устных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разъяснено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удовлетворено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отказано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стадии рассмотрения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 выделение квартиры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 признании аварийного жилья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Выдачи дубликатов на земельные участки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Выдача договоров социального найма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передача квартиры в собственность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изменение вида разрешенного испольвания земельного участка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соцзащиты, соцобеспечения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постановка на учет в качестве нуждающихся в жилом помещении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присвоении адресов 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предоставлении земельных участков и цтверждении схем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труда и занятости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разным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</w:tr>
      <w:tr w:rsidR="000A1205" w:rsidRPr="001030D3" w:rsidTr="00426E05">
        <w:trPr>
          <w:trHeight w:val="338"/>
        </w:trPr>
        <w:tc>
          <w:tcPr>
            <w:tcW w:w="3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0A12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"</w:t>
            </w:r>
            <w:r w:rsidR="00C25827" w:rsidRPr="00103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Широкундышское сельское поселение</w:t>
            </w:r>
            <w:r w:rsidRPr="00103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C25827" w:rsidRPr="001030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C25827" w:rsidRPr="00103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A1205" w:rsidRPr="00103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C25827" w:rsidRPr="00103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C25827" w:rsidRPr="001030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1205" w:rsidRPr="001030D3" w:rsidRDefault="00426E05" w:rsidP="00103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</w:tbl>
    <w:p w:rsidR="00BA0AC6" w:rsidRPr="001030D3" w:rsidRDefault="001030D3" w:rsidP="00103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0D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030D3" w:rsidRPr="001030D3" w:rsidRDefault="001030D3" w:rsidP="00103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0D3">
        <w:rPr>
          <w:rFonts w:ascii="Times New Roman" w:hAnsi="Times New Roman" w:cs="Times New Roman"/>
          <w:sz w:val="24"/>
          <w:szCs w:val="24"/>
        </w:rPr>
        <w:t>об обращения граждан в администрацию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Широкундышское сельское поселение</w:t>
      </w:r>
      <w:r w:rsidRPr="001030D3">
        <w:rPr>
          <w:rFonts w:ascii="Times New Roman" w:hAnsi="Times New Roman" w:cs="Times New Roman"/>
          <w:sz w:val="24"/>
          <w:szCs w:val="24"/>
        </w:rPr>
        <w:t>» за 2017 год</w:t>
      </w:r>
    </w:p>
    <w:sectPr w:rsidR="001030D3" w:rsidRPr="001030D3" w:rsidSect="000A1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1205"/>
    <w:rsid w:val="000A1205"/>
    <w:rsid w:val="001030D3"/>
    <w:rsid w:val="00426E05"/>
    <w:rsid w:val="00547D8F"/>
    <w:rsid w:val="00BA0AC6"/>
    <w:rsid w:val="00C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FE7CBB04BC64BB9F32711B164DA27" ma:contentTypeVersion="1" ma:contentTypeDescription="Создание документа." ma:contentTypeScope="" ma:versionID="d536c0d2d457a8cf7699b3c9b24871f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обращения граждан в администрацию муниципального образования «Широкундышское сельское поселение» за 2017 год</_x041e__x043f__x0438__x0441__x0430__x043d__x0438__x0435_>
    <_dlc_DocId xmlns="57504d04-691e-4fc4-8f09-4f19fdbe90f6">XXJ7TYMEEKJ2-4113-9</_dlc_DocId>
    <_dlc_DocIdUrl xmlns="57504d04-691e-4fc4-8f09-4f19fdbe90f6">
      <Url>https://vip.gov.mari.ru/kilemary/sp_shirokund/_layouts/DocIdRedir.aspx?ID=XXJ7TYMEEKJ2-4113-9</Url>
      <Description>XXJ7TYMEEKJ2-4113-9</Description>
    </_dlc_DocIdUrl>
  </documentManagement>
</p:properties>
</file>

<file path=customXml/itemProps1.xml><?xml version="1.0" encoding="utf-8"?>
<ds:datastoreItem xmlns:ds="http://schemas.openxmlformats.org/officeDocument/2006/customXml" ds:itemID="{9AF0AD3E-710A-4DE2-8B83-E4005EBD8202}"/>
</file>

<file path=customXml/itemProps2.xml><?xml version="1.0" encoding="utf-8"?>
<ds:datastoreItem xmlns:ds="http://schemas.openxmlformats.org/officeDocument/2006/customXml" ds:itemID="{AF124E26-C6C0-4EF8-8202-74AE26F4B21A}"/>
</file>

<file path=customXml/itemProps3.xml><?xml version="1.0" encoding="utf-8"?>
<ds:datastoreItem xmlns:ds="http://schemas.openxmlformats.org/officeDocument/2006/customXml" ds:itemID="{427A54CB-80D5-45A9-B61B-A7DD1ADB3AAC}"/>
</file>

<file path=customXml/itemProps4.xml><?xml version="1.0" encoding="utf-8"?>
<ds:datastoreItem xmlns:ds="http://schemas.openxmlformats.org/officeDocument/2006/customXml" ds:itemID="{C11F74BB-D14D-49B7-B113-BA1EC63A0B03}"/>
</file>

<file path=customXml/itemProps5.xml><?xml version="1.0" encoding="utf-8"?>
<ds:datastoreItem xmlns:ds="http://schemas.openxmlformats.org/officeDocument/2006/customXml" ds:itemID="{9472860B-2D0B-42D7-A7E1-330FF193F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creator>Альбина</dc:creator>
  <cp:lastModifiedBy>User</cp:lastModifiedBy>
  <cp:revision>5</cp:revision>
  <dcterms:created xsi:type="dcterms:W3CDTF">2018-01-21T19:16:00Z</dcterms:created>
  <dcterms:modified xsi:type="dcterms:W3CDTF">2018-01-30T14:38:00Z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0x010100F2FFE7CBB04BC64BB9F32711B164DA27</vt:lpwstr>
  </property>
  <property fmtid="{D5CDD505-2E9C-101B-9397-08002B2CF9AE}" pid="3" name="_dlc_DocIdItemGuid">
    <vt:lpwstr>bd9a39dd-1709-4ee6-aac9-6d54f7d8e401</vt:lpwstr>
  </property>
</Properties>
</file>