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C" w:rsidRPr="00491501" w:rsidRDefault="0003022C" w:rsidP="00491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2C" w:rsidRDefault="0003022C" w:rsidP="00491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01">
        <w:rPr>
          <w:rFonts w:ascii="Times New Roman" w:hAnsi="Times New Roman" w:cs="Times New Roman"/>
          <w:sz w:val="28"/>
          <w:szCs w:val="28"/>
        </w:rPr>
        <w:t>Информация за 2018 год о количестве поступивших и рассмотренных обращений граж</w:t>
      </w:r>
      <w:r w:rsidR="00AE1AE4">
        <w:rPr>
          <w:rFonts w:ascii="Times New Roman" w:hAnsi="Times New Roman" w:cs="Times New Roman"/>
          <w:sz w:val="28"/>
          <w:szCs w:val="28"/>
        </w:rPr>
        <w:t>дан физических и юридических лиц</w:t>
      </w:r>
      <w:bookmarkStart w:id="0" w:name="_GoBack"/>
      <w:bookmarkEnd w:id="0"/>
      <w:proofErr w:type="gramStart"/>
      <w:r w:rsidRPr="00491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1501">
        <w:rPr>
          <w:rFonts w:ascii="Times New Roman" w:hAnsi="Times New Roman" w:cs="Times New Roman"/>
          <w:sz w:val="28"/>
          <w:szCs w:val="28"/>
        </w:rPr>
        <w:t xml:space="preserve"> зарегистрированных на территории сельского поселения,</w:t>
      </w:r>
      <w:r w:rsidR="00491501" w:rsidRPr="00491501">
        <w:rPr>
          <w:rFonts w:ascii="Times New Roman" w:hAnsi="Times New Roman" w:cs="Times New Roman"/>
          <w:sz w:val="28"/>
          <w:szCs w:val="28"/>
        </w:rPr>
        <w:t xml:space="preserve"> межселенной территории и иных удаленных и труднодоступных территориях  в субъекте Российской Федерации  в области обращения с отходами</w:t>
      </w:r>
      <w:r w:rsidR="00491501">
        <w:rPr>
          <w:rFonts w:ascii="Times New Roman" w:hAnsi="Times New Roman" w:cs="Times New Roman"/>
          <w:sz w:val="28"/>
          <w:szCs w:val="28"/>
        </w:rPr>
        <w:t>.</w:t>
      </w:r>
    </w:p>
    <w:p w:rsidR="00491501" w:rsidRPr="00491501" w:rsidRDefault="00491501" w:rsidP="004915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022C" w:rsidRPr="0003022C" w:rsidTr="00ED564B">
        <w:tc>
          <w:tcPr>
            <w:tcW w:w="2392" w:type="dxa"/>
          </w:tcPr>
          <w:p w:rsidR="0003022C" w:rsidRPr="0003022C" w:rsidRDefault="0003022C" w:rsidP="004915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3022C">
              <w:rPr>
                <w:rFonts w:ascii="Times New Roman" w:hAnsi="Times New Roman" w:cs="Times New Roman"/>
              </w:rPr>
              <w:t>Наименование сельских поселений, межселенной территории и иных удаленных и труднодоступных территорий</w:t>
            </w:r>
          </w:p>
        </w:tc>
        <w:tc>
          <w:tcPr>
            <w:tcW w:w="2393" w:type="dxa"/>
          </w:tcPr>
          <w:p w:rsidR="0003022C" w:rsidRPr="0003022C" w:rsidRDefault="0003022C" w:rsidP="004915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3022C">
              <w:rPr>
                <w:rFonts w:ascii="Times New Roman" w:hAnsi="Times New Roman" w:cs="Times New Roman"/>
              </w:rPr>
              <w:t>Количество обращений физических и юридических лиц</w:t>
            </w:r>
          </w:p>
        </w:tc>
        <w:tc>
          <w:tcPr>
            <w:tcW w:w="2393" w:type="dxa"/>
          </w:tcPr>
          <w:p w:rsidR="0003022C" w:rsidRPr="0003022C" w:rsidRDefault="0003022C" w:rsidP="004915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3022C">
              <w:rPr>
                <w:rFonts w:ascii="Times New Roman" w:hAnsi="Times New Roman" w:cs="Times New Roman"/>
              </w:rPr>
              <w:t>Основные причины обращения (жалобы) о неисполнении или ненадлежащем исполнении законодательства  Российской Федерации в области  обращения с отходами</w:t>
            </w:r>
          </w:p>
        </w:tc>
        <w:tc>
          <w:tcPr>
            <w:tcW w:w="2393" w:type="dxa"/>
          </w:tcPr>
          <w:p w:rsidR="0003022C" w:rsidRPr="0003022C" w:rsidRDefault="0003022C" w:rsidP="004915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3022C">
              <w:rPr>
                <w:rFonts w:ascii="Times New Roman" w:hAnsi="Times New Roman" w:cs="Times New Roman"/>
              </w:rPr>
              <w:t xml:space="preserve">Принятые меры по </w:t>
            </w:r>
            <w:r w:rsidR="00491501">
              <w:rPr>
                <w:rFonts w:ascii="Times New Roman" w:hAnsi="Times New Roman" w:cs="Times New Roman"/>
              </w:rPr>
              <w:t>итогам рассмотрения обращения (</w:t>
            </w:r>
            <w:r w:rsidRPr="0003022C">
              <w:rPr>
                <w:rFonts w:ascii="Times New Roman" w:hAnsi="Times New Roman" w:cs="Times New Roman"/>
              </w:rPr>
              <w:t>жалобы)</w:t>
            </w:r>
          </w:p>
        </w:tc>
      </w:tr>
      <w:tr w:rsidR="0003022C" w:rsidRPr="0003022C" w:rsidTr="00ED564B">
        <w:tc>
          <w:tcPr>
            <w:tcW w:w="2392" w:type="dxa"/>
          </w:tcPr>
          <w:p w:rsidR="0003022C" w:rsidRPr="0003022C" w:rsidRDefault="0003022C" w:rsidP="00491501">
            <w:pPr>
              <w:spacing w:after="200" w:line="276" w:lineRule="auto"/>
              <w:jc w:val="center"/>
            </w:pPr>
            <w:r w:rsidRPr="0003022C">
              <w:t>Широкундышское сельское поселение</w:t>
            </w:r>
          </w:p>
        </w:tc>
        <w:tc>
          <w:tcPr>
            <w:tcW w:w="2393" w:type="dxa"/>
          </w:tcPr>
          <w:p w:rsidR="0003022C" w:rsidRPr="0003022C" w:rsidRDefault="00491501" w:rsidP="0049150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03022C" w:rsidRPr="0003022C" w:rsidRDefault="00491501" w:rsidP="00491501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03022C" w:rsidRPr="0003022C" w:rsidRDefault="00491501" w:rsidP="00491501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8A0231" w:rsidRPr="0003022C" w:rsidRDefault="008A0231" w:rsidP="0003022C"/>
    <w:sectPr w:rsidR="008A0231" w:rsidRPr="0003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F"/>
    <w:rsid w:val="0003022C"/>
    <w:rsid w:val="0019738F"/>
    <w:rsid w:val="00491501"/>
    <w:rsid w:val="008A0231"/>
    <w:rsid w:val="00AE1AE4"/>
    <w:rsid w:val="00D217BB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table" w:styleId="a5">
    <w:name w:val="Table Grid"/>
    <w:basedOn w:val="a1"/>
    <w:uiPriority w:val="59"/>
    <w:rsid w:val="00D2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03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table" w:styleId="a5">
    <w:name w:val="Table Grid"/>
    <w:basedOn w:val="a1"/>
    <w:uiPriority w:val="59"/>
    <w:rsid w:val="00D2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03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4B4707B133545B5EFC29741B578BB" ma:contentTypeVersion="1" ma:contentTypeDescription="Создание документа." ma:contentTypeScope="" ma:versionID="12ee257e4e5f5d03697eb9669f1bc50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за 2018 год о количестве поступивших и рассмотренных обращений граждан физических и юридических лиц , зарегистрированных на территории сельского поселения, межселенной территории и иных удаленных и труднодоступных территориях  в субъекте Российской Федерации  в области обращения с отходами.</_x041e__x043f__x0438__x0441__x0430__x043d__x0438__x0435_>
    <_dlc_DocId xmlns="57504d04-691e-4fc4-8f09-4f19fdbe90f6">XXJ7TYMEEKJ2-4110-30</_dlc_DocId>
    <_dlc_DocIdUrl xmlns="57504d04-691e-4fc4-8f09-4f19fdbe90f6">
      <Url>https://vip.gov.mari.ru/kilemary/sp_shirokund/_layouts/DocIdRedir.aspx?ID=XXJ7TYMEEKJ2-4110-30</Url>
      <Description>XXJ7TYMEEKJ2-4110-30</Description>
    </_dlc_DocIdUrl>
  </documentManagement>
</p:properties>
</file>

<file path=customXml/itemProps1.xml><?xml version="1.0" encoding="utf-8"?>
<ds:datastoreItem xmlns:ds="http://schemas.openxmlformats.org/officeDocument/2006/customXml" ds:itemID="{AEAE3D75-F093-400C-A001-8BE8BE5616BA}"/>
</file>

<file path=customXml/itemProps2.xml><?xml version="1.0" encoding="utf-8"?>
<ds:datastoreItem xmlns:ds="http://schemas.openxmlformats.org/officeDocument/2006/customXml" ds:itemID="{A8AFA3CC-AC5D-4191-BF28-63D34BB4B8B5}"/>
</file>

<file path=customXml/itemProps3.xml><?xml version="1.0" encoding="utf-8"?>
<ds:datastoreItem xmlns:ds="http://schemas.openxmlformats.org/officeDocument/2006/customXml" ds:itemID="{62430501-5FE1-4D2E-B08E-8A3CA1D49A04}"/>
</file>

<file path=customXml/itemProps4.xml><?xml version="1.0" encoding="utf-8"?>
<ds:datastoreItem xmlns:ds="http://schemas.openxmlformats.org/officeDocument/2006/customXml" ds:itemID="{6DD27FCB-F96C-4820-9278-A44C5A960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4</cp:revision>
  <dcterms:created xsi:type="dcterms:W3CDTF">2019-02-28T08:39:00Z</dcterms:created>
  <dcterms:modified xsi:type="dcterms:W3CDTF">2019-03-11T05:33:00Z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0x010100A024B4707B133545B5EFC29741B578BB</vt:lpwstr>
  </property>
  <property fmtid="{D5CDD505-2E9C-101B-9397-08002B2CF9AE}" pid="3" name="_dlc_DocIdItemGuid">
    <vt:lpwstr>2e901581-515d-436c-9096-bb06631e7ced</vt:lpwstr>
  </property>
</Properties>
</file>