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7" w:rsidRDefault="00A70397" w:rsidP="00A70397">
      <w:pPr>
        <w:jc w:val="center"/>
        <w:rPr>
          <w:b/>
        </w:rPr>
      </w:pPr>
      <w:r>
        <w:rPr>
          <w:b/>
        </w:rPr>
        <w:t>СВЕДЕНИЯ</w:t>
      </w:r>
    </w:p>
    <w:p w:rsidR="00D23BD5" w:rsidRDefault="00A70397" w:rsidP="00D23BD5">
      <w:pPr>
        <w:jc w:val="center"/>
        <w:rPr>
          <w:b/>
        </w:rPr>
      </w:pPr>
      <w:r>
        <w:rPr>
          <w:b/>
        </w:rPr>
        <w:t xml:space="preserve">о доходах, расходах, об имуществе </w:t>
      </w:r>
      <w:r w:rsidR="00D23BD5">
        <w:rPr>
          <w:b/>
        </w:rPr>
        <w:t xml:space="preserve"> </w:t>
      </w:r>
      <w:r w:rsidR="008D5B9A">
        <w:rPr>
          <w:b/>
        </w:rPr>
        <w:t xml:space="preserve"> </w:t>
      </w:r>
      <w:r w:rsidR="00D23BD5">
        <w:rPr>
          <w:b/>
        </w:rPr>
        <w:t xml:space="preserve"> </w:t>
      </w:r>
      <w:r>
        <w:rPr>
          <w:b/>
        </w:rPr>
        <w:t xml:space="preserve">и обязательствах имущественного характера </w:t>
      </w:r>
      <w:r w:rsidR="00D23BD5">
        <w:rPr>
          <w:b/>
        </w:rPr>
        <w:br/>
      </w:r>
      <w:r w:rsidR="008D5B9A">
        <w:rPr>
          <w:b/>
        </w:rPr>
        <w:t xml:space="preserve">за период   с 1 января  по 31 декабря 2019 года </w:t>
      </w:r>
      <w:r>
        <w:rPr>
          <w:b/>
        </w:rPr>
        <w:t xml:space="preserve">депутатов Собрания депутатов муниципального образования </w:t>
      </w:r>
    </w:p>
    <w:p w:rsidR="00A70397" w:rsidRDefault="00A70397" w:rsidP="00D23BD5">
      <w:pPr>
        <w:jc w:val="center"/>
        <w:rPr>
          <w:b/>
        </w:rPr>
      </w:pPr>
      <w:r>
        <w:rPr>
          <w:b/>
        </w:rPr>
        <w:t>«Широкундышское сельское поселение»</w:t>
      </w:r>
      <w:r w:rsidR="00D23BD5">
        <w:rPr>
          <w:b/>
        </w:rPr>
        <w:t xml:space="preserve"> </w:t>
      </w:r>
      <w:r>
        <w:rPr>
          <w:b/>
        </w:rPr>
        <w:t xml:space="preserve">и членов семьи </w:t>
      </w:r>
      <w:r w:rsidR="00D23BD5">
        <w:rPr>
          <w:b/>
        </w:rPr>
        <w:t xml:space="preserve"> </w:t>
      </w:r>
    </w:p>
    <w:p w:rsidR="00A70397" w:rsidRDefault="00A70397" w:rsidP="00A70397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A70397" w:rsidTr="00D23BD5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Общая сумма доходов</w:t>
            </w:r>
          </w:p>
          <w:p w:rsidR="00A70397" w:rsidRDefault="00A70397">
            <w:pPr>
              <w:spacing w:line="276" w:lineRule="auto"/>
              <w:jc w:val="center"/>
            </w:pPr>
            <w:r>
              <w:t>за 201</w:t>
            </w:r>
            <w:r w:rsidR="00B51ACC">
              <w:t>9</w:t>
            </w:r>
            <w:r>
              <w:t xml:space="preserve"> г.</w:t>
            </w:r>
          </w:p>
          <w:p w:rsidR="00A70397" w:rsidRDefault="00A70397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Общая сумма расходов</w:t>
            </w:r>
          </w:p>
          <w:p w:rsidR="00A70397" w:rsidRDefault="00A70397">
            <w:pPr>
              <w:spacing w:line="276" w:lineRule="auto"/>
              <w:jc w:val="center"/>
            </w:pPr>
            <w:r>
              <w:t>за 201</w:t>
            </w:r>
            <w:r w:rsidR="00B51ACC">
              <w:t>9</w:t>
            </w:r>
            <w:r>
              <w:t xml:space="preserve"> г.</w:t>
            </w:r>
          </w:p>
          <w:p w:rsidR="00A70397" w:rsidRDefault="00A70397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70397" w:rsidTr="00D23BD5">
        <w:trPr>
          <w:trHeight w:val="5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ind w:hanging="108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Страна расположения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9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Алексеева</w:t>
            </w:r>
          </w:p>
          <w:p w:rsidR="00A70397" w:rsidRDefault="00A70397">
            <w:pPr>
              <w:spacing w:line="276" w:lineRule="auto"/>
              <w:jc w:val="center"/>
            </w:pPr>
            <w:r>
              <w:t>Надежда</w:t>
            </w:r>
          </w:p>
          <w:p w:rsidR="00A70397" w:rsidRDefault="00A70397">
            <w:pPr>
              <w:spacing w:line="276" w:lineRule="auto"/>
              <w:jc w:val="center"/>
            </w:pPr>
            <w:r>
              <w:t>Николаевна,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EB6627">
            <w:pPr>
              <w:spacing w:line="276" w:lineRule="auto"/>
              <w:jc w:val="center"/>
            </w:pPr>
            <w:r>
              <w:t>449211,74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2522 </w:t>
            </w:r>
          </w:p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</w:p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</w:p>
          <w:p w:rsidR="00A70397" w:rsidRDefault="00A70397">
            <w:pPr>
              <w:spacing w:line="276" w:lineRule="auto"/>
              <w:jc w:val="center"/>
            </w:pPr>
            <w:r>
              <w:t>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A70397" w:rsidRDefault="00624BB0">
            <w:pPr>
              <w:spacing w:line="276" w:lineRule="auto"/>
              <w:jc w:val="center"/>
            </w:pPr>
            <w:r>
              <w:t>3</w:t>
            </w:r>
            <w:r w:rsidR="00171D55">
              <w:t>/4</w:t>
            </w:r>
            <w:r w:rsidR="00A70397">
              <w:t xml:space="preserve"> доли</w:t>
            </w:r>
          </w:p>
          <w:p w:rsidR="00A70397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D23BD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62,3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D23BD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</w:pP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B449BA" w:rsidRDefault="00B449BA">
            <w:pPr>
              <w:spacing w:line="276" w:lineRule="auto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Наталья Николаевна</w:t>
            </w:r>
            <w:r w:rsidR="00D23BD5">
              <w:t>,</w:t>
            </w:r>
          </w:p>
          <w:p w:rsidR="00A70397" w:rsidRDefault="00A70397">
            <w:pPr>
              <w:spacing w:line="276" w:lineRule="auto"/>
            </w:pPr>
            <w:r>
              <w:t xml:space="preserve">      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27" w:rsidRPr="004A182C" w:rsidRDefault="00EB6627">
            <w:pPr>
              <w:spacing w:line="276" w:lineRule="auto"/>
              <w:jc w:val="center"/>
              <w:rPr>
                <w:lang w:val="en-US"/>
              </w:rPr>
            </w:pPr>
            <w:r>
              <w:t>390946,23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EB662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449BA">
            <w:pPr>
              <w:spacing w:line="276" w:lineRule="auto"/>
              <w:jc w:val="center"/>
            </w:pPr>
            <w:r>
              <w:t>3000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B449BA">
            <w:pPr>
              <w:spacing w:line="276" w:lineRule="auto"/>
              <w:jc w:val="center"/>
            </w:pPr>
            <w:r>
              <w:t>70</w:t>
            </w:r>
            <w:r w:rsidR="00A7039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4A182C" w:rsidRDefault="00B449BA">
            <w:pPr>
              <w:spacing w:line="276" w:lineRule="auto"/>
              <w:jc w:val="center"/>
            </w:pPr>
            <w:r>
              <w:t>ТОЙОТА корола</w:t>
            </w:r>
            <w:r w:rsidR="00230A56">
              <w:t>,2013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449BA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53,7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Россия</w:t>
            </w:r>
          </w:p>
        </w:tc>
      </w:tr>
    </w:tbl>
    <w:p w:rsidR="00A70397" w:rsidRDefault="00A70397" w:rsidP="00A70397">
      <w:pPr>
        <w:ind w:left="2832" w:firstLine="708"/>
      </w:pPr>
    </w:p>
    <w:p w:rsidR="008A0231" w:rsidRDefault="00230A56">
      <w:r>
        <w:t xml:space="preserve"> Глава </w:t>
      </w:r>
      <w:r w:rsidR="0063732B">
        <w:t>Широкундышского сельского поселения</w:t>
      </w:r>
      <w:r w:rsidR="0063732B">
        <w:tab/>
      </w:r>
      <w:r w:rsidR="0063732B">
        <w:tab/>
      </w:r>
      <w:r w:rsidR="0063732B">
        <w:tab/>
      </w:r>
      <w:bookmarkStart w:id="0" w:name="_GoBack"/>
      <w:bookmarkEnd w:id="0"/>
      <w:r w:rsidR="0063732B">
        <w:tab/>
      </w:r>
      <w:r w:rsidR="0063732B">
        <w:tab/>
      </w:r>
      <w:r w:rsidR="0063732B">
        <w:tab/>
      </w:r>
      <w:r w:rsidR="0063732B">
        <w:tab/>
      </w:r>
      <w:r>
        <w:t xml:space="preserve">                                               </w:t>
      </w:r>
      <w:proofErr w:type="spellStart"/>
      <w:r>
        <w:t>Н.Н.Лашманов</w:t>
      </w:r>
      <w:r w:rsidR="0063732B">
        <w:t>а</w:t>
      </w:r>
      <w:proofErr w:type="spellEnd"/>
    </w:p>
    <w:sectPr w:rsidR="008A0231" w:rsidSect="00A70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7"/>
    <w:rsid w:val="000A07BE"/>
    <w:rsid w:val="00171D55"/>
    <w:rsid w:val="0019738F"/>
    <w:rsid w:val="001B6E5D"/>
    <w:rsid w:val="00230A56"/>
    <w:rsid w:val="003D4467"/>
    <w:rsid w:val="004A182C"/>
    <w:rsid w:val="00624BB0"/>
    <w:rsid w:val="0063732B"/>
    <w:rsid w:val="007D3702"/>
    <w:rsid w:val="007E5B25"/>
    <w:rsid w:val="008A0231"/>
    <w:rsid w:val="008D5B9A"/>
    <w:rsid w:val="00A70397"/>
    <w:rsid w:val="00B449BA"/>
    <w:rsid w:val="00B51ACC"/>
    <w:rsid w:val="00C50082"/>
    <w:rsid w:val="00D23BD5"/>
    <w:rsid w:val="00D94615"/>
    <w:rsid w:val="00DD2F34"/>
    <w:rsid w:val="00E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   и обязательствах имущественного характера 
за период   с 1 января  по 31 декабря 2019 года депутатов Собрания депутатов муниципального образования 
«Широкундышское сельское поселение» и членов семьи  
</_x041e__x043f__x0438__x0441__x0430__x043d__x0438__x0435_>
    <_x043f__x0430__x043f__x043a__x0430_ xmlns="49b1f477-c1c7-4497-bf41-f8125635cbdc">2020</_x043f__x0430__x043f__x043a__x0430_>
    <_dlc_DocId xmlns="57504d04-691e-4fc4-8f09-4f19fdbe90f6">XXJ7TYMEEKJ2-4107-23</_dlc_DocId>
    <_dlc_DocIdUrl xmlns="57504d04-691e-4fc4-8f09-4f19fdbe90f6">
      <Url>https://vip.gov.mari.ru/kilemary/sp_shirokund/_layouts/DocIdRedir.aspx?ID=XXJ7TYMEEKJ2-4107-23</Url>
      <Description>XXJ7TYMEEKJ2-4107-23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3C3751-65DE-491A-A4B6-C338A53A2646}"/>
</file>

<file path=customXml/itemProps2.xml><?xml version="1.0" encoding="utf-8"?>
<ds:datastoreItem xmlns:ds="http://schemas.openxmlformats.org/officeDocument/2006/customXml" ds:itemID="{A6FFB58D-A645-453B-887D-509F0FD428FE}"/>
</file>

<file path=customXml/itemProps3.xml><?xml version="1.0" encoding="utf-8"?>
<ds:datastoreItem xmlns:ds="http://schemas.openxmlformats.org/officeDocument/2006/customXml" ds:itemID="{8F5EBDF8-3B4E-494A-B19E-A519689B93A4}"/>
</file>

<file path=customXml/itemProps4.xml><?xml version="1.0" encoding="utf-8"?>
<ds:datastoreItem xmlns:ds="http://schemas.openxmlformats.org/officeDocument/2006/customXml" ds:itemID="{5B6C03E7-D776-464F-9472-51D4ECACDB5D}"/>
</file>

<file path=customXml/itemProps5.xml><?xml version="1.0" encoding="utf-8"?>
<ds:datastoreItem xmlns:ds="http://schemas.openxmlformats.org/officeDocument/2006/customXml" ds:itemID="{9360AE61-9F2E-4A9B-B53C-B23D7D00A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4</cp:revision>
  <cp:lastPrinted>2020-05-19T11:32:00Z</cp:lastPrinted>
  <dcterms:created xsi:type="dcterms:W3CDTF">2020-05-19T05:50:00Z</dcterms:created>
  <dcterms:modified xsi:type="dcterms:W3CDTF">2020-05-19T11:32:00Z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3e8e5e21-e9e9-4d7f-9aa2-9a36e36c5caa</vt:lpwstr>
  </property>
</Properties>
</file>