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F1" w:rsidRDefault="00D26CF1" w:rsidP="00712359">
      <w:pPr>
        <w:jc w:val="center"/>
      </w:pPr>
      <w:r>
        <w:rPr>
          <w:rFonts w:eastAsia="Calibri"/>
          <w:b/>
          <w:sz w:val="24"/>
          <w:szCs w:val="24"/>
          <w:lang w:eastAsia="ar-SA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6" o:title=""/>
          </v:shape>
          <o:OLEObject Type="Embed" ProgID="MSPhotoEd.3" ShapeID="_x0000_i1025" DrawAspect="Content" ObjectID="_1686132660" r:id="rId7"/>
        </w:object>
      </w: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D26CF1" w:rsidTr="00B426BD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D26CF1" w:rsidRDefault="00D26CF1" w:rsidP="00712359">
            <w:pPr>
              <w:pStyle w:val="a5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МАРЫ ЭЛ</w:t>
            </w:r>
          </w:p>
          <w:p w:rsidR="00D26CF1" w:rsidRDefault="00D26CF1" w:rsidP="00712359">
            <w:pPr>
              <w:pStyle w:val="a5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РЕСПУБЛИКӸ</w:t>
            </w:r>
            <w:proofErr w:type="gramStart"/>
            <w:r>
              <w:rPr>
                <w:b/>
                <w:lang w:eastAsia="en-US"/>
              </w:rPr>
              <w:t>ШТ</w:t>
            </w:r>
            <w:proofErr w:type="gramEnd"/>
            <w:r>
              <w:rPr>
                <w:b/>
                <w:lang w:eastAsia="en-US"/>
              </w:rPr>
              <w:t>ӸШӸ КИЛЕМАР МУНИЦИПАЛЬНЫЙ РАЙОНЫН НЕЖНУР СОЛА</w:t>
            </w:r>
          </w:p>
          <w:p w:rsidR="00D26CF1" w:rsidRDefault="00D26CF1" w:rsidP="00712359">
            <w:pPr>
              <w:pStyle w:val="a5"/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АДМИНИСТРАЦИЖӸ</w:t>
            </w:r>
          </w:p>
          <w:p w:rsidR="00D26CF1" w:rsidRDefault="00D26CF1" w:rsidP="00712359">
            <w:pPr>
              <w:pStyle w:val="a5"/>
              <w:tabs>
                <w:tab w:val="left" w:pos="0"/>
              </w:tabs>
              <w:ind w:left="-142"/>
              <w:jc w:val="center"/>
              <w:rPr>
                <w:b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 w:rsidP="0071235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 w:rsidP="00712359">
            <w:pPr>
              <w:pStyle w:val="a7"/>
              <w:spacing w:after="0"/>
              <w:jc w:val="center"/>
              <w:rPr>
                <w:b/>
                <w:spacing w:val="-6"/>
                <w:lang w:eastAsia="ar-SA"/>
              </w:rPr>
            </w:pPr>
            <w:r>
              <w:rPr>
                <w:b/>
              </w:rPr>
              <w:t>НЕЖНУРСКАЯ СЕЛЬСКАЯ АДМИНИСТРАЦИЯ</w:t>
            </w:r>
            <w:r>
              <w:rPr>
                <w:b/>
                <w:spacing w:val="-6"/>
              </w:rPr>
              <w:t xml:space="preserve"> КИЛЕМАРСКОГО МУНИЦИПАЛЬНОГО РАЙОНА РЕСПУБЛИКИ МАРИЙ ЭЛ</w:t>
            </w:r>
          </w:p>
          <w:p w:rsidR="00D26CF1" w:rsidRDefault="00D26CF1" w:rsidP="00712359">
            <w:pPr>
              <w:pStyle w:val="a7"/>
              <w:spacing w:after="0"/>
              <w:jc w:val="center"/>
              <w:rPr>
                <w:b/>
                <w:spacing w:val="-6"/>
                <w:lang w:eastAsia="ar-SA"/>
              </w:rPr>
            </w:pPr>
          </w:p>
        </w:tc>
      </w:tr>
      <w:tr w:rsidR="00D26CF1" w:rsidTr="00D26CF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71235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CF1" w:rsidRDefault="00D26CF1" w:rsidP="0071235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CF1" w:rsidRDefault="00D26CF1" w:rsidP="00712359">
            <w:pPr>
              <w:pStyle w:val="1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ПОСТАНОВЛЕНИЕ</w:t>
            </w:r>
          </w:p>
        </w:tc>
      </w:tr>
    </w:tbl>
    <w:p w:rsidR="00D26CF1" w:rsidRDefault="00D26CF1" w:rsidP="00712359">
      <w:pPr>
        <w:pStyle w:val="a9"/>
        <w:ind w:firstLine="0"/>
        <w:jc w:val="center"/>
      </w:pPr>
    </w:p>
    <w:p w:rsidR="00D26CF1" w:rsidRDefault="00D26CF1" w:rsidP="00712359">
      <w:pPr>
        <w:pStyle w:val="a9"/>
        <w:ind w:firstLine="0"/>
        <w:jc w:val="center"/>
      </w:pPr>
    </w:p>
    <w:p w:rsidR="00D26CF1" w:rsidRPr="00B426BD" w:rsidRDefault="00D26CF1" w:rsidP="00712359">
      <w:pPr>
        <w:jc w:val="center"/>
        <w:rPr>
          <w:szCs w:val="28"/>
        </w:rPr>
      </w:pPr>
    </w:p>
    <w:p w:rsidR="00D26CF1" w:rsidRPr="00B426BD" w:rsidRDefault="00FC34D6" w:rsidP="00712359">
      <w:pPr>
        <w:jc w:val="center"/>
        <w:rPr>
          <w:szCs w:val="28"/>
        </w:rPr>
      </w:pPr>
      <w:r w:rsidRPr="00B426BD">
        <w:rPr>
          <w:szCs w:val="28"/>
        </w:rPr>
        <w:t xml:space="preserve">от </w:t>
      </w:r>
      <w:r w:rsidR="00712359">
        <w:rPr>
          <w:szCs w:val="28"/>
        </w:rPr>
        <w:t>17</w:t>
      </w:r>
      <w:r w:rsidR="00756A36" w:rsidRPr="00B426BD">
        <w:rPr>
          <w:szCs w:val="28"/>
        </w:rPr>
        <w:t xml:space="preserve"> </w:t>
      </w:r>
      <w:r w:rsidR="00712359">
        <w:rPr>
          <w:szCs w:val="28"/>
        </w:rPr>
        <w:t>июня</w:t>
      </w:r>
      <w:r w:rsidR="00AA0D35">
        <w:rPr>
          <w:szCs w:val="28"/>
        </w:rPr>
        <w:t xml:space="preserve"> 2021 года № 14</w:t>
      </w:r>
      <w:bookmarkStart w:id="0" w:name="_GoBack"/>
      <w:bookmarkEnd w:id="0"/>
    </w:p>
    <w:p w:rsidR="00D26CF1" w:rsidRDefault="00D26CF1" w:rsidP="00712359">
      <w:pPr>
        <w:jc w:val="center"/>
        <w:rPr>
          <w:szCs w:val="28"/>
        </w:rPr>
      </w:pPr>
    </w:p>
    <w:p w:rsidR="00712359" w:rsidRDefault="00712359" w:rsidP="00712359">
      <w:pPr>
        <w:jc w:val="center"/>
      </w:pPr>
    </w:p>
    <w:p w:rsidR="00712359" w:rsidRDefault="00712359" w:rsidP="00712359">
      <w:pPr>
        <w:jc w:val="center"/>
        <w:rPr>
          <w:b/>
          <w:sz w:val="26"/>
        </w:rPr>
      </w:pPr>
    </w:p>
    <w:p w:rsidR="00712359" w:rsidRPr="001B08D6" w:rsidRDefault="00712359" w:rsidP="00712359">
      <w:pPr>
        <w:jc w:val="center"/>
        <w:rPr>
          <w:b/>
          <w:bCs/>
          <w:iCs/>
          <w:color w:val="000000"/>
          <w:szCs w:val="28"/>
        </w:rPr>
      </w:pPr>
      <w:r w:rsidRPr="001B08D6">
        <w:rPr>
          <w:b/>
          <w:bCs/>
          <w:iCs/>
          <w:color w:val="000000"/>
          <w:szCs w:val="28"/>
        </w:rPr>
        <w:t>О выявлении правообладателя ранее учтенн</w:t>
      </w:r>
      <w:r w:rsidR="0075542C">
        <w:rPr>
          <w:b/>
          <w:bCs/>
          <w:iCs/>
          <w:color w:val="000000"/>
          <w:szCs w:val="28"/>
        </w:rPr>
        <w:t>ых</w:t>
      </w:r>
      <w:r w:rsidRPr="001B08D6">
        <w:rPr>
          <w:b/>
          <w:bCs/>
          <w:iCs/>
          <w:color w:val="000000"/>
          <w:szCs w:val="28"/>
        </w:rPr>
        <w:t xml:space="preserve"> объект</w:t>
      </w:r>
      <w:r w:rsidR="0075542C">
        <w:rPr>
          <w:b/>
          <w:bCs/>
          <w:iCs/>
          <w:color w:val="000000"/>
          <w:szCs w:val="28"/>
        </w:rPr>
        <w:t>ов</w:t>
      </w:r>
      <w:r w:rsidRPr="001B08D6">
        <w:rPr>
          <w:b/>
          <w:bCs/>
          <w:iCs/>
          <w:color w:val="000000"/>
          <w:szCs w:val="28"/>
        </w:rPr>
        <w:t xml:space="preserve"> недвижимости </w:t>
      </w:r>
    </w:p>
    <w:p w:rsidR="00712359" w:rsidRPr="001B08D6" w:rsidRDefault="00712359" w:rsidP="00712359">
      <w:pPr>
        <w:jc w:val="center"/>
        <w:rPr>
          <w:b/>
          <w:bCs/>
          <w:iCs/>
          <w:color w:val="000000"/>
          <w:szCs w:val="28"/>
        </w:rPr>
      </w:pPr>
      <w:r w:rsidRPr="001B08D6">
        <w:rPr>
          <w:b/>
          <w:bCs/>
          <w:iCs/>
          <w:color w:val="000000"/>
          <w:szCs w:val="28"/>
        </w:rPr>
        <w:t xml:space="preserve">на территории </w:t>
      </w:r>
      <w:r w:rsidR="001B08D6">
        <w:rPr>
          <w:b/>
          <w:bCs/>
          <w:iCs/>
          <w:color w:val="000000"/>
          <w:szCs w:val="28"/>
        </w:rPr>
        <w:t>Нежнурского сельского поселения</w:t>
      </w:r>
    </w:p>
    <w:p w:rsidR="00712359" w:rsidRPr="001B08D6" w:rsidRDefault="00712359" w:rsidP="00712359">
      <w:pPr>
        <w:jc w:val="center"/>
        <w:rPr>
          <w:b/>
          <w:bCs/>
          <w:iCs/>
          <w:color w:val="000000"/>
          <w:szCs w:val="28"/>
        </w:rPr>
      </w:pPr>
      <w:r w:rsidRPr="001B08D6">
        <w:rPr>
          <w:b/>
          <w:bCs/>
          <w:iCs/>
          <w:color w:val="000000"/>
          <w:szCs w:val="28"/>
        </w:rPr>
        <w:t>Килемарского муниципального района Республики Марий Эл</w:t>
      </w:r>
    </w:p>
    <w:p w:rsidR="00712359" w:rsidRPr="00C92B99" w:rsidRDefault="00712359" w:rsidP="001B08D6">
      <w:pPr>
        <w:jc w:val="center"/>
        <w:rPr>
          <w:b/>
          <w:szCs w:val="28"/>
        </w:rPr>
      </w:pPr>
    </w:p>
    <w:p w:rsidR="00712359" w:rsidRDefault="00712359" w:rsidP="001B08D6">
      <w:pPr>
        <w:jc w:val="center"/>
        <w:rPr>
          <w:szCs w:val="28"/>
        </w:rPr>
      </w:pPr>
    </w:p>
    <w:p w:rsidR="001B08D6" w:rsidRDefault="001B08D6" w:rsidP="001B08D6">
      <w:pPr>
        <w:jc w:val="center"/>
        <w:rPr>
          <w:szCs w:val="28"/>
        </w:rPr>
      </w:pPr>
    </w:p>
    <w:p w:rsidR="00712359" w:rsidRDefault="00712359" w:rsidP="00712359">
      <w:pPr>
        <w:shd w:val="clear" w:color="auto" w:fill="FFFFFF"/>
        <w:ind w:firstLine="709"/>
        <w:jc w:val="both"/>
        <w:textAlignment w:val="baseline"/>
        <w:rPr>
          <w:szCs w:val="28"/>
        </w:rPr>
      </w:pPr>
      <w:r w:rsidRPr="00C92B99">
        <w:rPr>
          <w:szCs w:val="28"/>
        </w:rPr>
        <w:t>В соответствии с</w:t>
      </w:r>
      <w:r>
        <w:rPr>
          <w:szCs w:val="28"/>
        </w:rPr>
        <w:t>о статьей 69.1. Федерального закона от 13 июля 2015 года № 218- ФЗ «О государственной регистрации недвижимости» выявлено:</w:t>
      </w:r>
    </w:p>
    <w:p w:rsidR="00A81E03" w:rsidRDefault="00712359" w:rsidP="0083531F">
      <w:pPr>
        <w:pStyle w:val="ac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В отношении жил</w:t>
      </w:r>
      <w:r w:rsidR="0083531F" w:rsidRPr="0083531F">
        <w:rPr>
          <w:szCs w:val="28"/>
        </w:rPr>
        <w:t>ого</w:t>
      </w:r>
      <w:r w:rsidRPr="0083531F">
        <w:rPr>
          <w:szCs w:val="28"/>
        </w:rPr>
        <w:t xml:space="preserve"> помещени</w:t>
      </w:r>
      <w:r w:rsidR="0083531F" w:rsidRPr="0083531F">
        <w:rPr>
          <w:szCs w:val="28"/>
        </w:rPr>
        <w:t xml:space="preserve">я, расположенного по адресу: </w:t>
      </w:r>
      <w:proofErr w:type="gramStart"/>
      <w:r w:rsidR="0083531F" w:rsidRPr="00775970">
        <w:rPr>
          <w:b/>
          <w:szCs w:val="28"/>
        </w:rPr>
        <w:t>Республика Марий Эл, Килемарский район, с. Нежнур, ул. Набережная, д. 1 кв. 2</w:t>
      </w:r>
      <w:r w:rsidR="0083531F" w:rsidRPr="0083531F">
        <w:rPr>
          <w:szCs w:val="28"/>
        </w:rPr>
        <w:t xml:space="preserve"> с кадастровым номером 12:03:61010001:339</w:t>
      </w:r>
      <w:r w:rsidRPr="0083531F">
        <w:rPr>
          <w:szCs w:val="28"/>
        </w:rPr>
        <w:t xml:space="preserve">, в качестве </w:t>
      </w:r>
      <w:r w:rsidR="0083531F" w:rsidRPr="0083531F">
        <w:rPr>
          <w:szCs w:val="28"/>
        </w:rPr>
        <w:t xml:space="preserve">его </w:t>
      </w:r>
      <w:r w:rsidRPr="0083531F">
        <w:rPr>
          <w:szCs w:val="28"/>
        </w:rPr>
        <w:t>правообладателя, владеющего данным объект</w:t>
      </w:r>
      <w:r w:rsidR="0083531F" w:rsidRPr="0083531F">
        <w:rPr>
          <w:szCs w:val="28"/>
        </w:rPr>
        <w:t>о</w:t>
      </w:r>
      <w:r w:rsidRPr="0083531F">
        <w:rPr>
          <w:szCs w:val="28"/>
        </w:rPr>
        <w:t xml:space="preserve">м недвижимости, </w:t>
      </w:r>
      <w:r w:rsidR="00084962" w:rsidRPr="0083531F">
        <w:rPr>
          <w:szCs w:val="28"/>
        </w:rPr>
        <w:t xml:space="preserve">выявлен </w:t>
      </w:r>
      <w:r w:rsidR="001B08D6" w:rsidRPr="0083531F">
        <w:rPr>
          <w:szCs w:val="28"/>
        </w:rPr>
        <w:t>Килемарский</w:t>
      </w:r>
      <w:r w:rsidRPr="0083531F">
        <w:rPr>
          <w:szCs w:val="28"/>
        </w:rPr>
        <w:t xml:space="preserve"> муниципальн</w:t>
      </w:r>
      <w:r w:rsidR="001B08D6" w:rsidRPr="0083531F">
        <w:rPr>
          <w:szCs w:val="28"/>
        </w:rPr>
        <w:t>ый</w:t>
      </w:r>
      <w:r w:rsidRPr="0083531F">
        <w:rPr>
          <w:szCs w:val="28"/>
        </w:rPr>
        <w:t xml:space="preserve"> район Республики Марий Эл</w:t>
      </w:r>
      <w:r w:rsidR="001B08D6" w:rsidRPr="0083531F">
        <w:rPr>
          <w:szCs w:val="28"/>
        </w:rPr>
        <w:t xml:space="preserve"> </w:t>
      </w:r>
      <w:r w:rsidRPr="0083531F">
        <w:rPr>
          <w:szCs w:val="28"/>
        </w:rPr>
        <w:t xml:space="preserve">на основании </w:t>
      </w:r>
      <w:r w:rsidR="00084962" w:rsidRPr="0083531F">
        <w:rPr>
          <w:szCs w:val="28"/>
        </w:rPr>
        <w:t>распоряжения администрации Килемарского муниципального района № 91 от 06.05.2019 г. «О прекращении у МБОУ «Нежнурская ООШ» права оперативного управления на объекты недвижимости</w:t>
      </w:r>
      <w:r w:rsidR="00A81E03">
        <w:rPr>
          <w:szCs w:val="28"/>
        </w:rPr>
        <w:t>»,</w:t>
      </w:r>
      <w:proofErr w:type="gramEnd"/>
    </w:p>
    <w:p w:rsidR="00A81E03" w:rsidRDefault="00712359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ИНН юридического лица</w:t>
      </w:r>
      <w:r w:rsidR="00A81E03">
        <w:rPr>
          <w:szCs w:val="28"/>
        </w:rPr>
        <w:t>:</w:t>
      </w:r>
      <w:r w:rsidRPr="0083531F">
        <w:rPr>
          <w:szCs w:val="28"/>
        </w:rPr>
        <w:t xml:space="preserve"> 120400</w:t>
      </w:r>
      <w:r w:rsidR="00DC3856" w:rsidRPr="0083531F">
        <w:rPr>
          <w:szCs w:val="28"/>
        </w:rPr>
        <w:t>0515</w:t>
      </w:r>
      <w:r w:rsidRPr="0083531F">
        <w:rPr>
          <w:szCs w:val="28"/>
        </w:rPr>
        <w:t xml:space="preserve">, </w:t>
      </w:r>
    </w:p>
    <w:p w:rsidR="00A81E03" w:rsidRDefault="00712359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 xml:space="preserve">основной государственный регистрационный номер (ОГРН) </w:t>
      </w:r>
      <w:r w:rsidR="00DC3856" w:rsidRPr="0083531F">
        <w:rPr>
          <w:color w:val="000000" w:themeColor="text1"/>
          <w:szCs w:val="28"/>
          <w:shd w:val="clear" w:color="auto" w:fill="FFFFFF"/>
        </w:rPr>
        <w:t>1021200579168</w:t>
      </w:r>
      <w:r w:rsidR="00A81E03">
        <w:rPr>
          <w:szCs w:val="28"/>
        </w:rPr>
        <w:t>,</w:t>
      </w:r>
    </w:p>
    <w:p w:rsidR="00A81E03" w:rsidRDefault="00712359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дата государственной регистрации</w:t>
      </w:r>
      <w:r w:rsidR="00A81E03">
        <w:rPr>
          <w:szCs w:val="28"/>
        </w:rPr>
        <w:t>:</w:t>
      </w:r>
      <w:r w:rsidR="00F2390C" w:rsidRPr="0083531F">
        <w:rPr>
          <w:szCs w:val="28"/>
        </w:rPr>
        <w:t xml:space="preserve"> 09 декабря 2002 года</w:t>
      </w:r>
      <w:r w:rsidR="00A81E03">
        <w:rPr>
          <w:szCs w:val="28"/>
        </w:rPr>
        <w:t>,</w:t>
      </w:r>
    </w:p>
    <w:p w:rsidR="00A81E03" w:rsidRDefault="00712359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наименование регистрирующего органа</w:t>
      </w:r>
      <w:r w:rsidR="00A81E03">
        <w:rPr>
          <w:szCs w:val="28"/>
        </w:rPr>
        <w:t>:</w:t>
      </w:r>
      <w:r w:rsidRPr="0083531F">
        <w:rPr>
          <w:szCs w:val="28"/>
        </w:rPr>
        <w:t xml:space="preserve"> </w:t>
      </w:r>
      <w:r w:rsidR="00F2390C" w:rsidRPr="0083531F">
        <w:rPr>
          <w:color w:val="252747"/>
          <w:szCs w:val="28"/>
          <w:shd w:val="clear" w:color="auto" w:fill="FFFFFF"/>
        </w:rPr>
        <w:t>Управление Федеральной налоговой службы по Республике Марий Эл,</w:t>
      </w:r>
    </w:p>
    <w:p w:rsidR="00712359" w:rsidRPr="0083531F" w:rsidRDefault="00712359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 xml:space="preserve">местонахождение юридического лица: Республика Марий Эл, Килемарский район, </w:t>
      </w:r>
      <w:proofErr w:type="spellStart"/>
      <w:r w:rsidRPr="0083531F">
        <w:rPr>
          <w:szCs w:val="28"/>
        </w:rPr>
        <w:t>пгт</w:t>
      </w:r>
      <w:proofErr w:type="spellEnd"/>
      <w:r w:rsidRPr="0083531F">
        <w:rPr>
          <w:szCs w:val="28"/>
        </w:rPr>
        <w:t>. Килемары, ул. Садовая, д. 55.</w:t>
      </w:r>
    </w:p>
    <w:p w:rsidR="00A81E03" w:rsidRDefault="0083531F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A81E03">
        <w:rPr>
          <w:szCs w:val="28"/>
        </w:rPr>
        <w:t xml:space="preserve">В отношении жилого помещения, расположенного по адресу: </w:t>
      </w:r>
      <w:proofErr w:type="gramStart"/>
      <w:r w:rsidRPr="00A81E03">
        <w:rPr>
          <w:b/>
          <w:szCs w:val="28"/>
        </w:rPr>
        <w:t>Республика Марий Эл, Килемарский район, с. Нежнур,</w:t>
      </w:r>
      <w:r w:rsidR="00775970" w:rsidRPr="00A81E03">
        <w:rPr>
          <w:b/>
          <w:szCs w:val="28"/>
        </w:rPr>
        <w:t xml:space="preserve"> ул. Набережная, д. 1 кв. 3</w:t>
      </w:r>
      <w:r w:rsidRPr="00A81E03">
        <w:rPr>
          <w:szCs w:val="28"/>
        </w:rPr>
        <w:t xml:space="preserve"> с кадаст</w:t>
      </w:r>
      <w:r w:rsidR="00775970" w:rsidRPr="00A81E03">
        <w:rPr>
          <w:szCs w:val="28"/>
        </w:rPr>
        <w:t>ровым номером 12:03:61010001:336</w:t>
      </w:r>
      <w:r w:rsidRPr="00A81E03">
        <w:rPr>
          <w:szCs w:val="28"/>
        </w:rPr>
        <w:t>, в качестве его правообладателя, владеющего данным объектом недвижимости, выявлен Килемарский муниципальный район Республики Марий Эл</w:t>
      </w:r>
      <w:r w:rsidR="00775970" w:rsidRPr="00A81E03">
        <w:rPr>
          <w:szCs w:val="28"/>
        </w:rPr>
        <w:t xml:space="preserve"> (оперативное </w:t>
      </w:r>
      <w:r w:rsidR="00775970" w:rsidRPr="00A81E03">
        <w:rPr>
          <w:szCs w:val="28"/>
        </w:rPr>
        <w:lastRenderedPageBreak/>
        <w:t>управление МБОУ «Нежнурская общеобразовательная школа»)</w:t>
      </w:r>
      <w:r w:rsidRPr="00A81E03">
        <w:rPr>
          <w:szCs w:val="28"/>
        </w:rPr>
        <w:t xml:space="preserve"> на основании распоряжения администрации Килемарского муниципального района № 107 от 21.06.2018 года</w:t>
      </w:r>
      <w:r w:rsidR="00775970" w:rsidRPr="00A81E03">
        <w:rPr>
          <w:szCs w:val="28"/>
        </w:rPr>
        <w:t xml:space="preserve"> «О списании муниципального имущества МБОУ Нежнурская ООШ»</w:t>
      </w:r>
      <w:r w:rsidRPr="00A81E03">
        <w:rPr>
          <w:szCs w:val="28"/>
        </w:rPr>
        <w:t>,</w:t>
      </w:r>
      <w:proofErr w:type="gramEnd"/>
    </w:p>
    <w:p w:rsidR="00A81E03" w:rsidRDefault="00A81E03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ИНН юридического лица</w:t>
      </w:r>
      <w:r>
        <w:rPr>
          <w:szCs w:val="28"/>
        </w:rPr>
        <w:t>:</w:t>
      </w:r>
      <w:r w:rsidRPr="0083531F">
        <w:rPr>
          <w:szCs w:val="28"/>
        </w:rPr>
        <w:t xml:space="preserve"> 1204000515, </w:t>
      </w:r>
    </w:p>
    <w:p w:rsidR="00A81E03" w:rsidRDefault="00A81E03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основной государственный регистрационный номер (ОГРН)</w:t>
      </w:r>
      <w:r>
        <w:rPr>
          <w:szCs w:val="28"/>
        </w:rPr>
        <w:t>:</w:t>
      </w:r>
      <w:r w:rsidRPr="0083531F">
        <w:rPr>
          <w:szCs w:val="28"/>
        </w:rPr>
        <w:t xml:space="preserve"> </w:t>
      </w:r>
      <w:r w:rsidRPr="0083531F">
        <w:rPr>
          <w:color w:val="000000" w:themeColor="text1"/>
          <w:szCs w:val="28"/>
          <w:shd w:val="clear" w:color="auto" w:fill="FFFFFF"/>
        </w:rPr>
        <w:t>1021200579168</w:t>
      </w:r>
      <w:r>
        <w:rPr>
          <w:szCs w:val="28"/>
        </w:rPr>
        <w:t>,</w:t>
      </w:r>
    </w:p>
    <w:p w:rsidR="00A81E03" w:rsidRDefault="00A81E03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дата государственной регистрации</w:t>
      </w:r>
      <w:r>
        <w:rPr>
          <w:szCs w:val="28"/>
        </w:rPr>
        <w:t>:</w:t>
      </w:r>
      <w:r w:rsidRPr="0083531F">
        <w:rPr>
          <w:szCs w:val="28"/>
        </w:rPr>
        <w:t xml:space="preserve"> 09 декабря 2002 года</w:t>
      </w:r>
      <w:r>
        <w:rPr>
          <w:szCs w:val="28"/>
        </w:rPr>
        <w:t>,</w:t>
      </w:r>
    </w:p>
    <w:p w:rsidR="00A81E03" w:rsidRDefault="00A81E03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>наименование регистрирующего органа</w:t>
      </w:r>
      <w:r>
        <w:rPr>
          <w:szCs w:val="28"/>
        </w:rPr>
        <w:t>:</w:t>
      </w:r>
      <w:r w:rsidRPr="0083531F">
        <w:rPr>
          <w:szCs w:val="28"/>
        </w:rPr>
        <w:t xml:space="preserve"> </w:t>
      </w:r>
      <w:r w:rsidRPr="0083531F">
        <w:rPr>
          <w:color w:val="252747"/>
          <w:szCs w:val="28"/>
          <w:shd w:val="clear" w:color="auto" w:fill="FFFFFF"/>
        </w:rPr>
        <w:t>Управление Федеральной налоговой службы по Республике Марий Эл,</w:t>
      </w:r>
    </w:p>
    <w:p w:rsidR="00A81E03" w:rsidRPr="0083531F" w:rsidRDefault="00A81E03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83531F">
        <w:rPr>
          <w:szCs w:val="28"/>
        </w:rPr>
        <w:t xml:space="preserve">местонахождение юридического лица: Республика Марий Эл, Килемарский район, </w:t>
      </w:r>
      <w:proofErr w:type="spellStart"/>
      <w:r w:rsidRPr="0083531F">
        <w:rPr>
          <w:szCs w:val="28"/>
        </w:rPr>
        <w:t>пгт</w:t>
      </w:r>
      <w:proofErr w:type="spellEnd"/>
      <w:r w:rsidRPr="0083531F">
        <w:rPr>
          <w:szCs w:val="28"/>
        </w:rPr>
        <w:t>. Килемары, ул. Садовая, д. 55.</w:t>
      </w:r>
    </w:p>
    <w:p w:rsidR="00712359" w:rsidRPr="00A81E03" w:rsidRDefault="00712359" w:rsidP="00A81E03">
      <w:pPr>
        <w:pStyle w:val="ac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A81E03">
        <w:rPr>
          <w:szCs w:val="28"/>
        </w:rPr>
        <w:t xml:space="preserve">3. </w:t>
      </w:r>
      <w:r w:rsidRPr="00A81E03">
        <w:rPr>
          <w:szCs w:val="28"/>
        </w:rPr>
        <w:tab/>
      </w:r>
      <w:r w:rsidR="00775970" w:rsidRPr="00A81E03">
        <w:rPr>
          <w:szCs w:val="28"/>
        </w:rPr>
        <w:t>Указанные</w:t>
      </w:r>
      <w:r w:rsidRPr="00A81E03">
        <w:rPr>
          <w:szCs w:val="28"/>
        </w:rPr>
        <w:t xml:space="preserve"> объекты недвижимости не прекратили своего существования, что подтверждается Актом осмотра от </w:t>
      </w:r>
      <w:r w:rsidR="004555B8" w:rsidRPr="00A81E03">
        <w:rPr>
          <w:szCs w:val="28"/>
        </w:rPr>
        <w:t>16.06</w:t>
      </w:r>
      <w:r w:rsidR="00775970" w:rsidRPr="00A81E03">
        <w:rPr>
          <w:szCs w:val="28"/>
        </w:rPr>
        <w:t>.2021 года (прилагается).</w:t>
      </w:r>
    </w:p>
    <w:p w:rsidR="00712359" w:rsidRDefault="00712359" w:rsidP="00712359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775970" w:rsidRDefault="00775970" w:rsidP="00712359">
      <w:pPr>
        <w:shd w:val="clear" w:color="auto" w:fill="FFFFFF"/>
        <w:ind w:firstLine="709"/>
        <w:jc w:val="both"/>
        <w:textAlignment w:val="baseline"/>
        <w:rPr>
          <w:szCs w:val="28"/>
        </w:rPr>
      </w:pPr>
    </w:p>
    <w:p w:rsidR="00EA5931" w:rsidRPr="00B426BD" w:rsidRDefault="00EA5931" w:rsidP="004555B8">
      <w:pPr>
        <w:jc w:val="both"/>
        <w:rPr>
          <w:szCs w:val="28"/>
        </w:rPr>
      </w:pPr>
    </w:p>
    <w:p w:rsidR="00EA5931" w:rsidRDefault="00EA5931" w:rsidP="00EA5931">
      <w:pPr>
        <w:ind w:left="993"/>
        <w:rPr>
          <w:szCs w:val="28"/>
        </w:rPr>
      </w:pPr>
      <w:r>
        <w:rPr>
          <w:szCs w:val="28"/>
        </w:rPr>
        <w:t xml:space="preserve">        Глава Нежнурской</w:t>
      </w:r>
    </w:p>
    <w:p w:rsidR="00FC1272" w:rsidRPr="00712359" w:rsidRDefault="00EA5931" w:rsidP="004555B8">
      <w:pPr>
        <w:ind w:left="993"/>
        <w:rPr>
          <w:szCs w:val="28"/>
        </w:rPr>
      </w:pPr>
      <w:r>
        <w:rPr>
          <w:szCs w:val="28"/>
        </w:rPr>
        <w:t>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М.Л.Пуштарекова</w:t>
      </w:r>
    </w:p>
    <w:sectPr w:rsidR="00FC1272" w:rsidRPr="00712359" w:rsidSect="00775970">
      <w:pgSz w:w="11906" w:h="16838"/>
      <w:pgMar w:top="709" w:right="991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241"/>
    <w:multiLevelType w:val="hybridMultilevel"/>
    <w:tmpl w:val="84844102"/>
    <w:lvl w:ilvl="0" w:tplc="7CF419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0238B"/>
    <w:multiLevelType w:val="hybridMultilevel"/>
    <w:tmpl w:val="16062526"/>
    <w:lvl w:ilvl="0" w:tplc="6CAC632C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0638"/>
    <w:multiLevelType w:val="hybridMultilevel"/>
    <w:tmpl w:val="F6640FDE"/>
    <w:lvl w:ilvl="0" w:tplc="7B30652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C16634"/>
    <w:multiLevelType w:val="hybridMultilevel"/>
    <w:tmpl w:val="34E20F0A"/>
    <w:lvl w:ilvl="0" w:tplc="D80A8B0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ED86924"/>
    <w:multiLevelType w:val="hybridMultilevel"/>
    <w:tmpl w:val="894CAFD8"/>
    <w:lvl w:ilvl="0" w:tplc="0CA0DA7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A0"/>
    <w:rsid w:val="00084962"/>
    <w:rsid w:val="00094C61"/>
    <w:rsid w:val="00105E72"/>
    <w:rsid w:val="001B08D6"/>
    <w:rsid w:val="001B1BE4"/>
    <w:rsid w:val="004555B8"/>
    <w:rsid w:val="00594362"/>
    <w:rsid w:val="005B17E8"/>
    <w:rsid w:val="006B3AB1"/>
    <w:rsid w:val="00712359"/>
    <w:rsid w:val="0075542C"/>
    <w:rsid w:val="00756A36"/>
    <w:rsid w:val="00775970"/>
    <w:rsid w:val="00822C42"/>
    <w:rsid w:val="0083531F"/>
    <w:rsid w:val="0086275A"/>
    <w:rsid w:val="008E579C"/>
    <w:rsid w:val="00A81E03"/>
    <w:rsid w:val="00A9562B"/>
    <w:rsid w:val="00AA0D35"/>
    <w:rsid w:val="00AA1F10"/>
    <w:rsid w:val="00B426BD"/>
    <w:rsid w:val="00BD6244"/>
    <w:rsid w:val="00BD6F09"/>
    <w:rsid w:val="00C608A0"/>
    <w:rsid w:val="00D26CF1"/>
    <w:rsid w:val="00DC3856"/>
    <w:rsid w:val="00DD23AD"/>
    <w:rsid w:val="00EA5931"/>
    <w:rsid w:val="00ED2FCF"/>
    <w:rsid w:val="00F2390C"/>
    <w:rsid w:val="00F344E7"/>
    <w:rsid w:val="00FC1272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CF1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C61"/>
    <w:rPr>
      <w:b/>
      <w:bCs/>
    </w:rPr>
  </w:style>
  <w:style w:type="paragraph" w:styleId="a4">
    <w:name w:val="No Spacing"/>
    <w:uiPriority w:val="1"/>
    <w:qFormat/>
    <w:rsid w:val="00FC12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C12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customStyle="1" w:styleId="ConsPlusCell">
    <w:name w:val="ConsPlusCell"/>
    <w:basedOn w:val="a"/>
    <w:uiPriority w:val="99"/>
    <w:rsid w:val="00FC127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D26CF1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5">
    <w:name w:val="header"/>
    <w:basedOn w:val="a"/>
    <w:link w:val="a6"/>
    <w:unhideWhenUsed/>
    <w:rsid w:val="00D26CF1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26CF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D26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26CF1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26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BD624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D6F0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56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5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выявлении правообладателя ранее учтенных объектов недвижимости 
на территории Нежнурского сельского поселения
Килемарского муниципального района Республики Марий Эл
</_x041e__x043f__x0438__x0441__x0430__x043d__x0438__x0435_>
    <_x043f__x0430__x043f__x043a__x0430_ xmlns="00e98da1-be8f-44d7-ad85-6235474e25e2">2021</_x043f__x0430__x043f__x043a__x0430_>
    <_dlc_DocId xmlns="57504d04-691e-4fc4-8f09-4f19fdbe90f6">XXJ7TYMEEKJ2-4071-193</_dlc_DocId>
    <_dlc_DocIdUrl xmlns="57504d04-691e-4fc4-8f09-4f19fdbe90f6">
      <Url>https://vip.gov.mari.ru/kilemary/sp_nesnur/_layouts/DocIdRedir.aspx?ID=XXJ7TYMEEKJ2-4071-193</Url>
      <Description>XXJ7TYMEEKJ2-4071-193</Description>
    </_dlc_DocIdUrl>
  </documentManagement>
</p:properties>
</file>

<file path=customXml/itemProps1.xml><?xml version="1.0" encoding="utf-8"?>
<ds:datastoreItem xmlns:ds="http://schemas.openxmlformats.org/officeDocument/2006/customXml" ds:itemID="{962773D2-CC22-4282-8E39-F0B52D0E6160}"/>
</file>

<file path=customXml/itemProps2.xml><?xml version="1.0" encoding="utf-8"?>
<ds:datastoreItem xmlns:ds="http://schemas.openxmlformats.org/officeDocument/2006/customXml" ds:itemID="{6083A745-D02B-4D02-9BA4-663EC8199A5D}"/>
</file>

<file path=customXml/itemProps3.xml><?xml version="1.0" encoding="utf-8"?>
<ds:datastoreItem xmlns:ds="http://schemas.openxmlformats.org/officeDocument/2006/customXml" ds:itemID="{528E9438-1BB3-4E4D-B909-4DB94F6AB989}"/>
</file>

<file path=customXml/itemProps4.xml><?xml version="1.0" encoding="utf-8"?>
<ds:datastoreItem xmlns:ds="http://schemas.openxmlformats.org/officeDocument/2006/customXml" ds:itemID="{A5507815-E0E3-48BC-8834-F2FA8C17E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июня 2021 года № 14</dc:title>
  <dc:subject/>
  <dc:creator>Пуштарекова Марина Леонидовна</dc:creator>
  <cp:keywords/>
  <dc:description/>
  <cp:lastModifiedBy>Пуштарекова Марина Леонидовна</cp:lastModifiedBy>
  <cp:revision>13</cp:revision>
  <cp:lastPrinted>2021-06-25T10:24:00Z</cp:lastPrinted>
  <dcterms:created xsi:type="dcterms:W3CDTF">2021-04-09T10:27:00Z</dcterms:created>
  <dcterms:modified xsi:type="dcterms:W3CDTF">2021-06-25T10:25:00Z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f4a6030a-5d8c-4c20-8563-f16595bafb4a</vt:lpwstr>
  </property>
</Properties>
</file>