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D1" w:rsidRDefault="00AD59D1" w:rsidP="006A18C3">
      <w:pPr>
        <w:pStyle w:val="BodyTextIndent"/>
        <w:ind w:firstLine="0"/>
        <w:jc w:val="center"/>
        <w:rPr>
          <w:szCs w:val="28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/>
          </v:shape>
          <o:OLEObject Type="Embed" ProgID="MSPhotoEd.3" ShapeID="_x0000_i1025" DrawAspect="Content" ObjectID="_1484657788" r:id="rId6"/>
        </w:object>
      </w:r>
    </w:p>
    <w:p w:rsidR="00AD59D1" w:rsidRDefault="00AD59D1" w:rsidP="006A18C3">
      <w:pPr>
        <w:pStyle w:val="BodyTextIndent"/>
        <w:ind w:firstLine="0"/>
        <w:jc w:val="center"/>
        <w:rPr>
          <w:szCs w:val="28"/>
        </w:rPr>
      </w:pPr>
      <w:r>
        <w:rPr>
          <w:szCs w:val="28"/>
        </w:rPr>
        <w:t xml:space="preserve">Тридцать вторая сессия Собрания  депутатов муниципального </w:t>
      </w:r>
    </w:p>
    <w:p w:rsidR="00AD59D1" w:rsidRDefault="00AD59D1" w:rsidP="006A18C3">
      <w:pPr>
        <w:pStyle w:val="BodyTextIndent"/>
        <w:ind w:firstLine="0"/>
        <w:jc w:val="center"/>
        <w:rPr>
          <w:szCs w:val="28"/>
        </w:rPr>
      </w:pPr>
      <w:r>
        <w:rPr>
          <w:szCs w:val="28"/>
        </w:rPr>
        <w:t>образования «Красномостовское сельское поселение»</w:t>
      </w:r>
    </w:p>
    <w:p w:rsidR="00AD59D1" w:rsidRDefault="00AD59D1" w:rsidP="006A18C3">
      <w:pPr>
        <w:pStyle w:val="BodyTextIndent"/>
        <w:ind w:firstLine="0"/>
        <w:jc w:val="center"/>
        <w:rPr>
          <w:szCs w:val="28"/>
        </w:rPr>
      </w:pPr>
      <w:r>
        <w:rPr>
          <w:szCs w:val="28"/>
        </w:rPr>
        <w:t>Республики Марий Эл второго созыва</w:t>
      </w:r>
    </w:p>
    <w:p w:rsidR="00AD59D1" w:rsidRDefault="00AD59D1" w:rsidP="006A18C3">
      <w:pPr>
        <w:pStyle w:val="BodyTextIndent"/>
        <w:jc w:val="center"/>
        <w:rPr>
          <w:szCs w:val="28"/>
        </w:rPr>
      </w:pPr>
    </w:p>
    <w:p w:rsidR="00AD59D1" w:rsidRDefault="00AD59D1" w:rsidP="006A18C3">
      <w:pPr>
        <w:pStyle w:val="BodyTextIndent"/>
        <w:jc w:val="center"/>
        <w:rPr>
          <w:szCs w:val="28"/>
        </w:rPr>
      </w:pPr>
    </w:p>
    <w:p w:rsidR="00AD59D1" w:rsidRDefault="00AD59D1" w:rsidP="006A18C3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D59D1" w:rsidRDefault="00AD59D1" w:rsidP="006A18C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AD59D1" w:rsidRDefault="00AD59D1" w:rsidP="006A18C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Красномостовского сельского поселения</w:t>
      </w:r>
    </w:p>
    <w:p w:rsidR="00AD59D1" w:rsidRDefault="00AD59D1" w:rsidP="006A18C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D59D1" w:rsidRDefault="00AD59D1" w:rsidP="006A18C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от 20 февраля 2014 года </w:t>
      </w:r>
    </w:p>
    <w:p w:rsidR="00AD59D1" w:rsidRDefault="00AD59D1" w:rsidP="006A18C3">
      <w:pPr>
        <w:ind w:firstLine="720"/>
        <w:jc w:val="center"/>
        <w:rPr>
          <w:sz w:val="28"/>
          <w:szCs w:val="28"/>
        </w:rPr>
      </w:pPr>
    </w:p>
    <w:p w:rsidR="00AD59D1" w:rsidRDefault="00AD59D1" w:rsidP="006A18C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Красномостовского сельского поселения </w:t>
      </w:r>
    </w:p>
    <w:p w:rsidR="00AD59D1" w:rsidRDefault="00AD59D1" w:rsidP="006A18C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46 от 18 ноября 2010 года «О земельном налоге»</w:t>
      </w:r>
    </w:p>
    <w:p w:rsidR="00AD59D1" w:rsidRDefault="00AD59D1" w:rsidP="006A18C3">
      <w:pPr>
        <w:ind w:firstLine="720"/>
        <w:jc w:val="center"/>
        <w:rPr>
          <w:b/>
          <w:sz w:val="28"/>
          <w:szCs w:val="28"/>
        </w:rPr>
      </w:pPr>
    </w:p>
    <w:p w:rsidR="00AD59D1" w:rsidRDefault="00AD59D1" w:rsidP="006A18C3">
      <w:pPr>
        <w:ind w:firstLine="720"/>
        <w:jc w:val="center"/>
        <w:rPr>
          <w:b/>
          <w:sz w:val="28"/>
          <w:szCs w:val="28"/>
        </w:rPr>
      </w:pPr>
    </w:p>
    <w:p w:rsidR="00AD59D1" w:rsidRPr="00112B45" w:rsidRDefault="00AD59D1" w:rsidP="00112B45">
      <w:pPr>
        <w:ind w:firstLine="720"/>
        <w:jc w:val="both"/>
        <w:rPr>
          <w:sz w:val="28"/>
          <w:szCs w:val="28"/>
        </w:rPr>
      </w:pPr>
      <w:r w:rsidRPr="00112B45">
        <w:rPr>
          <w:sz w:val="28"/>
          <w:szCs w:val="28"/>
        </w:rPr>
        <w:t>Руководствуясь  Федеральным законом от 2 декабря 2013 года №334-ФЗ «О внесении изменений в часть вторую налогового кодекса Российской Федерации»</w:t>
      </w:r>
      <w:r>
        <w:rPr>
          <w:sz w:val="28"/>
          <w:szCs w:val="28"/>
        </w:rPr>
        <w:t xml:space="preserve">  Собрание депутатов Красномостовского</w:t>
      </w:r>
      <w:r w:rsidRPr="00112B45">
        <w:rPr>
          <w:sz w:val="28"/>
          <w:szCs w:val="28"/>
        </w:rPr>
        <w:t xml:space="preserve"> сельского поселения решает:</w:t>
      </w:r>
    </w:p>
    <w:p w:rsidR="00AD59D1" w:rsidRPr="00112B45" w:rsidRDefault="00AD59D1" w:rsidP="00112B45">
      <w:pPr>
        <w:ind w:firstLine="720"/>
        <w:jc w:val="both"/>
        <w:rPr>
          <w:sz w:val="28"/>
          <w:szCs w:val="28"/>
        </w:rPr>
      </w:pPr>
      <w:r w:rsidRPr="00112B45">
        <w:rPr>
          <w:sz w:val="28"/>
          <w:szCs w:val="28"/>
        </w:rPr>
        <w:t>1. Внести в решени</w:t>
      </w:r>
      <w:r>
        <w:rPr>
          <w:sz w:val="28"/>
          <w:szCs w:val="28"/>
        </w:rPr>
        <w:t>е Собрания депутатов Красномостовского сельского поселения № 46 от 18 ноября</w:t>
      </w:r>
      <w:r w:rsidRPr="00112B45">
        <w:rPr>
          <w:sz w:val="28"/>
          <w:szCs w:val="28"/>
        </w:rPr>
        <w:t xml:space="preserve"> 2010 года «О земельном налоге»  следующие  изменения:</w:t>
      </w:r>
    </w:p>
    <w:p w:rsidR="00AD59D1" w:rsidRPr="00112B45" w:rsidRDefault="00AD59D1" w:rsidP="00112B45">
      <w:pPr>
        <w:ind w:firstLine="720"/>
        <w:jc w:val="both"/>
        <w:rPr>
          <w:sz w:val="28"/>
          <w:szCs w:val="28"/>
        </w:rPr>
      </w:pPr>
      <w:r w:rsidRPr="00112B45">
        <w:rPr>
          <w:sz w:val="28"/>
          <w:szCs w:val="28"/>
        </w:rPr>
        <w:t>1)  Пункт 2 подпункт 3 Решения изложить в следующей редакции:</w:t>
      </w:r>
    </w:p>
    <w:p w:rsidR="00AD59D1" w:rsidRPr="00112B45" w:rsidRDefault="00AD59D1" w:rsidP="00112B45">
      <w:pPr>
        <w:ind w:firstLine="720"/>
        <w:jc w:val="both"/>
        <w:rPr>
          <w:sz w:val="28"/>
          <w:szCs w:val="28"/>
        </w:rPr>
      </w:pPr>
      <w:r w:rsidRPr="00112B45">
        <w:rPr>
          <w:sz w:val="28"/>
          <w:szCs w:val="28"/>
        </w:rPr>
        <w:t>« 3) Земельный налог подлежит уплате налогоплательщиками – физическими лицами в срок не позднее 1 октября года, следующего за годом, за который исчислен налог».</w:t>
      </w:r>
    </w:p>
    <w:p w:rsidR="00AD59D1" w:rsidRPr="00112B45" w:rsidRDefault="00AD59D1" w:rsidP="00112B45">
      <w:pPr>
        <w:ind w:firstLine="720"/>
        <w:jc w:val="both"/>
        <w:rPr>
          <w:sz w:val="28"/>
          <w:szCs w:val="28"/>
        </w:rPr>
      </w:pPr>
      <w:r w:rsidRPr="00112B45">
        <w:rPr>
          <w:sz w:val="28"/>
          <w:szCs w:val="28"/>
        </w:rPr>
        <w:t>2. Настоящее решение вступает в силу с 1 января 2015 года.</w:t>
      </w:r>
    </w:p>
    <w:p w:rsidR="00AD59D1" w:rsidRPr="00112B45" w:rsidRDefault="00AD59D1" w:rsidP="00112B45">
      <w:pPr>
        <w:pStyle w:val="ConsPlusNormal"/>
        <w:widowControl/>
        <w:tabs>
          <w:tab w:val="left" w:pos="91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B45">
        <w:rPr>
          <w:rFonts w:ascii="Times New Roman" w:hAnsi="Times New Roman" w:cs="Times New Roman"/>
          <w:sz w:val="28"/>
          <w:szCs w:val="28"/>
        </w:rPr>
        <w:t>3.</w:t>
      </w:r>
      <w:r w:rsidRPr="00112B45">
        <w:rPr>
          <w:sz w:val="28"/>
          <w:szCs w:val="28"/>
        </w:rPr>
        <w:t xml:space="preserve"> </w:t>
      </w:r>
      <w:r w:rsidRPr="00112B45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районной газете «Восход», разместить  на сайте администрации муниципального образования и</w:t>
      </w:r>
      <w:r w:rsidRPr="00112B45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информационном стенде администрации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«Красномостовское</w:t>
      </w:r>
      <w:r w:rsidRPr="00112B45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AD59D1" w:rsidRDefault="00AD59D1" w:rsidP="00112B45">
      <w:pPr>
        <w:rPr>
          <w:sz w:val="28"/>
          <w:szCs w:val="28"/>
        </w:rPr>
      </w:pPr>
    </w:p>
    <w:p w:rsidR="00AD59D1" w:rsidRDefault="00AD59D1" w:rsidP="00112B45">
      <w:pPr>
        <w:rPr>
          <w:szCs w:val="28"/>
        </w:rPr>
      </w:pPr>
    </w:p>
    <w:p w:rsidR="00AD59D1" w:rsidRDefault="00AD59D1" w:rsidP="00112B45">
      <w:pPr>
        <w:rPr>
          <w:szCs w:val="28"/>
        </w:rPr>
      </w:pPr>
    </w:p>
    <w:p w:rsidR="00AD59D1" w:rsidRDefault="00AD59D1" w:rsidP="006A18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D59D1" w:rsidRDefault="00AD59D1" w:rsidP="006A18C3">
      <w:pPr>
        <w:tabs>
          <w:tab w:val="left" w:pos="79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«Красномостовское сельское поселение»                                    М.В. Клабуков </w:t>
      </w:r>
    </w:p>
    <w:p w:rsidR="00AD59D1" w:rsidRDefault="00AD59D1" w:rsidP="006A18C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депутатов,</w:t>
      </w:r>
    </w:p>
    <w:p w:rsidR="00AD59D1" w:rsidRDefault="00AD59D1" w:rsidP="006A18C3">
      <w:pPr>
        <w:jc w:val="both"/>
        <w:rPr>
          <w:sz w:val="28"/>
          <w:szCs w:val="28"/>
        </w:rPr>
      </w:pPr>
    </w:p>
    <w:p w:rsidR="00AD59D1" w:rsidRDefault="00AD59D1" w:rsidP="006A18C3">
      <w:pPr>
        <w:rPr>
          <w:sz w:val="28"/>
          <w:szCs w:val="28"/>
        </w:rPr>
      </w:pPr>
      <w:r>
        <w:rPr>
          <w:sz w:val="28"/>
          <w:szCs w:val="28"/>
        </w:rPr>
        <w:t>№ 158</w:t>
      </w:r>
    </w:p>
    <w:p w:rsidR="00AD59D1" w:rsidRDefault="00AD59D1" w:rsidP="006A18C3">
      <w:pPr>
        <w:rPr>
          <w:sz w:val="28"/>
          <w:szCs w:val="28"/>
        </w:rPr>
      </w:pPr>
    </w:p>
    <w:p w:rsidR="00AD59D1" w:rsidRDefault="00AD59D1" w:rsidP="006A18C3">
      <w:pPr>
        <w:rPr>
          <w:sz w:val="28"/>
          <w:szCs w:val="28"/>
        </w:rPr>
      </w:pPr>
    </w:p>
    <w:p w:rsidR="00AD59D1" w:rsidRDefault="00AD59D1"/>
    <w:sectPr w:rsidR="00AD59D1" w:rsidSect="004F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D4B74"/>
    <w:multiLevelType w:val="hybridMultilevel"/>
    <w:tmpl w:val="DAA69E00"/>
    <w:lvl w:ilvl="0" w:tplc="4F7813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4B34D8C"/>
    <w:multiLevelType w:val="hybridMultilevel"/>
    <w:tmpl w:val="AE102A74"/>
    <w:lvl w:ilvl="0" w:tplc="B5EE1652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8C3"/>
    <w:rsid w:val="00112B45"/>
    <w:rsid w:val="004F6DD1"/>
    <w:rsid w:val="006A18C3"/>
    <w:rsid w:val="0070588D"/>
    <w:rsid w:val="0088709E"/>
    <w:rsid w:val="00934968"/>
    <w:rsid w:val="009B673E"/>
    <w:rsid w:val="00AD59D1"/>
    <w:rsid w:val="00CD6BE2"/>
    <w:rsid w:val="00D84816"/>
    <w:rsid w:val="00EB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18C3"/>
    <w:pPr>
      <w:keepNext/>
      <w:ind w:firstLine="720"/>
      <w:jc w:val="center"/>
      <w:outlineLvl w:val="0"/>
    </w:pPr>
    <w:rPr>
      <w:sz w:val="3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18C3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6A18C3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18C3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D6BE2"/>
    <w:pPr>
      <w:ind w:left="720"/>
      <w:contextualSpacing/>
    </w:pPr>
  </w:style>
  <w:style w:type="paragraph" w:customStyle="1" w:styleId="ConsPlusNormal">
    <w:name w:val="ConsPlusNormal"/>
    <w:uiPriority w:val="99"/>
    <w:rsid w:val="00112B45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6DF354F8167D41A9A9B99F280F56A6" ma:contentTypeVersion="1" ma:contentTypeDescription="Создание документа." ma:contentTypeScope="" ma:versionID="a56ad326ed25f410d1b53928f01716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b6e3a80e517a84cd133dc390d53b5fd1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Красномостовского сельского поселения 
№ 46 от 18 ноября 2010 года «О земельном налоге»
</_x041e__x043f__x0438__x0441__x0430__x043d__x0438__x0435_>
    <_dlc_DocId xmlns="57504d04-691e-4fc4-8f09-4f19fdbe90f6">XXJ7TYMEEKJ2-2809-17</_dlc_DocId>
    <_dlc_DocIdUrl xmlns="57504d04-691e-4fc4-8f09-4f19fdbe90f6">
      <Url>http://spsearch.gov.mari.ru:32643/kilemary/sp_krasmost/_layouts/DocIdRedir.aspx?ID=XXJ7TYMEEKJ2-2809-17</Url>
      <Description>XXJ7TYMEEKJ2-2809-17</Description>
    </_dlc_DocIdUrl>
    <_dlc_DocIdPersistId xmlns="57504d04-691e-4fc4-8f09-4f19fdbe90f6">false</_dlc_DocIdPersistId>
    <_x043f__x0430__x043f__x043a__x0430_ xmlns="ea6ab191-f210-4e6a-ac2b-8f012f8aaed2">2014</_x043f__x0430__x043f__x043a__x0430_>
  </documentManagement>
</p:properties>
</file>

<file path=customXml/itemProps1.xml><?xml version="1.0" encoding="utf-8"?>
<ds:datastoreItem xmlns:ds="http://schemas.openxmlformats.org/officeDocument/2006/customXml" ds:itemID="{FC944858-4C3C-4FA9-81B7-7B2DC2A25343}"/>
</file>

<file path=customXml/itemProps2.xml><?xml version="1.0" encoding="utf-8"?>
<ds:datastoreItem xmlns:ds="http://schemas.openxmlformats.org/officeDocument/2006/customXml" ds:itemID="{D7796F47-6A9E-41A7-BF8B-179097BDF2AF}"/>
</file>

<file path=customXml/itemProps3.xml><?xml version="1.0" encoding="utf-8"?>
<ds:datastoreItem xmlns:ds="http://schemas.openxmlformats.org/officeDocument/2006/customXml" ds:itemID="{A8AB08D6-B10A-4A85-9B71-5E3142EA7EF5}"/>
</file>

<file path=customXml/itemProps4.xml><?xml version="1.0" encoding="utf-8"?>
<ds:datastoreItem xmlns:ds="http://schemas.openxmlformats.org/officeDocument/2006/customXml" ds:itemID="{D9C9216A-92EE-4E33-832E-629E6FB91D2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221</Words>
  <Characters>1265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Красномостовского сельского поселения  от 20 февраля 2014 года </dc:title>
  <dc:subject/>
  <dc:creator>Admin</dc:creator>
  <cp:keywords/>
  <dc:description/>
  <cp:lastModifiedBy>admin</cp:lastModifiedBy>
  <cp:revision>8</cp:revision>
  <cp:lastPrinted>2014-03-25T06:53:00Z</cp:lastPrinted>
  <dcterms:created xsi:type="dcterms:W3CDTF">2014-03-24T12:55:00Z</dcterms:created>
  <dcterms:modified xsi:type="dcterms:W3CDTF">2015-02-05T12:10:00Z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0x0101001A6DF354F8167D41A9A9B99F280F56A6</vt:lpwstr>
  </property>
  <property fmtid="{D5CDD505-2E9C-101B-9397-08002B2CF9AE}" pid="3" name="_dlc_DocIdItemGuid">
    <vt:lpwstr>d9940393-c856-4015-a7dd-7da85f91b532</vt:lpwstr>
  </property>
  <property fmtid="{D5CDD505-2E9C-101B-9397-08002B2CF9AE}" pid="4" name="Order">
    <vt:r8>1700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