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DB" w:rsidRDefault="002D18DB" w:rsidP="002D18DB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5" o:title=""/>
          </v:shape>
          <o:OLEObject Type="Embed" ProgID="Microsoft" ShapeID="_x0000_i1025" DrawAspect="Content" ObjectID="_1519116846" r:id="rId6"/>
        </w:object>
      </w:r>
    </w:p>
    <w:p w:rsidR="002D18DB" w:rsidRDefault="002D18DB" w:rsidP="002D18DB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D18DB" w:rsidRDefault="008B7943" w:rsidP="002D18DB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Одиннадцатая</w:t>
      </w:r>
      <w:r w:rsidR="002D18DB">
        <w:rPr>
          <w:rFonts w:ascii="Times New Roman" w:eastAsia="Times New Roman" w:hAnsi="Times New Roman"/>
          <w:sz w:val="28"/>
          <w:szCs w:val="28"/>
          <w:lang w:eastAsia="ar-SA"/>
        </w:rPr>
        <w:t xml:space="preserve"> сессия Собрания депутатов</w:t>
      </w:r>
    </w:p>
    <w:p w:rsidR="002D18DB" w:rsidRDefault="002D18DB" w:rsidP="002D18DB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Красномостовского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сельское поселение»</w:t>
      </w:r>
    </w:p>
    <w:p w:rsidR="002D18DB" w:rsidRDefault="002D18DB" w:rsidP="002D18DB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Республики Марий Эл</w:t>
      </w:r>
    </w:p>
    <w:p w:rsidR="002D18DB" w:rsidRDefault="001D49E8" w:rsidP="002D18DB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третьего</w:t>
      </w:r>
      <w:r w:rsidR="002D18DB">
        <w:rPr>
          <w:rFonts w:ascii="Times New Roman" w:eastAsia="Times New Roman" w:hAnsi="Times New Roman"/>
          <w:sz w:val="28"/>
          <w:szCs w:val="28"/>
          <w:lang w:eastAsia="ar-SA"/>
        </w:rPr>
        <w:t xml:space="preserve"> созыва</w:t>
      </w:r>
    </w:p>
    <w:p w:rsidR="002D18DB" w:rsidRDefault="002D18DB" w:rsidP="002D18DB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D18DB" w:rsidRDefault="002D18DB" w:rsidP="002D18DB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D18DB" w:rsidRDefault="002D18DB" w:rsidP="002D18DB">
      <w:pPr>
        <w:pStyle w:val="a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>РЕШЕНИЕ</w:t>
      </w:r>
    </w:p>
    <w:p w:rsidR="002D18DB" w:rsidRDefault="002D18DB" w:rsidP="002D18DB">
      <w:pPr>
        <w:pStyle w:val="a3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>Собрания депутатов</w:t>
      </w:r>
    </w:p>
    <w:p w:rsidR="002D18DB" w:rsidRDefault="002D18DB" w:rsidP="002D18DB">
      <w:pPr>
        <w:pStyle w:val="a3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>муниципального образования</w:t>
      </w:r>
    </w:p>
    <w:p w:rsidR="002D18DB" w:rsidRDefault="002D18DB" w:rsidP="002D18DB">
      <w:pPr>
        <w:pStyle w:val="a3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>«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ar-SA"/>
        </w:rPr>
        <w:t>Красномостовского</w:t>
      </w:r>
      <w:proofErr w:type="spellEnd"/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сельское поселение»</w:t>
      </w:r>
    </w:p>
    <w:p w:rsidR="002D18DB" w:rsidRDefault="002D18DB" w:rsidP="002D18DB">
      <w:pPr>
        <w:pStyle w:val="a3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2D18DB" w:rsidRDefault="001D49E8" w:rsidP="002D18DB">
      <w:pPr>
        <w:pStyle w:val="a3"/>
        <w:jc w:val="right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>от</w:t>
      </w:r>
      <w:r w:rsidR="008B7943">
        <w:rPr>
          <w:rFonts w:ascii="Times New Roman" w:eastAsia="Times New Roman" w:hAnsi="Times New Roman"/>
          <w:sz w:val="32"/>
          <w:szCs w:val="32"/>
          <w:lang w:eastAsia="ar-SA"/>
        </w:rPr>
        <w:t xml:space="preserve"> 10</w:t>
      </w: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</w:t>
      </w:r>
      <w:r w:rsidR="008B7943">
        <w:rPr>
          <w:rFonts w:ascii="Times New Roman" w:eastAsia="Times New Roman" w:hAnsi="Times New Roman"/>
          <w:sz w:val="32"/>
          <w:szCs w:val="32"/>
          <w:lang w:eastAsia="ar-SA"/>
        </w:rPr>
        <w:t>марта 2016</w:t>
      </w:r>
      <w:r w:rsidR="002D18DB">
        <w:rPr>
          <w:rFonts w:ascii="Times New Roman" w:eastAsia="Times New Roman" w:hAnsi="Times New Roman"/>
          <w:sz w:val="32"/>
          <w:szCs w:val="32"/>
          <w:lang w:eastAsia="ar-SA"/>
        </w:rPr>
        <w:t xml:space="preserve"> года</w:t>
      </w:r>
    </w:p>
    <w:p w:rsidR="002D18DB" w:rsidRDefault="002D18DB" w:rsidP="002D18DB">
      <w:pPr>
        <w:pStyle w:val="a3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2D18DB" w:rsidRDefault="002D18DB" w:rsidP="002D18DB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2D18DB" w:rsidRDefault="002D18DB" w:rsidP="002D18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главы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</w:t>
      </w:r>
      <w:r w:rsidR="008B7943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8B7943">
        <w:rPr>
          <w:rFonts w:ascii="Times New Roman" w:hAnsi="Times New Roman" w:cs="Times New Roman"/>
          <w:sz w:val="28"/>
          <w:szCs w:val="28"/>
        </w:rPr>
        <w:t xml:space="preserve"> сельское поселение» за 2015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D18DB" w:rsidRDefault="002D18DB" w:rsidP="002D18DB">
      <w:pPr>
        <w:jc w:val="center"/>
        <w:rPr>
          <w:rFonts w:ascii="Times New Roman" w:hAnsi="Times New Roman" w:cs="Tahoma"/>
          <w:sz w:val="24"/>
          <w:szCs w:val="24"/>
        </w:rPr>
      </w:pPr>
    </w:p>
    <w:p w:rsidR="002D18DB" w:rsidRDefault="002D18DB" w:rsidP="002D18DB">
      <w:pPr>
        <w:jc w:val="center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</w:t>
      </w:r>
    </w:p>
    <w:p w:rsidR="002D18DB" w:rsidRDefault="002D18DB" w:rsidP="002D18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Заслушав отчет главы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о работе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Красномостовского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за 201</w:t>
      </w:r>
      <w:r w:rsidR="008B794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год, 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Красномостовского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решило:</w:t>
      </w:r>
    </w:p>
    <w:p w:rsidR="002D18DB" w:rsidRDefault="002D18DB" w:rsidP="002D18D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 работе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Красномостовс</w:t>
      </w:r>
      <w:r w:rsidR="008B7943">
        <w:rPr>
          <w:rFonts w:ascii="Times New Roman" w:hAnsi="Times New Roman"/>
          <w:sz w:val="28"/>
          <w:szCs w:val="28"/>
        </w:rPr>
        <w:t>кого</w:t>
      </w:r>
      <w:proofErr w:type="spellEnd"/>
      <w:r w:rsidR="008B7943">
        <w:rPr>
          <w:rFonts w:ascii="Times New Roman" w:hAnsi="Times New Roman"/>
          <w:sz w:val="28"/>
          <w:szCs w:val="28"/>
        </w:rPr>
        <w:t xml:space="preserve"> сельского поселения за 2015</w:t>
      </w:r>
      <w:r>
        <w:rPr>
          <w:rFonts w:ascii="Times New Roman" w:hAnsi="Times New Roman"/>
          <w:sz w:val="28"/>
          <w:szCs w:val="28"/>
        </w:rPr>
        <w:t xml:space="preserve"> год утвердить.</w:t>
      </w:r>
    </w:p>
    <w:p w:rsidR="002D18DB" w:rsidRDefault="002D18DB" w:rsidP="002D18DB">
      <w:pPr>
        <w:jc w:val="both"/>
        <w:rPr>
          <w:rFonts w:ascii="Times New Roman" w:hAnsi="Times New Roman"/>
          <w:sz w:val="28"/>
          <w:szCs w:val="28"/>
        </w:rPr>
      </w:pPr>
    </w:p>
    <w:p w:rsidR="002D18DB" w:rsidRDefault="002D18DB" w:rsidP="002D18DB">
      <w:pPr>
        <w:jc w:val="both"/>
        <w:rPr>
          <w:rFonts w:ascii="Times New Roman" w:hAnsi="Times New Roman"/>
          <w:sz w:val="28"/>
          <w:szCs w:val="28"/>
        </w:rPr>
      </w:pPr>
    </w:p>
    <w:p w:rsidR="002D18DB" w:rsidRDefault="002D18DB" w:rsidP="002D18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D18DB" w:rsidRDefault="002D18DB" w:rsidP="002D18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2D18DB" w:rsidRDefault="002D18DB" w:rsidP="002D18D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D49E8">
        <w:rPr>
          <w:rFonts w:ascii="Times New Roman" w:hAnsi="Times New Roman" w:cs="Times New Roman"/>
          <w:sz w:val="28"/>
          <w:szCs w:val="28"/>
        </w:rPr>
        <w:t xml:space="preserve">                   Т.И. </w:t>
      </w:r>
      <w:proofErr w:type="spellStart"/>
      <w:r w:rsidR="001D49E8">
        <w:rPr>
          <w:rFonts w:ascii="Times New Roman" w:hAnsi="Times New Roman" w:cs="Times New Roman"/>
          <w:sz w:val="28"/>
          <w:szCs w:val="28"/>
        </w:rPr>
        <w:t>Емелова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2D18DB" w:rsidRDefault="002D18DB" w:rsidP="002D18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8DB" w:rsidRDefault="002D18DB" w:rsidP="002D18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Красный Мост</w:t>
      </w:r>
    </w:p>
    <w:p w:rsidR="002D18DB" w:rsidRDefault="001D49E8" w:rsidP="002D18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B7943">
        <w:rPr>
          <w:rFonts w:ascii="Times New Roman" w:hAnsi="Times New Roman" w:cs="Times New Roman"/>
          <w:sz w:val="28"/>
          <w:szCs w:val="28"/>
        </w:rPr>
        <w:t>59</w:t>
      </w:r>
    </w:p>
    <w:p w:rsidR="002D18DB" w:rsidRDefault="002D18DB" w:rsidP="002D18DB">
      <w:pPr>
        <w:jc w:val="center"/>
        <w:rPr>
          <w:rFonts w:ascii="Times New Roman" w:hAnsi="Times New Roman" w:cs="Tahoma"/>
          <w:sz w:val="24"/>
          <w:szCs w:val="24"/>
        </w:rPr>
      </w:pPr>
    </w:p>
    <w:p w:rsidR="003F352E" w:rsidRDefault="003F352E" w:rsidP="003F352E">
      <w:pPr>
        <w:tabs>
          <w:tab w:val="left" w:pos="874"/>
          <w:tab w:val="center" w:pos="4677"/>
          <w:tab w:val="right" w:pos="9355"/>
        </w:tabs>
        <w:spacing w:after="0" w:line="100" w:lineRule="atLeast"/>
        <w:ind w:firstLine="45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ОТЧЕТ</w:t>
      </w:r>
    </w:p>
    <w:p w:rsidR="003F352E" w:rsidRDefault="003F352E" w:rsidP="003F352E">
      <w:pPr>
        <w:tabs>
          <w:tab w:val="left" w:pos="874"/>
          <w:tab w:val="center" w:pos="4677"/>
          <w:tab w:val="right" w:pos="9355"/>
        </w:tabs>
        <w:spacing w:after="0" w:line="100" w:lineRule="atLeast"/>
        <w:ind w:firstLine="45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главы администрации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Красномостовского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</w:t>
      </w:r>
    </w:p>
    <w:p w:rsidR="003F352E" w:rsidRDefault="003F352E" w:rsidP="003F352E">
      <w:pPr>
        <w:tabs>
          <w:tab w:val="left" w:pos="874"/>
          <w:tab w:val="center" w:pos="4677"/>
          <w:tab w:val="right" w:pos="9355"/>
        </w:tabs>
        <w:spacing w:after="0" w:line="100" w:lineRule="atLeast"/>
        <w:ind w:firstLine="45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1D49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</w:t>
      </w:r>
      <w:r w:rsidR="008B7943">
        <w:rPr>
          <w:rFonts w:ascii="Times New Roman" w:eastAsia="Times New Roman" w:hAnsi="Times New Roman"/>
          <w:b/>
          <w:sz w:val="24"/>
          <w:szCs w:val="24"/>
          <w:lang w:eastAsia="ru-RU"/>
        </w:rPr>
        <w:t>аботе за 2015 год и задачах на 2016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 </w:t>
      </w:r>
    </w:p>
    <w:p w:rsidR="003F352E" w:rsidRDefault="003F352E" w:rsidP="003F352E">
      <w:pPr>
        <w:spacing w:after="0" w:line="100" w:lineRule="atLeast"/>
        <w:ind w:left="810"/>
        <w:jc w:val="both"/>
      </w:pPr>
    </w:p>
    <w:p w:rsidR="003F352E" w:rsidRDefault="003F352E" w:rsidP="003F352E">
      <w:pPr>
        <w:spacing w:after="0" w:line="100" w:lineRule="atLeast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Задача администрации поселения - это исполнение полномочий, предусмотренных Федеральным законом от 06.10.2003 № 131-ФЗ «Об общих принципах организации местного самоуправления в Российской Федерации», Уставом поселения по обеспечению деятельности местного самоуправления. </w:t>
      </w:r>
    </w:p>
    <w:p w:rsidR="003F352E" w:rsidRDefault="003F352E" w:rsidP="003F352E">
      <w:pPr>
        <w:spacing w:after="0" w:line="100" w:lineRule="atLeast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Эти полномочия осуществлялись путем организации повседневной работы администрации поселения, подготовке нормативных документов, в том числе для рассмотрения Собрания депутатов, проведения встреч с жителями поселения, осуществления личного приема граждан главой администрации поселения и  работниками администрации, рассмотрения письменных и устных обращений. </w:t>
      </w:r>
    </w:p>
    <w:p w:rsidR="003F352E" w:rsidRDefault="003F352E" w:rsidP="003F352E">
      <w:pPr>
        <w:spacing w:after="0" w:line="100" w:lineRule="atLeast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 За отчетный период 201</w:t>
      </w:r>
      <w:r w:rsidR="008B7943">
        <w:rPr>
          <w:rFonts w:ascii="Times New Roman" w:eastAsia="Times New Roman" w:hAnsi="Times New Roman"/>
          <w:sz w:val="24"/>
          <w:szCs w:val="24"/>
          <w:lang w:eastAsia="ru-RU"/>
        </w:rPr>
        <w:t>5 года поступило 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обращения граждан. Для власти – это средство обратной связи, позволяющее выявить проблемы, наметить пути их разрешения и способствовать, таким образом, улучшению жизни в поселении.</w:t>
      </w:r>
    </w:p>
    <w:p w:rsidR="003F352E" w:rsidRDefault="008B7943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 2015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адм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инистрацией поселения принято 46</w:t>
      </w:r>
      <w:r w:rsidR="00D335A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постановлений, расп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оряжений 10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Выдано  различных  справок 485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F352E" w:rsidRDefault="003F352E" w:rsidP="003F352E">
      <w:pPr>
        <w:spacing w:after="0" w:line="100" w:lineRule="atLeast"/>
        <w:ind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Численность работников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Красномостовского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утвержденным штатным расписанием - 4 человек, в том числе муниципальные служащие 2 человека. </w:t>
      </w:r>
    </w:p>
    <w:p w:rsidR="003F352E" w:rsidRDefault="003F352E" w:rsidP="003F352E">
      <w:pPr>
        <w:spacing w:after="0" w:line="100" w:lineRule="atLeast"/>
        <w:ind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РФ № 25-ФЗ от 02.03.2007 г. «О муниципальной службе в Российской Федерации» все муниципальные служащие администрации аттестованы на соответствие занимаемым должностям, соблюдают установленные законом ограничения, связанные с пребыванием на муниципальной должности муниципальной службы, ежегодно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отчитываются 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своих доходах и доходах членов их семей. </w:t>
      </w:r>
    </w:p>
    <w:p w:rsidR="003F352E" w:rsidRDefault="003F352E" w:rsidP="003F352E">
      <w:pPr>
        <w:spacing w:after="0" w:line="100" w:lineRule="atLeast"/>
        <w:ind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Принимаемые администрацией нормативные правовые акты в соответствии с федеральным законом проходят правовую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антикоррупционную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экспертизу, обнародуются в соответствии с Уставом поселения.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3F352E" w:rsidRDefault="003F352E" w:rsidP="003F352E">
      <w:pPr>
        <w:spacing w:after="0" w:line="100" w:lineRule="atLeast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информированности населения о деятельности администрации поселения используется официальный сайт администрации, где размещаются нормативные документы.</w:t>
      </w:r>
    </w:p>
    <w:p w:rsidR="003F352E" w:rsidRDefault="003F352E" w:rsidP="003F352E">
      <w:pPr>
        <w:spacing w:after="0" w:line="100" w:lineRule="atLeast"/>
        <w:jc w:val="center"/>
      </w:pPr>
    </w:p>
    <w:p w:rsidR="003F352E" w:rsidRDefault="008B7943" w:rsidP="003F352E">
      <w:pPr>
        <w:spacing w:after="0" w:line="100" w:lineRule="atLeast"/>
        <w:ind w:firstLine="540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По состоянию на 01.01.2016</w:t>
      </w:r>
      <w:r w:rsidR="003F352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года численность зарегистрир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ованного населения составляет 749</w:t>
      </w:r>
      <w:r w:rsidR="003F352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человек. </w:t>
      </w:r>
    </w:p>
    <w:p w:rsidR="003F352E" w:rsidRDefault="003F352E" w:rsidP="003F352E">
      <w:pPr>
        <w:spacing w:after="0" w:line="100" w:lineRule="atLeast"/>
        <w:jc w:val="both"/>
      </w:pPr>
      <w:proofErr w:type="gram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Тру</w:t>
      </w:r>
      <w:r w:rsidR="00D335A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доспособные</w:t>
      </w:r>
      <w:proofErr w:type="gramEnd"/>
      <w:r w:rsidR="00D335A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 - 46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1 чел.</w:t>
      </w:r>
    </w:p>
    <w:p w:rsidR="003F352E" w:rsidRDefault="008B7943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Пенсионеры – 148</w:t>
      </w:r>
      <w:r w:rsidR="003F352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чел.</w:t>
      </w:r>
    </w:p>
    <w:p w:rsidR="003F352E" w:rsidRDefault="008B7943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Дети до 18 лет  - 127</w:t>
      </w:r>
      <w:r w:rsidR="003F352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чел.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Участники ВОВ –  0 чел.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Количест</w:t>
      </w:r>
      <w:r w:rsidR="008B794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во учащихся в средней школе – 63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чел.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Многоде</w:t>
      </w:r>
      <w:r w:rsidR="0073621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тные семьи – 4, в них детей – 15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Непол</w:t>
      </w:r>
      <w:r w:rsidR="008B794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ные семьи (одиноки</w:t>
      </w:r>
      <w:r w:rsidR="0073621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е матери) – 20, в них детей – 24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Участники афганских событий – 1 чел.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Ликвидаторы ЧАЭС – 1 чел.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Вдовы умерши</w:t>
      </w:r>
      <w:r w:rsidR="000A12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х участников и инвалидов ВОВ – 2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чел.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Участники боевых действий в Чечне – 12 чел.</w:t>
      </w:r>
    </w:p>
    <w:p w:rsidR="003F352E" w:rsidRDefault="008B7943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Рождений- 9, смертей-13</w:t>
      </w:r>
      <w:r w:rsidR="003F352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Заключено браков- </w:t>
      </w:r>
      <w:r w:rsidR="008B794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.</w:t>
      </w:r>
    </w:p>
    <w:p w:rsidR="003F352E" w:rsidRDefault="00C94D1F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lastRenderedPageBreak/>
        <w:t>Призвано в армию -2</w:t>
      </w:r>
      <w:r w:rsidR="003F352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Поступили в ВУЗы -1.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В центр занятости обратились и сост</w:t>
      </w:r>
      <w:r w:rsidR="00C94D1F">
        <w:rPr>
          <w:rFonts w:ascii="Times New Roman" w:eastAsia="Times New Roman" w:hAnsi="Times New Roman"/>
          <w:sz w:val="24"/>
          <w:szCs w:val="24"/>
          <w:lang w:eastAsia="ar-SA"/>
        </w:rPr>
        <w:t>оят на учете в настоящее время 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человека</w:t>
      </w:r>
      <w:r w:rsidR="00C94D1F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3F352E" w:rsidRDefault="003F352E" w:rsidP="003F352E">
      <w:pPr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 В личных подсобных хозяйствах граждан имеется скот:</w:t>
      </w:r>
    </w:p>
    <w:p w:rsidR="003F352E" w:rsidRDefault="003F352E" w:rsidP="003F352E">
      <w:pPr>
        <w:shd w:val="clear" w:color="auto" w:fill="FFFFFF"/>
        <w:spacing w:after="0" w:line="100" w:lineRule="atLeast"/>
        <w:ind w:firstLine="288"/>
        <w:jc w:val="both"/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             </w:t>
      </w:r>
      <w:r w:rsidR="008B7943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КРС                           30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, в т.ч. коровы 10;</w:t>
      </w:r>
    </w:p>
    <w:p w:rsidR="003F352E" w:rsidRDefault="003F352E" w:rsidP="003F352E">
      <w:pPr>
        <w:shd w:val="clear" w:color="auto" w:fill="FFFFFF"/>
        <w:spacing w:after="0" w:line="100" w:lineRule="atLeast"/>
        <w:ind w:firstLine="288"/>
        <w:jc w:val="both"/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             Свиньи                       70</w:t>
      </w:r>
    </w:p>
    <w:p w:rsidR="003F352E" w:rsidRDefault="003F352E" w:rsidP="003F352E">
      <w:pPr>
        <w:shd w:val="clear" w:color="auto" w:fill="FFFFFF"/>
        <w:spacing w:after="0" w:line="100" w:lineRule="atLeast"/>
        <w:ind w:firstLine="288"/>
        <w:jc w:val="both"/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             Овцы                          1</w:t>
      </w:r>
      <w:r w:rsidR="008B7943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7</w:t>
      </w:r>
    </w:p>
    <w:p w:rsidR="003F352E" w:rsidRDefault="003F352E" w:rsidP="003F352E">
      <w:pPr>
        <w:shd w:val="clear" w:color="auto" w:fill="FFFFFF"/>
        <w:spacing w:after="0" w:line="100" w:lineRule="atLeast"/>
        <w:ind w:firstLine="288"/>
        <w:jc w:val="both"/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             Козы                          14</w:t>
      </w:r>
      <w:r w:rsidR="008B7943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8</w:t>
      </w:r>
    </w:p>
    <w:p w:rsidR="003F352E" w:rsidRDefault="003F352E" w:rsidP="003F352E">
      <w:pPr>
        <w:shd w:val="clear" w:color="auto" w:fill="FFFFFF"/>
        <w:spacing w:after="0" w:line="100" w:lineRule="atLeast"/>
        <w:ind w:firstLine="288"/>
        <w:jc w:val="both"/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             </w:t>
      </w:r>
      <w:r w:rsidR="008B7943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Птица                        1000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</w:t>
      </w:r>
    </w:p>
    <w:p w:rsidR="003F352E" w:rsidRDefault="003F352E" w:rsidP="003F352E">
      <w:pPr>
        <w:shd w:val="clear" w:color="auto" w:fill="FFFFFF"/>
        <w:spacing w:after="0" w:line="100" w:lineRule="atLeast"/>
        <w:ind w:firstLine="288"/>
        <w:jc w:val="both"/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             Кролики                     40</w:t>
      </w:r>
    </w:p>
    <w:p w:rsidR="003F352E" w:rsidRDefault="003F352E" w:rsidP="003F352E">
      <w:pPr>
        <w:shd w:val="clear" w:color="auto" w:fill="FFFFFF"/>
        <w:spacing w:after="0" w:line="100" w:lineRule="atLeast"/>
        <w:ind w:firstLine="288"/>
        <w:jc w:val="both"/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             Пчелосемьи                </w:t>
      </w:r>
      <w:r w:rsidR="008B7943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25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Содержание и строительство автомобильных дорог:</w:t>
      </w:r>
    </w:p>
    <w:p w:rsidR="003F352E" w:rsidRDefault="008B7943" w:rsidP="003F352E">
      <w:pPr>
        <w:shd w:val="clear" w:color="auto" w:fill="FFFFFF" w:themeFill="background1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2015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начался с большого выпадения осадков, в виде снега, что потребовало серьезной работы по расчистке дорог местного значения по населенным пунктам </w:t>
      </w:r>
      <w:proofErr w:type="spellStart"/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>Красномостовского</w:t>
      </w:r>
      <w:proofErr w:type="spellEnd"/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 xml:space="preserve">  поселения. Расходы по расчистке дорог </w:t>
      </w:r>
      <w:r w:rsidR="00736217">
        <w:rPr>
          <w:rFonts w:ascii="Times New Roman" w:eastAsia="Times New Roman" w:hAnsi="Times New Roman"/>
          <w:sz w:val="24"/>
          <w:szCs w:val="24"/>
          <w:lang w:eastAsia="ru-RU"/>
        </w:rPr>
        <w:t>несут жители населенных пунктов.</w:t>
      </w:r>
    </w:p>
    <w:p w:rsidR="003F352E" w:rsidRDefault="003F352E" w:rsidP="003F352E">
      <w:pPr>
        <w:shd w:val="clear" w:color="auto" w:fill="FFFFFF" w:themeFill="background1"/>
        <w:spacing w:after="0" w:line="1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 расчистку дорог местного значения от снега, заключены договора с жителями поселения</w:t>
      </w:r>
      <w:r w:rsidR="00C94D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94D1F" w:rsidRDefault="00736217" w:rsidP="00C94D1F">
      <w:pPr>
        <w:shd w:val="clear" w:color="auto" w:fill="FFFFFF" w:themeFill="background1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Всего израсходовано средств 55</w:t>
      </w:r>
      <w:r w:rsidR="00C94D1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(15 тыс. руб. из бюджета поселения 40 тыс. руб. жители поселков).</w:t>
      </w:r>
    </w:p>
    <w:p w:rsidR="00C94D1F" w:rsidRDefault="00C94D1F" w:rsidP="003F352E">
      <w:pPr>
        <w:shd w:val="clear" w:color="auto" w:fill="FFFFFF" w:themeFill="background1"/>
        <w:spacing w:after="0" w:line="1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D1F" w:rsidRDefault="00736217" w:rsidP="003F352E">
      <w:pPr>
        <w:shd w:val="clear" w:color="auto" w:fill="FFFFFF" w:themeFill="background1"/>
        <w:spacing w:after="0" w:line="1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имеется</w:t>
      </w:r>
      <w:r w:rsidR="00C94D1F">
        <w:rPr>
          <w:rFonts w:ascii="Times New Roman" w:eastAsia="Times New Roman" w:hAnsi="Times New Roman"/>
          <w:sz w:val="24"/>
          <w:szCs w:val="24"/>
          <w:lang w:eastAsia="ru-RU"/>
        </w:rPr>
        <w:t xml:space="preserve"> 2 волокуши для расчистки дорог от снега;</w:t>
      </w:r>
    </w:p>
    <w:p w:rsidR="00C94D1F" w:rsidRDefault="00736217" w:rsidP="003F352E">
      <w:pPr>
        <w:shd w:val="clear" w:color="auto" w:fill="FFFFFF" w:themeFill="background1"/>
        <w:spacing w:after="0" w:line="1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заключены договора: 1</w:t>
      </w:r>
      <w:r w:rsidR="00C94D1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C94D1F">
        <w:rPr>
          <w:rFonts w:ascii="Times New Roman" w:eastAsia="Times New Roman" w:hAnsi="Times New Roman"/>
          <w:sz w:val="24"/>
          <w:szCs w:val="24"/>
          <w:lang w:eastAsia="ru-RU"/>
        </w:rPr>
        <w:t>Дослакация</w:t>
      </w:r>
      <w:proofErr w:type="spellEnd"/>
      <w:r w:rsidR="00C94D1F">
        <w:rPr>
          <w:rFonts w:ascii="Times New Roman" w:eastAsia="Times New Roman" w:hAnsi="Times New Roman"/>
          <w:sz w:val="24"/>
          <w:szCs w:val="24"/>
          <w:lang w:eastAsia="ru-RU"/>
        </w:rPr>
        <w:t xml:space="preserve"> дорожных знаков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4D1F">
        <w:rPr>
          <w:rFonts w:ascii="Times New Roman" w:eastAsia="Times New Roman" w:hAnsi="Times New Roman"/>
          <w:sz w:val="24"/>
          <w:szCs w:val="24"/>
          <w:lang w:eastAsia="ru-RU"/>
        </w:rPr>
        <w:t>с ООО «</w:t>
      </w:r>
      <w:proofErr w:type="spellStart"/>
      <w:r w:rsidR="00C94D1F">
        <w:rPr>
          <w:rFonts w:ascii="Times New Roman" w:eastAsia="Times New Roman" w:hAnsi="Times New Roman"/>
          <w:sz w:val="24"/>
          <w:szCs w:val="24"/>
          <w:lang w:eastAsia="ru-RU"/>
        </w:rPr>
        <w:t>Дорсервис</w:t>
      </w:r>
      <w:proofErr w:type="spellEnd"/>
      <w:r w:rsidR="00C94D1F">
        <w:rPr>
          <w:rFonts w:ascii="Times New Roman" w:eastAsia="Times New Roman" w:hAnsi="Times New Roman"/>
          <w:sz w:val="24"/>
          <w:szCs w:val="24"/>
          <w:lang w:eastAsia="ru-RU"/>
        </w:rPr>
        <w:t xml:space="preserve">» г. Владимир </w:t>
      </w:r>
    </w:p>
    <w:p w:rsidR="00C94D1F" w:rsidRDefault="00C94D1F" w:rsidP="003F352E">
      <w:pPr>
        <w:shd w:val="clear" w:color="auto" w:fill="FFFFFF" w:themeFill="background1"/>
        <w:spacing w:after="0" w:line="100" w:lineRule="atLeast"/>
        <w:ind w:firstLine="709"/>
        <w:jc w:val="both"/>
      </w:pPr>
    </w:p>
    <w:p w:rsidR="003F352E" w:rsidRDefault="00736217" w:rsidP="003F352E">
      <w:pPr>
        <w:shd w:val="clear" w:color="auto" w:fill="FFFFFF" w:themeFill="background1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Всего израсходовано средств 55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</w:t>
      </w:r>
    </w:p>
    <w:tbl>
      <w:tblPr>
        <w:tblW w:w="0" w:type="auto"/>
        <w:tblInd w:w="-38" w:type="dxa"/>
        <w:tblCellMar>
          <w:left w:w="70" w:type="dxa"/>
          <w:right w:w="70" w:type="dxa"/>
        </w:tblCellMar>
        <w:tblLook w:val="04A0"/>
      </w:tblPr>
      <w:tblGrid>
        <w:gridCol w:w="8928"/>
        <w:gridCol w:w="642"/>
      </w:tblGrid>
      <w:tr w:rsidR="003F352E" w:rsidTr="003F352E">
        <w:trPr>
          <w:trHeight w:val="537"/>
        </w:trPr>
        <w:tc>
          <w:tcPr>
            <w:tcW w:w="8928" w:type="dxa"/>
            <w:shd w:val="clear" w:color="auto" w:fill="FFFFFF"/>
            <w:hideMark/>
          </w:tcPr>
          <w:p w:rsidR="003F352E" w:rsidRDefault="003F352E">
            <w:pPr>
              <w:shd w:val="clear" w:color="auto" w:fill="FFFFFF" w:themeFill="background1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-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- тепло  - водоснабжения,   водоотведения,   снабжения населения: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F352E" w:rsidRDefault="003F352E">
            <w:pPr>
              <w:shd w:val="clear" w:color="auto" w:fill="FFFFFF" w:themeFill="background1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электроснабжение организаций и населения поселения проводится </w:t>
            </w:r>
          </w:p>
          <w:p w:rsidR="003F352E" w:rsidRDefault="003F352E">
            <w:pPr>
              <w:shd w:val="clear" w:color="auto" w:fill="FFFFFF" w:themeFill="background1"/>
              <w:spacing w:after="0" w:line="100" w:lineRule="atLeast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Горномарийскими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электрическими сетями 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Килемарским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Одной из основных статей расхода бюджета поселения является содержание и оплата уличного освещения. Чтобы сократить расходы по этой статье необходимо обеспечить учет и  снижение уровня потерь.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52E" w:rsidRDefault="003F352E">
            <w:pPr>
              <w:shd w:val="clear" w:color="auto" w:fill="FFFFFF" w:themeFill="background1"/>
              <w:spacing w:after="0" w:line="100" w:lineRule="atLeast"/>
            </w:pPr>
          </w:p>
        </w:tc>
      </w:tr>
    </w:tbl>
    <w:p w:rsidR="003F352E" w:rsidRDefault="00736217" w:rsidP="003F352E">
      <w:pPr>
        <w:shd w:val="clear" w:color="auto" w:fill="FFFFFF" w:themeFill="background1"/>
        <w:spacing w:after="0" w:line="100" w:lineRule="atLeas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Всего за 2015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проведены следующие работы в населенных пунктах поселения:  </w:t>
      </w:r>
    </w:p>
    <w:p w:rsidR="003F352E" w:rsidRDefault="00736217" w:rsidP="003F352E">
      <w:pPr>
        <w:shd w:val="clear" w:color="auto" w:fill="FFFFFF" w:themeFill="background1"/>
        <w:spacing w:after="0" w:line="100" w:lineRule="atLeast"/>
        <w:ind w:firstLine="709"/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>)  заме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ламп уличного освещения –  3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 xml:space="preserve"> шт.; </w:t>
      </w:r>
    </w:p>
    <w:p w:rsidR="003F352E" w:rsidRDefault="00736217" w:rsidP="003F352E">
      <w:pPr>
        <w:shd w:val="clear" w:color="auto" w:fill="FFFFFF" w:themeFill="background1"/>
        <w:spacing w:after="0" w:line="100" w:lineRule="atLeast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>установка светильников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 xml:space="preserve"> шт.;</w:t>
      </w:r>
    </w:p>
    <w:p w:rsidR="00736217" w:rsidRDefault="00736217" w:rsidP="003F352E">
      <w:pPr>
        <w:shd w:val="clear" w:color="auto" w:fill="FFFFFF" w:themeFill="background1"/>
        <w:spacing w:after="0" w:line="100" w:lineRule="atLeast"/>
        <w:ind w:firstLine="709"/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установлен 1 электросчетчик уличного освещения.</w:t>
      </w:r>
    </w:p>
    <w:p w:rsidR="003F352E" w:rsidRDefault="003F352E" w:rsidP="003F352E">
      <w:pPr>
        <w:shd w:val="clear" w:color="auto" w:fill="FFFFFF" w:themeFill="background1"/>
        <w:spacing w:after="0" w:line="100" w:lineRule="atLeast"/>
        <w:ind w:firstLine="54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оплату уличного освещения было направлено 178 тыс. рублей.</w:t>
      </w:r>
    </w:p>
    <w:p w:rsidR="003F352E" w:rsidRDefault="003F352E" w:rsidP="003F352E">
      <w:pPr>
        <w:spacing w:after="0" w:line="100" w:lineRule="atLeast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теплоэнергия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которая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используется на отопление – самый дорогостоящий ресурс. На оплату отопления приходится большая часть в сумме, которую платят жильцы и организации. Приобретение населением топлива (дров) производится населением самостоятельно у ИП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Калинюк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ИП Матвеев, арендаторов.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газоснабжение населения баллонным газом проводится по заявкам жителей. Администрация поселения идет навстречу жителям, принимая заявки на покупку баллонного газа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Килем</w:t>
      </w:r>
      <w:r w:rsidR="00736217">
        <w:rPr>
          <w:rFonts w:ascii="Times New Roman" w:eastAsia="Times New Roman" w:hAnsi="Times New Roman"/>
          <w:sz w:val="24"/>
          <w:szCs w:val="24"/>
          <w:lang w:eastAsia="ru-RU"/>
        </w:rPr>
        <w:t>арского</w:t>
      </w:r>
      <w:proofErr w:type="spellEnd"/>
      <w:r w:rsidR="00736217">
        <w:rPr>
          <w:rFonts w:ascii="Times New Roman" w:eastAsia="Times New Roman" w:hAnsi="Times New Roman"/>
          <w:sz w:val="24"/>
          <w:szCs w:val="24"/>
          <w:lang w:eastAsia="ru-RU"/>
        </w:rPr>
        <w:t xml:space="preserve"> газового участка. В 2015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постав</w:t>
      </w:r>
      <w:r w:rsidR="005470C1">
        <w:rPr>
          <w:rFonts w:ascii="Times New Roman" w:eastAsia="Times New Roman" w:hAnsi="Times New Roman"/>
          <w:sz w:val="24"/>
          <w:szCs w:val="24"/>
          <w:lang w:eastAsia="ru-RU"/>
        </w:rPr>
        <w:t>ку газа обеспечивали частные 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Йошкар-Олы.</w:t>
      </w:r>
    </w:p>
    <w:p w:rsidR="003F352E" w:rsidRDefault="003F352E" w:rsidP="003F352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водоснабжение: так уж исторически сложилось, что на территории  поселения не было построено водопровода</w:t>
      </w:r>
      <w:r>
        <w:rPr>
          <w:rFonts w:ascii="Times New Roman" w:eastAsia="Times New Roman" w:hAnsi="Times New Roman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  источником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водообеспечения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населения являются шахтные ко</w:t>
      </w:r>
      <w:r w:rsidR="005470C1">
        <w:rPr>
          <w:rFonts w:ascii="Times New Roman" w:eastAsia="Times New Roman" w:hAnsi="Times New Roman"/>
          <w:sz w:val="24"/>
          <w:szCs w:val="24"/>
          <w:lang w:eastAsia="ru-RU"/>
        </w:rPr>
        <w:t>лодцы и индивидуальные скважины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470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количество  составило 51    из </w:t>
      </w:r>
      <w:r w:rsidR="007602A2">
        <w:rPr>
          <w:rFonts w:ascii="Times New Roman" w:eastAsia="Times New Roman" w:hAnsi="Times New Roman"/>
          <w:sz w:val="24"/>
          <w:szCs w:val="24"/>
          <w:lang w:eastAsia="ru-RU"/>
        </w:rPr>
        <w:t>них 38 общественных, 13 частных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бесхозных нет, 72   индивидуальные скважины.  Ответственными за содержание колодцев закрепле</w:t>
      </w:r>
      <w:r w:rsidR="00736217">
        <w:rPr>
          <w:rFonts w:ascii="Times New Roman" w:eastAsia="Times New Roman" w:hAnsi="Times New Roman"/>
          <w:sz w:val="24"/>
          <w:szCs w:val="24"/>
          <w:lang w:eastAsia="ru-RU"/>
        </w:rPr>
        <w:t xml:space="preserve">ны старосты населенных пунктов и </w:t>
      </w:r>
      <w:proofErr w:type="gramStart"/>
      <w:r w:rsidR="00736217">
        <w:rPr>
          <w:rFonts w:ascii="Times New Roman" w:eastAsia="Times New Roman" w:hAnsi="Times New Roman"/>
          <w:sz w:val="24"/>
          <w:szCs w:val="24"/>
          <w:lang w:eastAsia="ru-RU"/>
        </w:rPr>
        <w:t>жители</w:t>
      </w:r>
      <w:proofErr w:type="gramEnd"/>
      <w:r w:rsidR="00736217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пользующиеся этими колодцами.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 колодцев выполнена из бетонных колец,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часть   в деревянном исполнении, с эксплуатационным износом  более 25 лет   - находится 38 колодцев, менее 25 лет–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его 9. По санитарно техническому состоянию   39 колодцев   находятся в относитель</w:t>
      </w:r>
      <w:r w:rsidR="00736217">
        <w:rPr>
          <w:rFonts w:ascii="Times New Roman" w:eastAsia="Times New Roman" w:hAnsi="Times New Roman"/>
          <w:sz w:val="24"/>
          <w:szCs w:val="24"/>
          <w:lang w:eastAsia="ru-RU"/>
        </w:rPr>
        <w:t>но удовлетворительном состоянии.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Строительство  новых колодцев производится исключительно только за счет средств населения. Подготовлена проектно-сметная документация  по строительству водопровода в п.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Озерный</w:t>
      </w:r>
      <w:proofErr w:type="gramEnd"/>
      <w:r w:rsidR="005470C1">
        <w:rPr>
          <w:rFonts w:ascii="Times New Roman" w:eastAsia="Times New Roman" w:hAnsi="Times New Roman"/>
          <w:sz w:val="24"/>
          <w:szCs w:val="24"/>
          <w:lang w:eastAsia="ru-RU"/>
        </w:rPr>
        <w:t xml:space="preserve"> отложена из-за отсутствия финансов. </w:t>
      </w:r>
    </w:p>
    <w:p w:rsidR="005470C1" w:rsidRDefault="005470C1" w:rsidP="003F352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736217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становлен торговый навет у перекрестка в п. </w:t>
      </w:r>
      <w:proofErr w:type="spellStart"/>
      <w:r w:rsidR="00736217">
        <w:rPr>
          <w:rFonts w:ascii="Times New Roman" w:eastAsia="Times New Roman" w:hAnsi="Times New Roman"/>
          <w:sz w:val="24"/>
          <w:szCs w:val="24"/>
          <w:lang w:eastAsia="ru-RU"/>
        </w:rPr>
        <w:t>Кундышский</w:t>
      </w:r>
      <w:proofErr w:type="spellEnd"/>
      <w:r w:rsidR="00E76ED0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продавцов ягод и грибов. </w:t>
      </w:r>
    </w:p>
    <w:p w:rsidR="005470C1" w:rsidRDefault="005470C1" w:rsidP="003F352E"/>
    <w:p w:rsidR="003F352E" w:rsidRDefault="003F352E" w:rsidP="003F352E"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Жилищная политика</w:t>
      </w:r>
    </w:p>
    <w:p w:rsidR="003F352E" w:rsidRDefault="008B7943" w:rsidP="003F352E">
      <w:r>
        <w:rPr>
          <w:rFonts w:ascii="Times New Roman" w:eastAsia="Times New Roman" w:hAnsi="Times New Roman"/>
          <w:sz w:val="24"/>
          <w:szCs w:val="24"/>
          <w:lang w:eastAsia="ru-RU"/>
        </w:rPr>
        <w:t>По состоянию на 01.01.2016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адми</w:t>
      </w:r>
      <w:r w:rsidR="005470C1">
        <w:rPr>
          <w:rFonts w:ascii="Times New Roman" w:eastAsia="Times New Roman" w:hAnsi="Times New Roman"/>
          <w:sz w:val="24"/>
          <w:szCs w:val="24"/>
          <w:lang w:eastAsia="ru-RU"/>
        </w:rPr>
        <w:t>нистрации на очереди находится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человека. Из них:</w:t>
      </w:r>
    </w:p>
    <w:p w:rsidR="003F352E" w:rsidRDefault="003F352E" w:rsidP="003F352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- 1 ребенка-сироты,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оставшийся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попечения родителей, стоят на очереди по обеспечению жильем;</w:t>
      </w:r>
    </w:p>
    <w:p w:rsidR="003F352E" w:rsidRDefault="005470C1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2</w:t>
      </w:r>
      <w:r w:rsidR="008B794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 стоят на основной очереди на улучшение жилищных условий.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Построен</w:t>
      </w:r>
      <w:r w:rsidR="005470C1">
        <w:rPr>
          <w:rFonts w:ascii="Times New Roman" w:eastAsia="Times New Roman" w:hAnsi="Times New Roman"/>
          <w:sz w:val="24"/>
          <w:szCs w:val="24"/>
          <w:lang w:eastAsia="ru-RU"/>
        </w:rPr>
        <w:t>о индивидуальных жилых домов - 2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Приватизировано</w:t>
      </w:r>
      <w:r w:rsidR="005470C1">
        <w:rPr>
          <w:rFonts w:ascii="Times New Roman" w:eastAsia="Times New Roman" w:hAnsi="Times New Roman"/>
          <w:sz w:val="24"/>
          <w:szCs w:val="24"/>
          <w:lang w:eastAsia="ru-RU"/>
        </w:rPr>
        <w:t xml:space="preserve"> - 6 квартир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</w:p>
    <w:p w:rsidR="003F352E" w:rsidRDefault="003F352E" w:rsidP="003F352E">
      <w:pPr>
        <w:spacing w:after="0" w:line="100" w:lineRule="atLeast"/>
        <w:jc w:val="both"/>
      </w:pPr>
    </w:p>
    <w:p w:rsidR="003F352E" w:rsidRDefault="003F352E" w:rsidP="003F352E">
      <w:pPr>
        <w:spacing w:after="0" w:line="100" w:lineRule="atLeast"/>
        <w:jc w:val="both"/>
        <w:rPr>
          <w:sz w:val="24"/>
          <w:szCs w:val="24"/>
        </w:rPr>
      </w:pPr>
    </w:p>
    <w:p w:rsidR="003F352E" w:rsidRDefault="005470C1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3F352E">
        <w:rPr>
          <w:rFonts w:ascii="Times New Roman" w:eastAsia="Times New Roman" w:hAnsi="Times New Roman"/>
          <w:b/>
          <w:sz w:val="24"/>
          <w:szCs w:val="24"/>
          <w:lang w:eastAsia="ru-RU"/>
        </w:rPr>
        <w:t>ервичный воинский учет.</w:t>
      </w:r>
    </w:p>
    <w:p w:rsidR="003F352E" w:rsidRDefault="003F352E" w:rsidP="003F352E">
      <w:pPr>
        <w:shd w:val="clear" w:color="auto" w:fill="FFFFFF" w:themeFill="background1"/>
        <w:spacing w:after="0" w:line="100" w:lineRule="atLeast"/>
        <w:ind w:firstLine="540"/>
        <w:jc w:val="both"/>
      </w:pPr>
    </w:p>
    <w:p w:rsidR="003F352E" w:rsidRDefault="003F352E" w:rsidP="003F352E">
      <w:pPr>
        <w:shd w:val="clear" w:color="auto" w:fill="FFFFFF" w:themeFill="background1"/>
        <w:spacing w:after="0" w:line="100" w:lineRule="atLeast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Исполнение государственных полномочий по ведению первичного воинского учета в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Красномостовское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осуществляется в соответствии с Федеральным законом от 28.03.1998 года № 53-ФЗ «О воинской обязанности и воинской службе». </w:t>
      </w:r>
    </w:p>
    <w:p w:rsidR="003F352E" w:rsidRDefault="003F352E" w:rsidP="003F352E">
      <w:pPr>
        <w:shd w:val="clear" w:color="auto" w:fill="FFFFFF" w:themeFill="background1"/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Всего на пер</w:t>
      </w:r>
      <w:r w:rsidR="00E76ED0">
        <w:rPr>
          <w:rFonts w:ascii="Times New Roman" w:eastAsia="Times New Roman" w:hAnsi="Times New Roman"/>
          <w:sz w:val="24"/>
          <w:szCs w:val="24"/>
          <w:lang w:eastAsia="ru-RU"/>
        </w:rPr>
        <w:t>вичном воинском учете состоит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чел. В том числе:</w:t>
      </w:r>
    </w:p>
    <w:p w:rsidR="003F352E" w:rsidRDefault="00E76ED0" w:rsidP="003F352E">
      <w:pPr>
        <w:shd w:val="clear" w:color="auto" w:fill="FFFFFF" w:themeFill="background1"/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подлежащих первоначальной постановке на воинский учет;</w:t>
      </w:r>
    </w:p>
    <w:p w:rsidR="003F352E" w:rsidRDefault="00E76ED0" w:rsidP="003F352E">
      <w:pPr>
        <w:shd w:val="clear" w:color="auto" w:fill="FFFFFF" w:themeFill="background1"/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офицеров запаса;</w:t>
      </w:r>
    </w:p>
    <w:p w:rsidR="003F352E" w:rsidRDefault="00E76ED0" w:rsidP="003F352E">
      <w:pPr>
        <w:shd w:val="clear" w:color="auto" w:fill="FFFFFF" w:themeFill="background1"/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151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 на общем воинском учете.</w:t>
      </w:r>
    </w:p>
    <w:p w:rsidR="003F352E" w:rsidRDefault="00E83C6F" w:rsidP="003F352E">
      <w:pPr>
        <w:shd w:val="clear" w:color="auto" w:fill="FFFFFF" w:themeFill="background1"/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2014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6ED0">
        <w:rPr>
          <w:rFonts w:ascii="Times New Roman" w:eastAsia="Times New Roman" w:hAnsi="Times New Roman"/>
          <w:sz w:val="24"/>
          <w:szCs w:val="24"/>
          <w:lang w:eastAsia="ru-RU"/>
        </w:rPr>
        <w:t xml:space="preserve">году снято с воинского учета 5 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>человек, постановлено на учет 5  человек.</w:t>
      </w:r>
    </w:p>
    <w:p w:rsidR="003F352E" w:rsidRDefault="003F352E" w:rsidP="003F352E">
      <w:pPr>
        <w:spacing w:after="0" w:line="100" w:lineRule="atLeast"/>
        <w:ind w:firstLine="540"/>
        <w:jc w:val="both"/>
      </w:pP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Меры по гражданской обороне, чрезвычайным ситуациям, охране общественного порядка, пожарной безопасности: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проведение инструктажей и агитационно-массовая работа среди населения по пропаганде знаний в области пожарной безопасности с вручением</w:t>
      </w:r>
      <w:r w:rsidR="00E76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памяток о правилах пожарной безопасности;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проведение рейдов с инспекторами  и участковым уполномоченным полиции по семьям, включенным в группу риска</w:t>
      </w:r>
      <w:r w:rsidR="008B79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(35 </w:t>
      </w:r>
      <w:r w:rsidR="00E83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семей)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является постоянной и неотъемлемой частью работы админис</w:t>
      </w:r>
      <w:r w:rsidR="008B79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трации (выданы предупреждения 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жителям поселения связанных с </w:t>
      </w:r>
      <w:r w:rsidR="007602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ремонтом печей и заменой электро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проводки);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проведение собраний (сходов) жителей населенных пунктов поселения и оформление соответствующих протоколов;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обустройство</w:t>
      </w:r>
      <w:r w:rsidR="00E83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2-х</w:t>
      </w:r>
      <w:r w:rsidR="00E76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теплых  прорубей и подъезды к ним.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опашка</w:t>
      </w:r>
      <w:r w:rsidR="00E83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3-х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населенных пунктов</w:t>
      </w:r>
      <w:r w:rsidR="00E83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(п. Красный Мост, п. Озёрный, п. </w:t>
      </w:r>
      <w:proofErr w:type="spellStart"/>
      <w:r w:rsidR="00E83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Кундышский</w:t>
      </w:r>
      <w:proofErr w:type="spellEnd"/>
      <w:r w:rsidR="00E83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обеспечение проезда пожарной техники к месту пожара (расчистка дорог в зимнее время);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ночное дежурство в весенне-летний период</w:t>
      </w:r>
      <w:r w:rsidR="00D877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 очереди)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F352E" w:rsidRDefault="003F352E" w:rsidP="003F352E">
      <w:pPr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</w:t>
      </w:r>
      <w:r w:rsidR="00D877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ДПД в п. Озерный-2человека; п. Кундышский-2 человек</w:t>
      </w:r>
      <w:r w:rsidR="00D877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а; п. Красный Мост – 2 человека.</w:t>
      </w:r>
    </w:p>
    <w:p w:rsidR="003F352E" w:rsidRDefault="003F352E" w:rsidP="003F352E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Оперативная обстановка с пожарами и гибелью на них людей на территории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Красномосто</w:t>
      </w:r>
      <w:r w:rsidR="008B79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всого</w:t>
      </w:r>
      <w:proofErr w:type="spellEnd"/>
      <w:r w:rsidR="008B79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в 2015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</w:t>
      </w:r>
      <w:r w:rsidR="008B79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оду.  По состоянию на 01.01.2016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на террито</w:t>
      </w:r>
      <w:r w:rsidR="008B79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рии поселения зарегистрировано </w:t>
      </w:r>
      <w:r w:rsidR="00E76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пожара. Основными причинами пожаров являются – нарушение правил пожарной безопасности при эксплуатации печного отопления</w:t>
      </w:r>
      <w:r w:rsidR="00D877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использование неисправного</w:t>
      </w:r>
      <w:r w:rsidR="002507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электрооборудования и электропроводки.</w:t>
      </w:r>
      <w:r w:rsidR="00D877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611FB" w:rsidRDefault="009611FB" w:rsidP="003F352E">
      <w:pPr>
        <w:spacing w:after="0" w:line="100" w:lineRule="atLeast"/>
        <w:ind w:firstLine="709"/>
        <w:jc w:val="both"/>
      </w:pPr>
    </w:p>
    <w:p w:rsidR="003F352E" w:rsidRDefault="003F352E" w:rsidP="003F352E">
      <w:pPr>
        <w:spacing w:after="0" w:line="100" w:lineRule="atLeast"/>
        <w:ind w:firstLine="709"/>
        <w:jc w:val="both"/>
      </w:pP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Меры по охране окружающей среды, организации сбора, вывоза бытовых отходов и мусора:</w:t>
      </w:r>
    </w:p>
    <w:p w:rsidR="003F352E" w:rsidRDefault="003F352E" w:rsidP="003F352E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ведется работа по контролю над соблюдением Правил благоустройства и санитарного содержания территории</w:t>
      </w:r>
      <w:r w:rsidR="0025071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(имеется 30 контейнеров для сбора ТБО);</w:t>
      </w:r>
    </w:p>
    <w:p w:rsidR="009611FB" w:rsidRDefault="009611FB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проводится работа по сбору сре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я вывоза ТБО</w:t>
      </w:r>
      <w:r w:rsidR="00250714">
        <w:rPr>
          <w:rFonts w:ascii="Times New Roman" w:eastAsia="Times New Roman" w:hAnsi="Times New Roman"/>
          <w:sz w:val="24"/>
          <w:szCs w:val="24"/>
          <w:lang w:eastAsia="ru-RU"/>
        </w:rPr>
        <w:t xml:space="preserve"> (производят сбор средств Матвеева Е.В. и Романова Г.А.)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проводится работа по предотвращению возникновения и ликвидации возникших несанкционированных свалок мусора  на терри</w:t>
      </w:r>
      <w:r w:rsidR="009611FB">
        <w:rPr>
          <w:rFonts w:ascii="Times New Roman" w:eastAsia="Times New Roman" w:hAnsi="Times New Roman"/>
          <w:sz w:val="24"/>
          <w:szCs w:val="24"/>
          <w:lang w:eastAsia="ru-RU"/>
        </w:rPr>
        <w:t>тории поселения</w:t>
      </w:r>
      <w:r w:rsidR="00250714">
        <w:rPr>
          <w:rFonts w:ascii="Times New Roman" w:eastAsia="Times New Roman" w:hAnsi="Times New Roman"/>
          <w:sz w:val="24"/>
          <w:szCs w:val="24"/>
          <w:lang w:eastAsia="ru-RU"/>
        </w:rPr>
        <w:t xml:space="preserve"> (в лесном массиве);</w:t>
      </w:r>
    </w:p>
    <w:p w:rsidR="003F352E" w:rsidRDefault="003F352E" w:rsidP="003F352E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проведены субботники</w:t>
      </w:r>
      <w:r w:rsidR="009611FB">
        <w:rPr>
          <w:rFonts w:ascii="Times New Roman" w:eastAsia="Times New Roman" w:hAnsi="Times New Roman"/>
          <w:sz w:val="24"/>
          <w:szCs w:val="24"/>
          <w:lang w:eastAsia="ru-RU"/>
        </w:rPr>
        <w:t xml:space="preserve"> в весенний и осенний периоды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всех населенных пунктах поселе</w:t>
      </w:r>
      <w:r w:rsidR="009611FB">
        <w:rPr>
          <w:rFonts w:ascii="Times New Roman" w:eastAsia="Times New Roman" w:hAnsi="Times New Roman"/>
          <w:sz w:val="24"/>
          <w:szCs w:val="24"/>
          <w:lang w:eastAsia="ru-RU"/>
        </w:rPr>
        <w:t>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F352E" w:rsidRDefault="009611FB" w:rsidP="003F352E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построен 1 крытый навес для торговли грибами</w:t>
      </w:r>
      <w:r w:rsidR="001548BE">
        <w:rPr>
          <w:rFonts w:ascii="Times New Roman" w:eastAsia="Times New Roman" w:hAnsi="Times New Roman"/>
          <w:sz w:val="24"/>
          <w:szCs w:val="24"/>
          <w:lang w:eastAsia="ru-RU"/>
        </w:rPr>
        <w:t xml:space="preserve"> и ягодами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548BE" w:rsidRPr="00250714" w:rsidRDefault="001548BE" w:rsidP="003F352E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714">
        <w:rPr>
          <w:rFonts w:ascii="Times New Roman" w:eastAsia="Times New Roman" w:hAnsi="Times New Roman"/>
          <w:sz w:val="24"/>
          <w:szCs w:val="24"/>
          <w:lang w:eastAsia="ru-RU"/>
        </w:rPr>
        <w:t>- обустроена детская п</w:t>
      </w:r>
      <w:r w:rsidR="00250714" w:rsidRPr="00250714">
        <w:rPr>
          <w:rFonts w:ascii="Times New Roman" w:eastAsia="Times New Roman" w:hAnsi="Times New Roman"/>
          <w:sz w:val="24"/>
          <w:szCs w:val="24"/>
          <w:lang w:eastAsia="ru-RU"/>
        </w:rPr>
        <w:t xml:space="preserve">лощадка в п. </w:t>
      </w:r>
      <w:proofErr w:type="gramStart"/>
      <w:r w:rsidR="00250714" w:rsidRPr="00250714">
        <w:rPr>
          <w:rFonts w:ascii="Times New Roman" w:eastAsia="Times New Roman" w:hAnsi="Times New Roman"/>
          <w:sz w:val="24"/>
          <w:szCs w:val="24"/>
          <w:lang w:eastAsia="ru-RU"/>
        </w:rPr>
        <w:t>Озёрный</w:t>
      </w:r>
      <w:proofErr w:type="gramEnd"/>
      <w:r w:rsidR="00250714" w:rsidRPr="00250714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ул. Лесная</w:t>
      </w:r>
      <w:r w:rsidRPr="0025071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проводится работа по организации сбора и вывоза бытовых отходов и мусора в населенных пунктах поселения  в виде предоставления коммунальных услуг населению на основе договоров с ОО</w:t>
      </w:r>
      <w:r w:rsidR="003F0AFE">
        <w:rPr>
          <w:rFonts w:ascii="Times New Roman" w:eastAsia="Times New Roman" w:hAnsi="Times New Roman"/>
          <w:sz w:val="24"/>
          <w:szCs w:val="24"/>
          <w:lang w:eastAsia="ru-RU"/>
        </w:rPr>
        <w:t>О «</w:t>
      </w:r>
      <w:proofErr w:type="spellStart"/>
      <w:r w:rsidR="003F0AFE">
        <w:rPr>
          <w:rFonts w:ascii="Times New Roman" w:eastAsia="Times New Roman" w:hAnsi="Times New Roman"/>
          <w:sz w:val="24"/>
          <w:szCs w:val="24"/>
          <w:lang w:eastAsia="ru-RU"/>
        </w:rPr>
        <w:t>Килемарский</w:t>
      </w:r>
      <w:proofErr w:type="spellEnd"/>
      <w:r w:rsidR="003F0AFE">
        <w:rPr>
          <w:rFonts w:ascii="Times New Roman" w:eastAsia="Times New Roman" w:hAnsi="Times New Roman"/>
          <w:sz w:val="24"/>
          <w:szCs w:val="24"/>
          <w:lang w:eastAsia="ru-RU"/>
        </w:rPr>
        <w:t xml:space="preserve"> ЖКХ» с оплатой 40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с 1 человека. </w:t>
      </w:r>
    </w:p>
    <w:p w:rsidR="003F352E" w:rsidRDefault="003F352E" w:rsidP="003F352E">
      <w:pPr>
        <w:spacing w:after="0" w:line="100" w:lineRule="atLeast"/>
        <w:jc w:val="both"/>
      </w:pP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Развитие системы культурного обслуживания, библиотек, массовой физической культуры и спорта, мест массового отдыха.</w:t>
      </w:r>
    </w:p>
    <w:p w:rsidR="003F352E" w:rsidRDefault="003F352E" w:rsidP="003F352E">
      <w:pPr>
        <w:spacing w:after="0" w:line="10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Оборудовано место для купания на берегу реки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Кундыш</w:t>
      </w:r>
      <w:proofErr w:type="spellEnd"/>
      <w:r w:rsidR="00250714">
        <w:rPr>
          <w:rFonts w:ascii="Times New Roman" w:eastAsia="Times New Roman" w:hAnsi="Times New Roman"/>
          <w:sz w:val="24"/>
          <w:szCs w:val="24"/>
          <w:lang w:eastAsia="ru-RU"/>
        </w:rPr>
        <w:t xml:space="preserve"> (грибок, скамейки, раздевалка и урна).</w:t>
      </w:r>
    </w:p>
    <w:p w:rsidR="003F352E" w:rsidRDefault="003F352E" w:rsidP="003F352E">
      <w:pPr>
        <w:spacing w:after="0" w:line="100" w:lineRule="atLeast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Администрацией поселения совместно с учр</w:t>
      </w:r>
      <w:r w:rsidR="003F0AFE">
        <w:rPr>
          <w:rFonts w:ascii="Times New Roman" w:eastAsia="Times New Roman" w:hAnsi="Times New Roman"/>
          <w:sz w:val="24"/>
          <w:szCs w:val="24"/>
          <w:lang w:eastAsia="ru-RU"/>
        </w:rPr>
        <w:t>еждением культуры (</w:t>
      </w:r>
      <w:proofErr w:type="gramStart"/>
      <w:r w:rsidR="003F0AFE">
        <w:rPr>
          <w:rFonts w:ascii="Times New Roman" w:eastAsia="Times New Roman" w:hAnsi="Times New Roman"/>
          <w:sz w:val="24"/>
          <w:szCs w:val="24"/>
          <w:lang w:eastAsia="ru-RU"/>
        </w:rPr>
        <w:t>Шуркина</w:t>
      </w:r>
      <w:proofErr w:type="gramEnd"/>
      <w:r w:rsidR="003F0AFE">
        <w:rPr>
          <w:rFonts w:ascii="Times New Roman" w:eastAsia="Times New Roman" w:hAnsi="Times New Roman"/>
          <w:sz w:val="24"/>
          <w:szCs w:val="24"/>
          <w:lang w:eastAsia="ru-RU"/>
        </w:rPr>
        <w:t xml:space="preserve"> С.П.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3F352E" w:rsidRDefault="003F352E" w:rsidP="003F352E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проведены праздники</w:t>
      </w:r>
      <w:r w:rsidR="003F0AFE">
        <w:rPr>
          <w:rFonts w:ascii="Times New Roman" w:eastAsia="Times New Roman" w:hAnsi="Times New Roman"/>
          <w:sz w:val="24"/>
          <w:szCs w:val="24"/>
          <w:lang w:eastAsia="ru-RU"/>
        </w:rPr>
        <w:t xml:space="preserve"> в честь Дня Победы, посещено 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тружеников тыла с поздравлениями и памятными подарками, Дня пожилых людей – проведена концертная программа и организованно чаепитие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Красномостовской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</w:t>
      </w:r>
      <w:r w:rsidR="001548BE">
        <w:rPr>
          <w:rFonts w:ascii="Times New Roman" w:eastAsia="Times New Roman" w:hAnsi="Times New Roman"/>
          <w:sz w:val="24"/>
          <w:szCs w:val="24"/>
          <w:lang w:eastAsia="ru-RU"/>
        </w:rPr>
        <w:t xml:space="preserve">Ш. Приняли активное участие в празднике </w:t>
      </w:r>
      <w:r w:rsidR="003F0AFE">
        <w:rPr>
          <w:rFonts w:ascii="Times New Roman" w:eastAsia="Times New Roman" w:hAnsi="Times New Roman"/>
          <w:sz w:val="24"/>
          <w:szCs w:val="24"/>
          <w:lang w:eastAsia="ru-RU"/>
        </w:rPr>
        <w:t>«Земля предков»</w:t>
      </w:r>
      <w:r w:rsidR="001548B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84285" w:rsidRDefault="003F0AFE" w:rsidP="003F352E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2015 году продолжение</w:t>
      </w:r>
      <w:r w:rsidR="00484285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строительство храма на 30-50 человек в поселке Красный Мост.</w:t>
      </w:r>
    </w:p>
    <w:p w:rsidR="007A59C2" w:rsidRDefault="003F0AF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484285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8428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приняли участие в выборах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Главы Республики Марий Эл</w:t>
      </w:r>
      <w:r w:rsidR="00484285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3F352E" w:rsidRDefault="003F352E" w:rsidP="003F352E">
      <w:pPr>
        <w:spacing w:after="0" w:line="100" w:lineRule="atLeast"/>
        <w:jc w:val="both"/>
      </w:pPr>
    </w:p>
    <w:p w:rsidR="003F352E" w:rsidRDefault="003F352E" w:rsidP="003F352E">
      <w:pPr>
        <w:spacing w:after="0" w:line="100" w:lineRule="atLeast"/>
        <w:jc w:val="both"/>
      </w:pPr>
    </w:p>
    <w:p w:rsidR="00484285" w:rsidRDefault="00484285" w:rsidP="003F352E">
      <w:pPr>
        <w:spacing w:after="0" w:line="100" w:lineRule="atLeast"/>
        <w:jc w:val="both"/>
      </w:pPr>
    </w:p>
    <w:p w:rsidR="00484285" w:rsidRDefault="00484285" w:rsidP="003F352E">
      <w:pPr>
        <w:spacing w:after="0" w:line="100" w:lineRule="atLeast"/>
        <w:jc w:val="both"/>
      </w:pP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Развитие малого бизнеса.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малый бизнес на территории поселения функционирует в виде предприятий торговли (магазин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Мариторгсервис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84285">
        <w:rPr>
          <w:rFonts w:ascii="Times New Roman" w:eastAsia="Times New Roman" w:hAnsi="Times New Roman"/>
          <w:sz w:val="24"/>
          <w:szCs w:val="24"/>
          <w:lang w:eastAsia="ru-RU"/>
        </w:rPr>
        <w:t>, О</w:t>
      </w:r>
      <w:r w:rsidR="00B13A3A">
        <w:rPr>
          <w:rFonts w:ascii="Times New Roman" w:eastAsia="Times New Roman" w:hAnsi="Times New Roman"/>
          <w:sz w:val="24"/>
          <w:szCs w:val="24"/>
          <w:lang w:eastAsia="ru-RU"/>
        </w:rPr>
        <w:t>ОО «Кристалл», магазин Продукты</w:t>
      </w:r>
      <w:r w:rsidR="00484285">
        <w:rPr>
          <w:rFonts w:ascii="Times New Roman" w:eastAsia="Times New Roman" w:hAnsi="Times New Roman"/>
          <w:sz w:val="24"/>
          <w:szCs w:val="24"/>
          <w:lang w:eastAsia="ru-RU"/>
        </w:rPr>
        <w:t xml:space="preserve">, кафе Красный Мост ИП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Лаптева</w:t>
      </w:r>
      <w:r w:rsidR="00250714">
        <w:rPr>
          <w:rFonts w:ascii="Times New Roman" w:eastAsia="Times New Roman" w:hAnsi="Times New Roman"/>
          <w:sz w:val="24"/>
          <w:szCs w:val="24"/>
          <w:lang w:eastAsia="ru-RU"/>
        </w:rPr>
        <w:t>, ИП Крылов, ИП Новикова Т.Ю.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3F352E" w:rsidRDefault="003F352E" w:rsidP="003F352E">
      <w:pPr>
        <w:spacing w:after="0" w:line="100" w:lineRule="atLeast"/>
        <w:jc w:val="both"/>
      </w:pP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хозяйство.</w:t>
      </w:r>
    </w:p>
    <w:p w:rsidR="003F352E" w:rsidRDefault="00484285" w:rsidP="003F352E">
      <w:pPr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поселении осуществляет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свою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еятельность сельскохозяйственное предприятие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ИП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Лотфуллин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Р.З. </w:t>
      </w:r>
    </w:p>
    <w:p w:rsidR="003F352E" w:rsidRDefault="00484285" w:rsidP="003F352E">
      <w:pPr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Занято 19</w:t>
      </w:r>
      <w:r w:rsidR="00B13A3A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 В 2015-2016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годах развитие сельского хозяйства будет осуществляться в соответствии с республиканской целевой программой «Развитие сельского хозяйства и регулирование рынков сельскохозяйственной продукции, сырья и продовольствия в Республике Марий Эл на 2012-2020 годы» и аналогичной районной 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программой, которая определяет основные направления развития сельского хозяйства на пятилетний период.</w:t>
      </w:r>
    </w:p>
    <w:p w:rsidR="003F352E" w:rsidRDefault="003F352E" w:rsidP="003F352E">
      <w:pPr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объемов сельскохозяйственного производства будет обеспечено за счет роста объемов производства в птицеводстве и животноводстве и эффективного использования ресурсного потенциала. </w:t>
      </w:r>
    </w:p>
    <w:p w:rsidR="003F352E" w:rsidRDefault="003F352E" w:rsidP="003F352E">
      <w:pPr>
        <w:spacing w:after="0" w:line="100" w:lineRule="atLeast"/>
        <w:jc w:val="both"/>
      </w:pP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Деревообрабатывающая промышленность</w:t>
      </w:r>
    </w:p>
    <w:p w:rsidR="003F352E" w:rsidRDefault="00EE4D74" w:rsidP="003F352E">
      <w:pPr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Работает 1</w:t>
      </w:r>
      <w:r w:rsidR="003F35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пилорам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4D74">
        <w:rPr>
          <w:rFonts w:ascii="Times New Roman" w:eastAsia="Times New Roman" w:hAnsi="Times New Roman"/>
          <w:sz w:val="24"/>
          <w:szCs w:val="24"/>
          <w:lang w:eastAsia="ru-RU"/>
        </w:rPr>
        <w:t>Сокращение из-за отсутствия леса.</w:t>
      </w:r>
    </w:p>
    <w:p w:rsidR="003F352E" w:rsidRDefault="003F352E" w:rsidP="003F352E">
      <w:pPr>
        <w:spacing w:after="0" w:line="100" w:lineRule="atLeast"/>
        <w:jc w:val="both"/>
      </w:pP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Работа с ветеранами</w:t>
      </w:r>
    </w:p>
    <w:p w:rsidR="003F352E" w:rsidRDefault="003F352E" w:rsidP="003F352E">
      <w:pPr>
        <w:spacing w:after="0" w:line="100" w:lineRule="atLeast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содействия решению социальных проблем ветеранов, пенсионеров,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инвалидов, проживающих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Красномостовского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 создан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 ветеранов поселения.  Председателем является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Сарбаев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 Ильич. </w:t>
      </w:r>
      <w:r w:rsidR="00EE4D74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</w:t>
      </w:r>
      <w:r w:rsidR="004E62D0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имеется Организация инвалидов, председателем которой является Матвеева Елена Владимировна. 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Проводится работа по поздравлению с юбилейными датами жителей </w:t>
      </w:r>
      <w:r w:rsidR="00B13A3A">
        <w:rPr>
          <w:rFonts w:ascii="Times New Roman" w:eastAsia="Times New Roman" w:hAnsi="Times New Roman"/>
          <w:sz w:val="24"/>
          <w:szCs w:val="24"/>
          <w:lang w:eastAsia="ru-RU"/>
        </w:rPr>
        <w:t>поселения от 80 и старше. В 2015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</w:t>
      </w:r>
      <w:r w:rsidR="00B13A3A">
        <w:rPr>
          <w:rFonts w:ascii="Times New Roman" w:eastAsia="Times New Roman" w:hAnsi="Times New Roman"/>
          <w:sz w:val="24"/>
          <w:szCs w:val="24"/>
          <w:lang w:eastAsia="ru-RU"/>
        </w:rPr>
        <w:t>ду поздравили 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ветерана памятными подарками и юбилейными открытками. </w:t>
      </w:r>
    </w:p>
    <w:p w:rsidR="003F352E" w:rsidRDefault="00B13A3A" w:rsidP="003F352E">
      <w:pPr>
        <w:spacing w:after="0" w:line="100" w:lineRule="atLeast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2015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проведены мероприятия, посвященные 9 мая, Дню пожилого человека.</w:t>
      </w:r>
    </w:p>
    <w:p w:rsidR="003F352E" w:rsidRDefault="003F352E" w:rsidP="003F352E">
      <w:pPr>
        <w:spacing w:after="0" w:line="100" w:lineRule="atLeast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территории поселения работает 1 социал</w:t>
      </w:r>
      <w:r w:rsidR="00125F77">
        <w:rPr>
          <w:rFonts w:ascii="Times New Roman" w:eastAsia="Times New Roman" w:hAnsi="Times New Roman"/>
          <w:sz w:val="24"/>
          <w:szCs w:val="24"/>
          <w:lang w:eastAsia="ru-RU"/>
        </w:rPr>
        <w:t xml:space="preserve">ьных работников, обслуживающих </w:t>
      </w:r>
      <w:r w:rsidR="00125F77" w:rsidRPr="00B13A3A">
        <w:rPr>
          <w:rFonts w:ascii="Times New Roman" w:eastAsia="Times New Roman" w:hAnsi="Times New Roman"/>
          <w:color w:val="4F81BD" w:themeColor="accent1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ветеранов.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Социальная сфера</w:t>
      </w:r>
    </w:p>
    <w:p w:rsidR="003F352E" w:rsidRDefault="003F352E" w:rsidP="003F352E">
      <w:pPr>
        <w:spacing w:after="0" w:line="100" w:lineRule="atLeast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Медицинское обслуживание на территории поселения осуществляет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Красномостовский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ФП</w:t>
      </w:r>
    </w:p>
    <w:p w:rsidR="003F352E" w:rsidRDefault="003F352E" w:rsidP="003F352E">
      <w:pPr>
        <w:spacing w:after="0" w:line="100" w:lineRule="atLeast"/>
        <w:ind w:firstLine="540"/>
        <w:jc w:val="both"/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Красномостовскую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среднюю общеоб</w:t>
      </w:r>
      <w:r w:rsidR="004E62D0">
        <w:rPr>
          <w:rFonts w:ascii="Times New Roman" w:eastAsia="Times New Roman" w:hAnsi="Times New Roman"/>
          <w:sz w:val="24"/>
          <w:szCs w:val="24"/>
          <w:lang w:eastAsia="ru-RU"/>
        </w:rPr>
        <w:t>разовательную школу  посещают 62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учащихся. Педагогический ко</w:t>
      </w:r>
      <w:r w:rsidR="00B13A3A">
        <w:rPr>
          <w:rFonts w:ascii="Times New Roman" w:eastAsia="Times New Roman" w:hAnsi="Times New Roman"/>
          <w:sz w:val="24"/>
          <w:szCs w:val="24"/>
          <w:lang w:eastAsia="ru-RU"/>
        </w:rPr>
        <w:t>ллектив состоит из учителей – 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человек.</w:t>
      </w:r>
    </w:p>
    <w:p w:rsidR="003F352E" w:rsidRDefault="003F352E" w:rsidP="003F352E">
      <w:pPr>
        <w:spacing w:after="0" w:line="100" w:lineRule="atLeast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Подвоз детей из удаленных населенных пунктов осуществляется школьным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микро автобусом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352E" w:rsidRDefault="003F352E" w:rsidP="003F352E">
      <w:pPr>
        <w:spacing w:after="0" w:line="100" w:lineRule="atLeast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="00B13A3A">
        <w:rPr>
          <w:rFonts w:ascii="Times New Roman" w:eastAsia="Times New Roman" w:hAnsi="Times New Roman"/>
          <w:b/>
          <w:sz w:val="24"/>
          <w:szCs w:val="24"/>
          <w:lang w:eastAsia="ru-RU"/>
        </w:rPr>
        <w:t>Выводы и задачи на 2016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год:</w:t>
      </w:r>
    </w:p>
    <w:p w:rsidR="003F352E" w:rsidRDefault="003F352E" w:rsidP="005535D4">
      <w:pPr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Основной проблемой развития экономики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Красномостовского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сельского поселения является низкий уровень самообеспеченности местного бюджета, зависимость от дотаций бюджета района и республики (недостаточность собственной доходной базы для удовлетворительного исполнения полномочий по решению вопросов местного значения приводит к финансовой зависимости от бюджетов других уровней). Местное самоуправление недостаточно подкреплено денежными средствами. Развитие территории и решение вопросов местного значения в желаемом объеме (улучшение сегодняшнего состояния) при существующей доходной части бюджета невозможно. Выход может быть только один – деятельное участие самого населения</w:t>
      </w:r>
      <w:r w:rsidR="004E62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4E62D0" w:rsidRDefault="004E62D0" w:rsidP="005535D4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предпринимательской деятельности, создание условий для создания рабочих мест, своевременная оплата налога, и выдача заработной платы (белой).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организовывать надлежащим образом общественное самоуправление в населенных пунктах</w:t>
      </w:r>
      <w:r w:rsidR="00484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484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ТОСы</w:t>
      </w:r>
      <w:proofErr w:type="spellEnd"/>
      <w:r w:rsidR="00484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4E62D0" w:rsidRPr="004E62D0">
        <w:rPr>
          <w:rFonts w:ascii="Times New Roman" w:eastAsia="Times New Roman" w:hAnsi="Times New Roman"/>
          <w:sz w:val="24"/>
          <w:szCs w:val="24"/>
          <w:lang w:eastAsia="ru-RU"/>
        </w:rPr>
        <w:t>7 старост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соблюдать правила содержания территории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принимаем от Вас предложения и пожелания о вашем видении дальнейшего развития нашей территории</w:t>
      </w:r>
    </w:p>
    <w:p w:rsidR="003F352E" w:rsidRDefault="00484285" w:rsidP="003F352E">
      <w:pPr>
        <w:spacing w:after="0" w:line="100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 на 2015</w:t>
      </w:r>
      <w:r w:rsidR="003F35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год:</w:t>
      </w:r>
    </w:p>
    <w:p w:rsidR="00484285" w:rsidRDefault="00484285" w:rsidP="003F352E">
      <w:pPr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r w:rsidRPr="00484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строительство мостков для полоскания белья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п. Красный Мост;</w:t>
      </w:r>
    </w:p>
    <w:p w:rsidR="00484285" w:rsidRDefault="00484285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продолжить работу по замене</w:t>
      </w:r>
      <w:r w:rsidR="007602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ламп уличного освещения на энергосберегающие лампы;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продолжить работу по увеличению доходов от земельного налога, налога на имущество физических лиц, доходов от использования имущества, находящегося в муниципальной собственности, а также увеличение НДФЛ за счет исключения передачи заработной платы в конвертах;</w:t>
      </w:r>
    </w:p>
    <w:p w:rsidR="003F352E" w:rsidRDefault="003F352E" w:rsidP="003F352E">
      <w:pPr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установить более жесткий контроль по исполнению договоров </w:t>
      </w:r>
      <w:r w:rsidR="007602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арендаторами земельных участков;</w:t>
      </w:r>
    </w:p>
    <w:p w:rsidR="004E62D0" w:rsidRDefault="004E62D0" w:rsidP="003F352E">
      <w:pPr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содействие строительству и ремонту дорог;</w:t>
      </w:r>
    </w:p>
    <w:p w:rsidR="007602A2" w:rsidRDefault="007602A2" w:rsidP="003F352E">
      <w:pPr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продолжить строительство храма. </w:t>
      </w:r>
    </w:p>
    <w:p w:rsidR="003F352E" w:rsidRDefault="003F352E" w:rsidP="003F352E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Кр</w:t>
      </w:r>
      <w:r w:rsidR="004E62D0">
        <w:rPr>
          <w:rFonts w:ascii="Times New Roman" w:eastAsia="Times New Roman" w:hAnsi="Times New Roman"/>
          <w:b/>
          <w:sz w:val="24"/>
          <w:szCs w:val="24"/>
          <w:lang w:eastAsia="ru-RU"/>
        </w:rPr>
        <w:t>асномостовского</w:t>
      </w:r>
      <w:proofErr w:type="spellEnd"/>
      <w:r w:rsidR="004E62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поселения в 2016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 продолжит: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необходимо  больше уделять внимания развитию молодежной политики, физкультуры и спорта, предпринимать все меры для того, чтобы молодое поколение хотело оставаться жить на территории родного поселения.</w:t>
      </w:r>
    </w:p>
    <w:p w:rsidR="003F352E" w:rsidRDefault="003F352E" w:rsidP="003F352E">
      <w:pPr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Положительные тенденции в развитии экономики поселения, поэтапное повышение минимального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размера оплаты труда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а также значительная работа, проводимая администрацией поселения с руководителями организаций реального сектора экономики по повышению заработной платы, позволяют прогнозировать рост заработной платы работающих.</w:t>
      </w:r>
    </w:p>
    <w:p w:rsidR="003F352E" w:rsidRDefault="003F352E" w:rsidP="003F352E">
      <w:pPr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Увеличению денежных доходов населения будет способствовать рост заработной платы в различных отраслях экономики, в том числе на малых предприятиях, увеличение пенсий, а также рост пособий и компенсаций, выплачиваемых населению через органы социальной защиты населения.</w:t>
      </w:r>
    </w:p>
    <w:p w:rsidR="003F352E" w:rsidRDefault="004E62D0" w:rsidP="003F352E">
      <w:pPr>
        <w:spacing w:after="0" w:line="10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Социальная сфера в 2016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будет ориентирована на постепенное повышение уровня жизни населения, доступность к получению гарантированных социальных услуг. </w:t>
      </w:r>
    </w:p>
    <w:p w:rsidR="003F352E" w:rsidRDefault="003F352E" w:rsidP="003F352E">
      <w:pPr>
        <w:spacing w:after="0" w:line="100" w:lineRule="atLeast"/>
        <w:ind w:firstLine="720"/>
        <w:jc w:val="both"/>
      </w:pPr>
    </w:p>
    <w:p w:rsidR="003F352E" w:rsidRDefault="003F352E" w:rsidP="003F352E">
      <w:pPr>
        <w:tabs>
          <w:tab w:val="left" w:pos="874"/>
          <w:tab w:val="center" w:pos="4677"/>
          <w:tab w:val="right" w:pos="9355"/>
        </w:tabs>
        <w:spacing w:after="0" w:line="100" w:lineRule="atLeast"/>
        <w:ind w:firstLine="450"/>
      </w:pPr>
    </w:p>
    <w:p w:rsidR="003F352E" w:rsidRDefault="003F352E" w:rsidP="003F352E">
      <w:pPr>
        <w:tabs>
          <w:tab w:val="left" w:pos="874"/>
          <w:tab w:val="center" w:pos="4677"/>
          <w:tab w:val="right" w:pos="9355"/>
        </w:tabs>
        <w:spacing w:after="0" w:line="100" w:lineRule="atLeast"/>
        <w:ind w:firstLine="450"/>
      </w:pPr>
    </w:p>
    <w:p w:rsidR="003F352E" w:rsidRDefault="003F352E" w:rsidP="003F352E">
      <w:pPr>
        <w:tabs>
          <w:tab w:val="left" w:pos="874"/>
          <w:tab w:val="center" w:pos="4677"/>
          <w:tab w:val="right" w:pos="9355"/>
        </w:tabs>
        <w:spacing w:after="0" w:line="100" w:lineRule="atLeast"/>
        <w:ind w:firstLine="450"/>
      </w:pPr>
    </w:p>
    <w:p w:rsidR="003F352E" w:rsidRDefault="003F352E" w:rsidP="003F352E">
      <w:pPr>
        <w:tabs>
          <w:tab w:val="left" w:pos="874"/>
          <w:tab w:val="center" w:pos="4677"/>
          <w:tab w:val="right" w:pos="9355"/>
        </w:tabs>
        <w:spacing w:after="0" w:line="100" w:lineRule="atLeast"/>
        <w:ind w:firstLine="450"/>
      </w:pPr>
    </w:p>
    <w:p w:rsidR="003F352E" w:rsidRDefault="003F352E" w:rsidP="003F352E">
      <w:pPr>
        <w:tabs>
          <w:tab w:val="left" w:pos="874"/>
          <w:tab w:val="center" w:pos="4677"/>
          <w:tab w:val="right" w:pos="9355"/>
        </w:tabs>
        <w:spacing w:after="0" w:line="100" w:lineRule="atLeast"/>
        <w:ind w:firstLine="45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</w:p>
    <w:p w:rsidR="003F352E" w:rsidRDefault="003F352E" w:rsidP="003F352E">
      <w:pPr>
        <w:tabs>
          <w:tab w:val="left" w:pos="874"/>
          <w:tab w:val="center" w:pos="4677"/>
          <w:tab w:val="right" w:pos="9355"/>
        </w:tabs>
        <w:spacing w:after="0" w:line="100" w:lineRule="atLeast"/>
        <w:ind w:firstLine="450"/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Красномостовского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В.И.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Лопатников</w:t>
      </w:r>
      <w:proofErr w:type="spellEnd"/>
    </w:p>
    <w:p w:rsidR="003F352E" w:rsidRDefault="003F352E" w:rsidP="003F352E"/>
    <w:p w:rsidR="00AB1EAF" w:rsidRDefault="00AB1EAF"/>
    <w:sectPr w:rsidR="00AB1EAF" w:rsidSect="00AB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4620"/>
    <w:multiLevelType w:val="hybridMultilevel"/>
    <w:tmpl w:val="7C788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52E"/>
    <w:rsid w:val="000A121F"/>
    <w:rsid w:val="00125F77"/>
    <w:rsid w:val="001548BE"/>
    <w:rsid w:val="001D49E8"/>
    <w:rsid w:val="00250714"/>
    <w:rsid w:val="002D18DB"/>
    <w:rsid w:val="0032522A"/>
    <w:rsid w:val="00375B68"/>
    <w:rsid w:val="00385A60"/>
    <w:rsid w:val="003F0AFE"/>
    <w:rsid w:val="003F352E"/>
    <w:rsid w:val="00484285"/>
    <w:rsid w:val="004E62D0"/>
    <w:rsid w:val="005470C1"/>
    <w:rsid w:val="005535D4"/>
    <w:rsid w:val="00736217"/>
    <w:rsid w:val="007602A2"/>
    <w:rsid w:val="007A59C2"/>
    <w:rsid w:val="008818A3"/>
    <w:rsid w:val="00883764"/>
    <w:rsid w:val="008B7943"/>
    <w:rsid w:val="008D2D4A"/>
    <w:rsid w:val="008F756B"/>
    <w:rsid w:val="00903018"/>
    <w:rsid w:val="009552AE"/>
    <w:rsid w:val="009611FB"/>
    <w:rsid w:val="0097210D"/>
    <w:rsid w:val="009D2325"/>
    <w:rsid w:val="00A720C8"/>
    <w:rsid w:val="00AB1EAF"/>
    <w:rsid w:val="00B13A3A"/>
    <w:rsid w:val="00BD692D"/>
    <w:rsid w:val="00C94D1F"/>
    <w:rsid w:val="00C953B3"/>
    <w:rsid w:val="00D335A9"/>
    <w:rsid w:val="00D53EF1"/>
    <w:rsid w:val="00D877B9"/>
    <w:rsid w:val="00E76ED0"/>
    <w:rsid w:val="00E83C6F"/>
    <w:rsid w:val="00EA631D"/>
    <w:rsid w:val="00EE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2E"/>
    <w:pPr>
      <w:suppressAutoHyphens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8D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2D18DB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No Spacing"/>
    <w:uiPriority w:val="1"/>
    <w:qFormat/>
    <w:rsid w:val="002D18DB"/>
    <w:pPr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44EAD073B9874AA456A70C2967F63C" ma:contentTypeVersion="1" ma:contentTypeDescription="Создание документа." ma:contentTypeScope="" ma:versionID="76e9751b2075ab0d014d4eb7fc2ed53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главы администрации Красномостовского сельского поселения 
о работе за 2015 год и задачах на 2016 год 
</_x041e__x043f__x0438__x0441__x0430__x043d__x0438__x0435_>
    <_dlc_DocId xmlns="57504d04-691e-4fc4-8f09-4f19fdbe90f6">XXJ7TYMEEKJ2-4031-8</_dlc_DocId>
    <_dlc_DocIdUrl xmlns="57504d04-691e-4fc4-8f09-4f19fdbe90f6">
      <Url>https://vip.gov.mari.ru/kilemary/sp_krasmost/_layouts/DocIdRedir.aspx?ID=XXJ7TYMEEKJ2-4031-8</Url>
      <Description>XXJ7TYMEEKJ2-4031-8</Description>
    </_dlc_DocIdUrl>
  </documentManagement>
</p:properties>
</file>

<file path=customXml/itemProps1.xml><?xml version="1.0" encoding="utf-8"?>
<ds:datastoreItem xmlns:ds="http://schemas.openxmlformats.org/officeDocument/2006/customXml" ds:itemID="{A283C82A-EF61-4C1B-A5F9-A38998E63D92}"/>
</file>

<file path=customXml/itemProps2.xml><?xml version="1.0" encoding="utf-8"?>
<ds:datastoreItem xmlns:ds="http://schemas.openxmlformats.org/officeDocument/2006/customXml" ds:itemID="{99F4C41D-E7C3-4C24-A1B3-CE3BABBD159C}"/>
</file>

<file path=customXml/itemProps3.xml><?xml version="1.0" encoding="utf-8"?>
<ds:datastoreItem xmlns:ds="http://schemas.openxmlformats.org/officeDocument/2006/customXml" ds:itemID="{71DB2581-E718-421A-9E6F-41FB2C25E4D3}"/>
</file>

<file path=customXml/itemProps4.xml><?xml version="1.0" encoding="utf-8"?>
<ds:datastoreItem xmlns:ds="http://schemas.openxmlformats.org/officeDocument/2006/customXml" ds:itemID="{2AA151E8-8BDF-4F22-B28C-3CB1579E20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Admin</dc:creator>
  <cp:keywords/>
  <dc:description/>
  <cp:lastModifiedBy>user</cp:lastModifiedBy>
  <cp:revision>21</cp:revision>
  <cp:lastPrinted>2016-03-10T08:48:00Z</cp:lastPrinted>
  <dcterms:created xsi:type="dcterms:W3CDTF">2014-03-17T12:28:00Z</dcterms:created>
  <dcterms:modified xsi:type="dcterms:W3CDTF">2016-03-10T09:08:00Z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0x010100B044EAD073B9874AA456A70C2967F63C</vt:lpwstr>
  </property>
  <property fmtid="{D5CDD505-2E9C-101B-9397-08002B2CF9AE}" pid="3" name="_dlc_DocIdItemGuid">
    <vt:lpwstr>1c49374b-7158-4649-a26b-daf8ecfe6ad4</vt:lpwstr>
  </property>
</Properties>
</file>