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38" w:rsidRDefault="00320F38" w:rsidP="00320F38">
      <w:pPr>
        <w:jc w:val="center"/>
        <w:rPr>
          <w:sz w:val="4"/>
        </w:rPr>
      </w:pPr>
      <w:r>
        <w:rPr>
          <w:rFonts w:ascii="Times New Roman" w:hAnsi="Times New Roman"/>
          <w:sz w:val="28"/>
          <w:szCs w:val="20"/>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69pt" o:ole="">
            <v:imagedata r:id="rId7" o:title=""/>
          </v:shape>
          <o:OLEObject Type="Embed" ProgID="MSPhotoEd.3" ShapeID="_x0000_i1026" DrawAspect="Content" ObjectID="_1504090987" r:id="rId8"/>
        </w:object>
      </w:r>
    </w:p>
    <w:p w:rsidR="00320F38" w:rsidRDefault="00320F38" w:rsidP="00320F38">
      <w:pPr>
        <w:rPr>
          <w:sz w:val="4"/>
        </w:rPr>
      </w:pPr>
    </w:p>
    <w:tbl>
      <w:tblPr>
        <w:tblW w:w="0" w:type="auto"/>
        <w:tblBorders>
          <w:top w:val="single" w:sz="4" w:space="0" w:color="auto"/>
        </w:tblBorders>
        <w:tblLayout w:type="fixed"/>
        <w:tblLook w:val="04A0"/>
      </w:tblPr>
      <w:tblGrid>
        <w:gridCol w:w="4644"/>
        <w:gridCol w:w="283"/>
        <w:gridCol w:w="4217"/>
      </w:tblGrid>
      <w:tr w:rsidR="00320F38" w:rsidTr="00320F38">
        <w:tc>
          <w:tcPr>
            <w:tcW w:w="4644" w:type="dxa"/>
            <w:tcBorders>
              <w:top w:val="nil"/>
              <w:left w:val="nil"/>
              <w:bottom w:val="nil"/>
              <w:right w:val="nil"/>
            </w:tcBorders>
            <w:hideMark/>
          </w:tcPr>
          <w:p w:rsidR="00320F38" w:rsidRPr="00320F38" w:rsidRDefault="00320F38">
            <w:pPr>
              <w:pStyle w:val="a7"/>
              <w:tabs>
                <w:tab w:val="left" w:pos="708"/>
              </w:tabs>
              <w:jc w:val="center"/>
              <w:rPr>
                <w:rFonts w:ascii="Times New Roman" w:hAnsi="Times New Roman"/>
                <w:b/>
                <w:bCs/>
                <w:noProof/>
                <w:sz w:val="28"/>
                <w:szCs w:val="28"/>
              </w:rPr>
            </w:pPr>
            <w:r w:rsidRPr="00320F38">
              <w:rPr>
                <w:rFonts w:ascii="Times New Roman" w:hAnsi="Times New Roman"/>
                <w:b/>
                <w:bCs/>
                <w:noProof/>
                <w:sz w:val="28"/>
                <w:szCs w:val="28"/>
              </w:rPr>
              <w:t>АРДА ЯЛ</w:t>
            </w:r>
          </w:p>
          <w:p w:rsidR="00320F38" w:rsidRPr="00320F38" w:rsidRDefault="00320F38">
            <w:pPr>
              <w:pStyle w:val="a7"/>
              <w:tabs>
                <w:tab w:val="left" w:pos="708"/>
              </w:tabs>
              <w:ind w:left="-142"/>
              <w:jc w:val="center"/>
              <w:rPr>
                <w:rFonts w:ascii="Times New Roman" w:hAnsi="Times New Roman"/>
                <w:b/>
                <w:bCs/>
                <w:noProof/>
                <w:sz w:val="28"/>
                <w:szCs w:val="28"/>
              </w:rPr>
            </w:pPr>
            <w:r w:rsidRPr="00320F38">
              <w:rPr>
                <w:rFonts w:ascii="Times New Roman" w:hAnsi="Times New Roman"/>
                <w:b/>
                <w:bCs/>
                <w:noProof/>
                <w:sz w:val="28"/>
                <w:szCs w:val="28"/>
              </w:rPr>
              <w:t>ПОСЕЛЕНИЙЫН</w:t>
            </w:r>
          </w:p>
          <w:p w:rsidR="00320F38" w:rsidRDefault="00320F38">
            <w:pPr>
              <w:pStyle w:val="a7"/>
              <w:tabs>
                <w:tab w:val="left" w:pos="0"/>
              </w:tabs>
              <w:ind w:left="-142"/>
              <w:jc w:val="center"/>
              <w:rPr>
                <w:b/>
                <w:szCs w:val="28"/>
              </w:rPr>
            </w:pPr>
            <w:r w:rsidRPr="00320F38">
              <w:rPr>
                <w:rFonts w:ascii="Times New Roman" w:hAnsi="Times New Roman"/>
                <w:b/>
                <w:bCs/>
                <w:sz w:val="28"/>
                <w:szCs w:val="28"/>
              </w:rPr>
              <w:t>АДМИНИСТРАЦИЙ</w:t>
            </w:r>
            <w:r>
              <w:rPr>
                <w:b/>
                <w:bCs/>
                <w:szCs w:val="28"/>
              </w:rPr>
              <w:t xml:space="preserve"> </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tcPr>
          <w:p w:rsidR="00320F38" w:rsidRDefault="00320F38">
            <w:pPr>
              <w:pStyle w:val="ac"/>
              <w:rPr>
                <w:spacing w:val="-6"/>
                <w:szCs w:val="28"/>
              </w:rPr>
            </w:pPr>
            <w:r>
              <w:rPr>
                <w:spacing w:val="-6"/>
                <w:szCs w:val="28"/>
              </w:rPr>
              <w:t>АДМИНИСТРАЦИЯ АРДИНСКОГО</w:t>
            </w:r>
          </w:p>
          <w:p w:rsidR="00320F38" w:rsidRDefault="00320F38">
            <w:pPr>
              <w:pStyle w:val="ac"/>
              <w:rPr>
                <w:spacing w:val="-6"/>
                <w:szCs w:val="28"/>
              </w:rPr>
            </w:pPr>
            <w:r>
              <w:rPr>
                <w:spacing w:val="-6"/>
                <w:szCs w:val="28"/>
              </w:rPr>
              <w:t>СЕЛЬСКОГО ПОСЕЛЕНИЯ</w:t>
            </w:r>
          </w:p>
          <w:p w:rsidR="00320F38" w:rsidRDefault="00320F38">
            <w:pPr>
              <w:widowControl w:val="0"/>
              <w:autoSpaceDE w:val="0"/>
              <w:autoSpaceDN w:val="0"/>
              <w:adjustRightInd w:val="0"/>
              <w:ind w:firstLine="720"/>
              <w:jc w:val="center"/>
              <w:rPr>
                <w:rFonts w:ascii="Arial" w:hAnsi="Arial"/>
                <w:sz w:val="28"/>
                <w:szCs w:val="28"/>
              </w:rPr>
            </w:pPr>
          </w:p>
        </w:tc>
      </w:tr>
      <w:tr w:rsidR="00320F38" w:rsidTr="00320F38">
        <w:tc>
          <w:tcPr>
            <w:tcW w:w="4644" w:type="dxa"/>
            <w:tcBorders>
              <w:top w:val="nil"/>
              <w:left w:val="nil"/>
              <w:bottom w:val="nil"/>
              <w:right w:val="nil"/>
            </w:tcBorders>
            <w:hideMark/>
          </w:tcPr>
          <w:p w:rsidR="00320F38" w:rsidRDefault="00320F38">
            <w:pPr>
              <w:widowControl w:val="0"/>
              <w:autoSpaceDE w:val="0"/>
              <w:autoSpaceDN w:val="0"/>
              <w:adjustRightInd w:val="0"/>
              <w:ind w:firstLine="720"/>
              <w:jc w:val="both"/>
              <w:rPr>
                <w:rFonts w:ascii="Times New Roman" w:hAnsi="Times New Roman"/>
                <w:sz w:val="28"/>
                <w:szCs w:val="28"/>
              </w:rPr>
            </w:pPr>
            <w:r>
              <w:rPr>
                <w:rFonts w:ascii="Times New Roman" w:hAnsi="Times New Roman"/>
                <w:b/>
                <w:sz w:val="28"/>
                <w:szCs w:val="28"/>
              </w:rPr>
              <w:t xml:space="preserve">          ПУНЧАЛ</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hideMark/>
          </w:tcPr>
          <w:p w:rsidR="00320F38" w:rsidRDefault="00320F38">
            <w:pPr>
              <w:pStyle w:val="1"/>
              <w:rPr>
                <w:rFonts w:ascii="Times New Roman" w:eastAsiaTheme="minorEastAsia" w:hAnsi="Times New Roman"/>
                <w:sz w:val="28"/>
                <w:szCs w:val="28"/>
              </w:rPr>
            </w:pPr>
            <w:r>
              <w:rPr>
                <w:rFonts w:ascii="Times New Roman" w:eastAsiaTheme="minorEastAsia" w:hAnsi="Times New Roman"/>
                <w:sz w:val="28"/>
                <w:szCs w:val="28"/>
              </w:rPr>
              <w:t>ПОСТАНОВЛЕНИЕ</w:t>
            </w:r>
          </w:p>
        </w:tc>
      </w:tr>
      <w:tr w:rsidR="00320F38" w:rsidTr="00320F38">
        <w:trPr>
          <w:cantSplit/>
        </w:trPr>
        <w:tc>
          <w:tcPr>
            <w:tcW w:w="9144" w:type="dxa"/>
            <w:gridSpan w:val="3"/>
            <w:tcBorders>
              <w:top w:val="nil"/>
              <w:left w:val="nil"/>
              <w:bottom w:val="nil"/>
              <w:right w:val="nil"/>
            </w:tcBorders>
          </w:tcPr>
          <w:p w:rsidR="00320F38" w:rsidRDefault="00320F38">
            <w:pPr>
              <w:widowControl w:val="0"/>
              <w:autoSpaceDE w:val="0"/>
              <w:autoSpaceDN w:val="0"/>
              <w:adjustRightInd w:val="0"/>
              <w:ind w:firstLine="720"/>
              <w:jc w:val="center"/>
              <w:rPr>
                <w:rFonts w:ascii="Arial" w:hAnsi="Arial"/>
                <w:sz w:val="28"/>
                <w:szCs w:val="28"/>
              </w:rPr>
            </w:pPr>
          </w:p>
        </w:tc>
      </w:tr>
    </w:tbl>
    <w:p w:rsidR="00320F38" w:rsidRDefault="00320F38" w:rsidP="00320F38">
      <w:pPr>
        <w:ind w:hanging="480"/>
        <w:jc w:val="center"/>
        <w:rPr>
          <w:rFonts w:ascii="Times New Roman" w:hAnsi="Times New Roman"/>
          <w:sz w:val="16"/>
          <w:szCs w:val="16"/>
        </w:rPr>
      </w:pPr>
      <w:r>
        <w:rPr>
          <w:rFonts w:ascii="Times New Roman" w:hAnsi="Times New Roman"/>
          <w:b/>
          <w:sz w:val="28"/>
          <w:szCs w:val="28"/>
        </w:rPr>
        <w:t xml:space="preserve">               ПРОЕКТ</w:t>
      </w:r>
    </w:p>
    <w:p w:rsidR="009B5620" w:rsidRPr="00737B14" w:rsidRDefault="00320F38" w:rsidP="00737B14">
      <w:pPr>
        <w:spacing w:after="0" w:line="240" w:lineRule="auto"/>
        <w:jc w:val="center"/>
        <w:rPr>
          <w:rFonts w:ascii="Times New Roman" w:hAnsi="Times New Roman"/>
          <w:sz w:val="28"/>
          <w:szCs w:val="28"/>
        </w:rPr>
      </w:pPr>
      <w:r>
        <w:rPr>
          <w:rFonts w:ascii="Times New Roman" w:hAnsi="Times New Roman"/>
          <w:sz w:val="28"/>
          <w:szCs w:val="28"/>
        </w:rPr>
        <w:t>О</w:t>
      </w:r>
      <w:r w:rsidR="009B5620" w:rsidRPr="00737B14">
        <w:rPr>
          <w:rFonts w:ascii="Times New Roman" w:hAnsi="Times New Roman"/>
          <w:sz w:val="28"/>
          <w:szCs w:val="28"/>
        </w:rPr>
        <w:t>б утверждении административного регламента</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предоставления муниципальной услуги:</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«Присвоение (изменение)</w:t>
      </w:r>
      <w:r w:rsidRPr="00737B14">
        <w:rPr>
          <w:rFonts w:ascii="Times New Roman" w:hAnsi="Times New Roman"/>
          <w:b/>
          <w:sz w:val="28"/>
          <w:szCs w:val="28"/>
        </w:rPr>
        <w:t xml:space="preserve"> </w:t>
      </w:r>
      <w:r w:rsidRPr="00737B14">
        <w:rPr>
          <w:rFonts w:ascii="Times New Roman" w:hAnsi="Times New Roman"/>
          <w:sz w:val="28"/>
          <w:szCs w:val="28"/>
        </w:rPr>
        <w:t xml:space="preserve"> адресов объектам</w:t>
      </w:r>
    </w:p>
    <w:p w:rsidR="009B5620" w:rsidRPr="00737B14" w:rsidRDefault="00737B14" w:rsidP="00737B14">
      <w:pPr>
        <w:spacing w:after="0" w:line="240" w:lineRule="auto"/>
        <w:jc w:val="center"/>
        <w:rPr>
          <w:rFonts w:ascii="Times New Roman" w:hAnsi="Times New Roman"/>
          <w:sz w:val="28"/>
          <w:szCs w:val="28"/>
        </w:rPr>
      </w:pPr>
      <w:r>
        <w:rPr>
          <w:rFonts w:ascii="Times New Roman" w:hAnsi="Times New Roman"/>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w:t>
      </w:r>
      <w:r w:rsidR="00320F38">
        <w:rPr>
          <w:rFonts w:ascii="Times New Roman" w:hAnsi="Times New Roman"/>
          <w:sz w:val="28"/>
          <w:szCs w:val="28"/>
        </w:rPr>
        <w:t xml:space="preserve">             </w:t>
      </w:r>
      <w:r w:rsidR="00737B14">
        <w:rPr>
          <w:rFonts w:ascii="Times New Roman" w:hAnsi="Times New Roman"/>
          <w:sz w:val="28"/>
          <w:szCs w:val="28"/>
        </w:rPr>
        <w:t>п о с т а н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320F38">
        <w:rPr>
          <w:rFonts w:ascii="Times New Roman" w:hAnsi="Times New Roman"/>
          <w:sz w:val="28"/>
          <w:szCs w:val="28"/>
        </w:rPr>
        <w:t>Ардинского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320F38">
        <w:rPr>
          <w:rFonts w:ascii="Times New Roman" w:hAnsi="Times New Roman"/>
          <w:sz w:val="28"/>
          <w:szCs w:val="28"/>
        </w:rPr>
        <w:t xml:space="preserve">Ардинского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320F38"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B5620" w:rsidRPr="00737B14"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r w:rsidR="009B5620" w:rsidRPr="00737B14">
        <w:rPr>
          <w:rFonts w:ascii="Times New Roman" w:hAnsi="Times New Roman"/>
          <w:sz w:val="28"/>
          <w:szCs w:val="28"/>
        </w:rPr>
        <w:t xml:space="preserve">Глава администрации </w:t>
      </w:r>
    </w:p>
    <w:p w:rsidR="00737B14" w:rsidRPr="00737B14" w:rsidRDefault="00320F38"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Ардинского </w:t>
      </w:r>
      <w:r w:rsidR="009B5620" w:rsidRPr="00737B14">
        <w:rPr>
          <w:rFonts w:ascii="Times New Roman" w:hAnsi="Times New Roman"/>
          <w:sz w:val="28"/>
          <w:szCs w:val="28"/>
        </w:rPr>
        <w:t xml:space="preserve">сельского поселения        </w:t>
      </w:r>
      <w:r>
        <w:rPr>
          <w:rFonts w:ascii="Times New Roman" w:hAnsi="Times New Roman"/>
          <w:sz w:val="28"/>
          <w:szCs w:val="28"/>
        </w:rPr>
        <w:t xml:space="preserve">                         Н.И.Алатайкина</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Default="009B5620" w:rsidP="009B5620">
      <w:pPr>
        <w:tabs>
          <w:tab w:val="left" w:pos="142"/>
          <w:tab w:val="left" w:pos="284"/>
        </w:tabs>
        <w:spacing w:after="0" w:line="240" w:lineRule="auto"/>
        <w:rPr>
          <w:rFonts w:ascii="Times New Roman" w:hAnsi="Times New Roman"/>
          <w:sz w:val="24"/>
          <w:szCs w:val="24"/>
        </w:rPr>
      </w:pP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Утвержден</w:t>
      </w: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постановлением Администрации</w:t>
      </w:r>
    </w:p>
    <w:p w:rsidR="009B5620" w:rsidRPr="006D320B" w:rsidRDefault="005C62E8" w:rsidP="006D320B">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___________</w:t>
      </w:r>
      <w:r w:rsidR="009B5620" w:rsidRPr="006D320B">
        <w:rPr>
          <w:rFonts w:ascii="Times New Roman" w:hAnsi="Times New Roman"/>
          <w:sz w:val="24"/>
          <w:szCs w:val="24"/>
        </w:rPr>
        <w:t xml:space="preserve"> сельского поселения</w:t>
      </w:r>
    </w:p>
    <w:p w:rsidR="003554B0" w:rsidRPr="006D320B" w:rsidRDefault="003554B0"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Административный регламент</w:t>
      </w:r>
    </w:p>
    <w:p w:rsidR="00737B14"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по предоставлению муниципальной услуги</w:t>
      </w:r>
    </w:p>
    <w:p w:rsidR="0065791F" w:rsidRPr="006D320B"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w:t>
      </w:r>
      <w:r w:rsidR="0065791F" w:rsidRPr="006D320B">
        <w:rPr>
          <w:rFonts w:ascii="Times New Roman" w:hAnsi="Times New Roman"/>
          <w:b/>
          <w:sz w:val="24"/>
          <w:szCs w:val="24"/>
        </w:rPr>
        <w:t>рисвоени</w:t>
      </w:r>
      <w:r w:rsidRPr="006D320B">
        <w:rPr>
          <w:rFonts w:ascii="Times New Roman" w:hAnsi="Times New Roman"/>
          <w:b/>
          <w:sz w:val="24"/>
          <w:szCs w:val="24"/>
        </w:rPr>
        <w:t>е</w:t>
      </w:r>
      <w:r w:rsidR="0065791F" w:rsidRPr="006D320B">
        <w:rPr>
          <w:rFonts w:ascii="Times New Roman" w:hAnsi="Times New Roman"/>
          <w:b/>
          <w:sz w:val="24"/>
          <w:szCs w:val="24"/>
        </w:rPr>
        <w:t xml:space="preserve"> (изменени</w:t>
      </w:r>
      <w:r w:rsidRPr="006D320B">
        <w:rPr>
          <w:rFonts w:ascii="Times New Roman" w:hAnsi="Times New Roman"/>
          <w:b/>
          <w:sz w:val="24"/>
          <w:szCs w:val="24"/>
        </w:rPr>
        <w:t>е</w:t>
      </w:r>
      <w:r w:rsidR="0065791F" w:rsidRPr="006D320B">
        <w:rPr>
          <w:rFonts w:ascii="Times New Roman" w:hAnsi="Times New Roman"/>
          <w:b/>
          <w:sz w:val="24"/>
          <w:szCs w:val="24"/>
        </w:rPr>
        <w:t>) адресов объектам недвижимости</w:t>
      </w:r>
      <w:r w:rsidRPr="006D320B">
        <w:rPr>
          <w:rFonts w:ascii="Times New Roman" w:hAnsi="Times New Roman"/>
          <w:b/>
          <w:sz w:val="24"/>
          <w:szCs w:val="24"/>
        </w:rPr>
        <w:t>»</w:t>
      </w:r>
    </w:p>
    <w:p w:rsidR="0065791F" w:rsidRPr="006D320B"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p>
    <w:p w:rsidR="0065791F" w:rsidRPr="006D320B"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6D320B">
        <w:rPr>
          <w:rFonts w:ascii="Times New Roman" w:hAnsi="Times New Roman"/>
          <w:b/>
          <w:bCs/>
          <w:sz w:val="24"/>
          <w:szCs w:val="24"/>
        </w:rPr>
        <w:t>1. Общие положения</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5791F" w:rsidRPr="006D320B" w:rsidRDefault="0065791F" w:rsidP="006D320B">
      <w:pPr>
        <w:spacing w:after="0" w:line="240" w:lineRule="auto"/>
        <w:ind w:firstLine="709"/>
        <w:jc w:val="both"/>
        <w:rPr>
          <w:rFonts w:ascii="Times New Roman" w:hAnsi="Times New Roman"/>
          <w:strike/>
          <w:sz w:val="24"/>
          <w:szCs w:val="24"/>
        </w:rPr>
      </w:pPr>
      <w:r w:rsidRPr="006D320B">
        <w:rPr>
          <w:rFonts w:ascii="Times New Roman" w:hAnsi="Times New Roman"/>
          <w:sz w:val="24"/>
          <w:szCs w:val="24"/>
        </w:rPr>
        <w:t>1.1.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1.2.1. Муниципальную услугу предоставляет </w:t>
      </w:r>
      <w:r w:rsidR="00ED17AD" w:rsidRPr="006D320B">
        <w:rPr>
          <w:rFonts w:ascii="Times New Roman" w:hAnsi="Times New Roman"/>
          <w:sz w:val="24"/>
          <w:szCs w:val="24"/>
        </w:rPr>
        <w:t xml:space="preserve">Администрация </w:t>
      </w:r>
      <w:r w:rsidR="005C62E8">
        <w:rPr>
          <w:rFonts w:ascii="Times New Roman" w:hAnsi="Times New Roman"/>
          <w:sz w:val="24"/>
          <w:szCs w:val="24"/>
        </w:rPr>
        <w:t>___________</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Килемарского</w:t>
      </w:r>
      <w:r w:rsidRPr="006D320B">
        <w:rPr>
          <w:rFonts w:ascii="Times New Roman" w:hAnsi="Times New Roman"/>
          <w:sz w:val="24"/>
          <w:szCs w:val="24"/>
        </w:rPr>
        <w:t xml:space="preserve"> 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vertAlign w:val="superscript"/>
        </w:rPr>
        <w:t xml:space="preserve">  </w:t>
      </w:r>
      <w:r w:rsidRPr="006D320B">
        <w:rPr>
          <w:rFonts w:ascii="Times New Roman" w:hAnsi="Times New Roman"/>
          <w:sz w:val="24"/>
          <w:szCs w:val="24"/>
        </w:rPr>
        <w:t xml:space="preserve">(далее - Администрация),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5C62E8">
        <w:rPr>
          <w:rFonts w:ascii="Times New Roman" w:hAnsi="Times New Roman"/>
          <w:sz w:val="24"/>
          <w:szCs w:val="24"/>
        </w:rPr>
        <w:t>___________</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 xml:space="preserve">Килемарского </w:t>
      </w:r>
      <w:r w:rsidRPr="006D320B">
        <w:rPr>
          <w:rFonts w:ascii="Times New Roman" w:hAnsi="Times New Roman"/>
          <w:sz w:val="24"/>
          <w:szCs w:val="24"/>
        </w:rPr>
        <w:t xml:space="preserve">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6D320B" w:rsidRDefault="0065791F" w:rsidP="006D320B">
      <w:pPr>
        <w:pStyle w:val="msonormalcxspmiddle"/>
        <w:tabs>
          <w:tab w:val="left" w:pos="500"/>
        </w:tabs>
        <w:ind w:firstLine="709"/>
        <w:jc w:val="both"/>
      </w:pPr>
      <w:r w:rsidRPr="006D320B">
        <w:t>М</w:t>
      </w:r>
      <w:r w:rsidR="00ED17AD" w:rsidRPr="006D320B">
        <w:t>есто нахождения Администрации и её</w:t>
      </w:r>
      <w:r w:rsidRPr="006D320B">
        <w:t xml:space="preserve"> почтовый адрес:</w:t>
      </w:r>
      <w:r w:rsidR="00B2732D" w:rsidRPr="006D320B">
        <w:t xml:space="preserve"> 425270, Республика Марий Эл, Килемарский район, д. Широкундыш, ул. Механизаторов, д. 11.</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554B0" w:rsidRPr="006D320B" w:rsidRDefault="003554B0" w:rsidP="006D320B">
      <w:pPr>
        <w:widowControl w:val="0"/>
        <w:autoSpaceDE w:val="0"/>
        <w:autoSpaceDN w:val="0"/>
        <w:adjustRightInd w:val="0"/>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u w:val="single"/>
        </w:rPr>
      </w:pPr>
      <w:r w:rsidRPr="006D320B">
        <w:rPr>
          <w:rFonts w:ascii="Times New Roman" w:hAnsi="Times New Roman"/>
          <w:sz w:val="24"/>
          <w:szCs w:val="24"/>
        </w:rPr>
        <w:t xml:space="preserve">1.4. Адрес электронной почты Администрации: </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1.5. Адрес портала государственных и муниципальных услуг (функций)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 xml:space="preserve"> (далее - ПГУ </w:t>
      </w:r>
      <w:r w:rsidR="003554B0" w:rsidRPr="006D320B">
        <w:rPr>
          <w:rFonts w:ascii="Times New Roman" w:hAnsi="Times New Roman"/>
          <w:sz w:val="24"/>
          <w:szCs w:val="24"/>
        </w:rPr>
        <w:t>РМЭ</w:t>
      </w:r>
      <w:r w:rsidRPr="006D320B">
        <w:rPr>
          <w:rFonts w:ascii="Times New Roman" w:hAnsi="Times New Roman"/>
          <w:sz w:val="24"/>
          <w:szCs w:val="24"/>
        </w:rPr>
        <w:t>): http://www.</w:t>
      </w:r>
      <w:hyperlink r:id="rId9" w:tgtFrame="_blank" w:history="1">
        <w:r w:rsidR="003554B0" w:rsidRPr="006D320B">
          <w:rPr>
            <w:rStyle w:val="a3"/>
            <w:rFonts w:ascii="Times New Roman" w:hAnsi="Times New Roman"/>
            <w:color w:val="007700"/>
            <w:sz w:val="24"/>
            <w:szCs w:val="24"/>
            <w:u w:val="none"/>
            <w:shd w:val="clear" w:color="auto" w:fill="FFFFFF"/>
          </w:rPr>
          <w:t>pgu.gov.mari.ru</w:t>
        </w:r>
      </w:hyperlink>
    </w:p>
    <w:p w:rsidR="00B2732D"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1.6. Адрес официального сайта Администрации: </w:t>
      </w:r>
      <w:hyperlink r:id="rId10" w:history="1">
        <w:r w:rsidR="00B2732D" w:rsidRPr="006D320B">
          <w:rPr>
            <w:rStyle w:val="a3"/>
            <w:rFonts w:ascii="Times New Roman" w:hAnsi="Times New Roman"/>
            <w:sz w:val="24"/>
            <w:szCs w:val="24"/>
          </w:rPr>
          <w:t>http://mari-el.gov.ru/kilemary/sp_shirokund/Pages/about.aspx</w:t>
        </w:r>
      </w:hyperlink>
      <w:r w:rsidR="00B2732D"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6D320B">
        <w:rPr>
          <w:rFonts w:ascii="Times New Roman" w:hAnsi="Times New Roman"/>
          <w:sz w:val="24"/>
          <w:szCs w:val="24"/>
        </w:rPr>
        <w:t>3</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1.7. Порядок информирования заявителя о предоставляемой муниципальной услуге.</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1.7.1. Информация о предоставлении муниципальной услуги является открытой и общедоступной, предоставляется бесплатно.</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Основными требованиями к информированию о предоставлении муниципальной услуги являются: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общедоступность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достоверность и полнота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четкое изложение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1.7.2. Сведения о местонахождении и графике работы администрации: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1.7.4. Консультации предоставляются по следующим вопросам: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дней и времени приема, порядка и сроков сдачи и выдачи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иным вопросам, возникающим у заявителя.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1.7.6. Индивидуальное информирование по предоставлению муниципальной услуги в устной форме осуществляется специалистом </w:t>
      </w:r>
      <w:r w:rsidR="00033C16" w:rsidRPr="006D320B">
        <w:rPr>
          <w:rFonts w:ascii="Times New Roman" w:hAnsi="Times New Roman"/>
          <w:sz w:val="24"/>
          <w:szCs w:val="24"/>
        </w:rPr>
        <w:t xml:space="preserve">администрации </w:t>
      </w:r>
      <w:r w:rsidRPr="006D320B">
        <w:rPr>
          <w:rFonts w:ascii="Times New Roman" w:hAnsi="Times New Roman"/>
          <w:sz w:val="24"/>
          <w:szCs w:val="24"/>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На информационном стенде размещается следующая информация: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почтовый адрес;</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режим работы;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формы документов, необходимых для предоставления муниципальной услуги, и требования к ним.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1.7.9. Информирование заявителей в электронной форме осуществляется путем размещения информации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физические лица;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индивидуальные предприниматели</w:t>
      </w:r>
      <w:r w:rsidR="009B5620" w:rsidRPr="006D320B">
        <w:rPr>
          <w:rFonts w:ascii="Times New Roman" w:hAnsi="Times New Roman"/>
          <w:sz w:val="24"/>
          <w:szCs w:val="24"/>
        </w:rPr>
        <w:t>.</w:t>
      </w:r>
    </w:p>
    <w:p w:rsidR="009B5620" w:rsidRPr="006D320B" w:rsidRDefault="009B5620" w:rsidP="006D320B">
      <w:pPr>
        <w:spacing w:before="100" w:beforeAutospacing="1" w:after="100" w:afterAutospacing="1"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contextualSpacing/>
        <w:jc w:val="center"/>
        <w:rPr>
          <w:rFonts w:ascii="Times New Roman" w:hAnsi="Times New Roman"/>
          <w:b/>
          <w:sz w:val="24"/>
          <w:szCs w:val="24"/>
        </w:rPr>
      </w:pPr>
      <w:r w:rsidRPr="006D320B">
        <w:rPr>
          <w:rFonts w:ascii="Times New Roman" w:hAnsi="Times New Roman"/>
          <w:b/>
          <w:sz w:val="24"/>
          <w:szCs w:val="24"/>
        </w:rPr>
        <w:t>2. Стандарт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Муниципальную услугу предоставляет Администрация</w:t>
      </w:r>
      <w:r w:rsidR="00544C31" w:rsidRPr="006D320B">
        <w:rPr>
          <w:rFonts w:ascii="Times New Roman" w:hAnsi="Times New Roman"/>
          <w:sz w:val="24"/>
          <w:szCs w:val="24"/>
        </w:rPr>
        <w:t xml:space="preserve"> поселения</w:t>
      </w:r>
      <w:r w:rsidRPr="006D320B">
        <w:rPr>
          <w:rFonts w:ascii="Times New Roman" w:hAnsi="Times New Roman"/>
          <w:sz w:val="24"/>
          <w:szCs w:val="24"/>
        </w:rPr>
        <w:t xml:space="preserve">.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 Срок предоставления муниципальной услуги:</w:t>
      </w:r>
    </w:p>
    <w:p w:rsidR="0065791F" w:rsidRPr="006D320B" w:rsidRDefault="0065791F" w:rsidP="006D320B">
      <w:pPr>
        <w:suppressLineNumbers/>
        <w:tabs>
          <w:tab w:val="num" w:pos="969"/>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2.5. Правовые основания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Конституция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Земельный кодекс Российской Федерации от 25.10.2001 № 136-ФЗ;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Градостроительный кодекс Российской Федерации</w:t>
      </w:r>
      <w:r w:rsidRPr="006D320B">
        <w:rPr>
          <w:rFonts w:ascii="Times New Roman" w:hAnsi="Times New Roman"/>
          <w:color w:val="8DB3E2"/>
          <w:sz w:val="24"/>
          <w:szCs w:val="24"/>
        </w:rPr>
        <w:t xml:space="preserve"> </w:t>
      </w:r>
      <w:r w:rsidRPr="006D320B">
        <w:rPr>
          <w:rFonts w:ascii="Times New Roman" w:hAnsi="Times New Roman"/>
          <w:sz w:val="24"/>
          <w:szCs w:val="24"/>
        </w:rPr>
        <w:t>от 29.12.2004 № 190-ФЗ;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27.07.2006 № 152-ФЗ «О персональных данных»;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Федеральный </w:t>
      </w:r>
      <w:r w:rsidR="00ED17AD" w:rsidRPr="006D320B">
        <w:rPr>
          <w:rFonts w:ascii="Times New Roman" w:hAnsi="Times New Roman"/>
          <w:sz w:val="24"/>
          <w:szCs w:val="24"/>
        </w:rPr>
        <w:t xml:space="preserve">закон </w:t>
      </w:r>
      <w:r w:rsidRPr="006D320B">
        <w:rPr>
          <w:rFonts w:ascii="Times New Roman" w:hAnsi="Times New Roman"/>
          <w:sz w:val="24"/>
          <w:szCs w:val="24"/>
        </w:rPr>
        <w:t>от 06.04.2011 № 63-ФЗ «Об электронной подписи»;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 xml:space="preserve">Устав </w:t>
      </w:r>
      <w:r w:rsidR="005C62E8">
        <w:rPr>
          <w:rFonts w:ascii="Times New Roman" w:hAnsi="Times New Roman"/>
          <w:sz w:val="24"/>
          <w:szCs w:val="24"/>
        </w:rPr>
        <w:t>___________</w:t>
      </w:r>
      <w:r w:rsidR="00ED17AD" w:rsidRPr="006D320B">
        <w:rPr>
          <w:rFonts w:ascii="Times New Roman" w:hAnsi="Times New Roman"/>
          <w:sz w:val="24"/>
          <w:szCs w:val="24"/>
        </w:rPr>
        <w:t xml:space="preserve"> сельского поселения;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А</w:t>
      </w:r>
      <w:r w:rsidRPr="006D320B">
        <w:rPr>
          <w:rFonts w:ascii="Times New Roman" w:hAnsi="Times New Roman"/>
          <w:sz w:val="24"/>
          <w:szCs w:val="24"/>
        </w:rPr>
        <w:t>дминистративный регламент.</w:t>
      </w:r>
    </w:p>
    <w:p w:rsidR="0065791F" w:rsidRPr="006D320B" w:rsidRDefault="0065791F" w:rsidP="006D320B">
      <w:pPr>
        <w:spacing w:after="0" w:line="240" w:lineRule="auto"/>
        <w:ind w:firstLine="540"/>
        <w:contextualSpacing/>
        <w:jc w:val="both"/>
        <w:rPr>
          <w:rFonts w:ascii="Times New Roman" w:hAnsi="Times New Roman"/>
          <w:bCs/>
          <w:sz w:val="24"/>
          <w:szCs w:val="24"/>
        </w:rPr>
      </w:pPr>
      <w:r w:rsidRPr="006D320B">
        <w:rPr>
          <w:rFonts w:ascii="Times New Roman" w:hAnsi="Times New Roman"/>
          <w:sz w:val="24"/>
          <w:szCs w:val="24"/>
        </w:rPr>
        <w:lastRenderedPageBreak/>
        <w:t xml:space="preserve">2.6. </w:t>
      </w:r>
      <w:r w:rsidRPr="006D320B">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xml:space="preserve">- </w:t>
      </w:r>
      <w:r w:rsidRPr="006D320B">
        <w:rPr>
          <w:rFonts w:ascii="Times New Roman" w:eastAsia="Arial CYR" w:hAnsi="Times New Roman"/>
          <w:sz w:val="24"/>
          <w:szCs w:val="24"/>
        </w:rPr>
        <w:t xml:space="preserve">заявление о присвоении (изменении) адреса объекту недвижимости по форме, согласно приложению № 1 </w:t>
      </w:r>
      <w:r w:rsidRPr="006D320B">
        <w:rPr>
          <w:rFonts w:ascii="Times New Roman" w:hAnsi="Times New Roman"/>
          <w:bCs/>
          <w:sz w:val="24"/>
          <w:szCs w:val="24"/>
        </w:rPr>
        <w:t>к настоящему Административному регламенту</w:t>
      </w:r>
      <w:r w:rsidRPr="006D320B">
        <w:rPr>
          <w:rFonts w:ascii="Times New Roman" w:eastAsia="Arial CYR" w:hAnsi="Times New Roman"/>
          <w:sz w:val="24"/>
          <w:szCs w:val="24"/>
        </w:rPr>
        <w:t>;</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документ, удостоверяющий личность и (или) копия документа, удостоверяющего личность</w:t>
      </w:r>
      <w:r w:rsidR="006D320B" w:rsidRPr="006D320B">
        <w:rPr>
          <w:rFonts w:ascii="Times New Roman" w:eastAsia="Arial CYR" w:hAnsi="Times New Roman"/>
          <w:sz w:val="24"/>
          <w:szCs w:val="24"/>
        </w:rPr>
        <w:t xml:space="preserve"> (для физических лиц и индивидуальных предпринимателей</w:t>
      </w:r>
      <w:r w:rsidRPr="006D320B">
        <w:rPr>
          <w:rFonts w:ascii="Times New Roman" w:eastAsia="Arial CYR" w:hAnsi="Times New Roman"/>
          <w:sz w:val="24"/>
          <w:szCs w:val="24"/>
        </w:rPr>
        <w:t>;</w:t>
      </w:r>
      <w:r w:rsidR="006D320B" w:rsidRPr="006D320B">
        <w:rPr>
          <w:rFonts w:ascii="Times New Roman" w:eastAsia="Arial CYR" w:hAnsi="Times New Roman"/>
          <w:sz w:val="24"/>
          <w:szCs w:val="24"/>
        </w:rPr>
        <w:t xml:space="preserve"> </w:t>
      </w:r>
      <w:r w:rsidR="006D320B" w:rsidRPr="006D320B">
        <w:rPr>
          <w:rFonts w:ascii="Times New Roman" w:hAnsi="Times New Roman"/>
          <w:sz w:val="24"/>
          <w:szCs w:val="24"/>
        </w:rPr>
        <w:t>Учредительные документы (для юридических лиц)</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6D320B" w:rsidRDefault="0065791F" w:rsidP="006D320B">
      <w:pPr>
        <w:spacing w:after="0" w:line="240" w:lineRule="auto"/>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w:t>
      </w:r>
      <w:r w:rsidRPr="006D320B">
        <w:rPr>
          <w:rFonts w:ascii="Times New Roman" w:eastAsia="Arial CYR" w:hAnsi="Times New Roman"/>
          <w:sz w:val="24"/>
          <w:szCs w:val="24"/>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eastAsia="Arial CYR" w:hAnsi="Times New Roman"/>
          <w:sz w:val="24"/>
          <w:szCs w:val="24"/>
        </w:rPr>
        <w:t xml:space="preserve">   </w:t>
      </w:r>
      <w:r w:rsidRPr="006D320B">
        <w:rPr>
          <w:rFonts w:ascii="Times New Roman" w:hAnsi="Times New Roman"/>
          <w:sz w:val="24"/>
          <w:szCs w:val="24"/>
        </w:rPr>
        <w:t>- выписка из Единого государственного реестра прав на недвижимое имущество и сделок с ним;</w:t>
      </w:r>
    </w:p>
    <w:p w:rsidR="0065791F" w:rsidRPr="006D320B" w:rsidRDefault="0065791F" w:rsidP="006D320B">
      <w:pPr>
        <w:snapToGrid w:val="0"/>
        <w:spacing w:after="0" w:line="240" w:lineRule="auto"/>
        <w:ind w:firstLine="526"/>
        <w:contextualSpacing/>
        <w:jc w:val="both"/>
        <w:rPr>
          <w:rFonts w:ascii="Times New Roman" w:eastAsia="Arial CYR" w:hAnsi="Times New Roman"/>
          <w:sz w:val="24"/>
          <w:szCs w:val="24"/>
        </w:rPr>
      </w:pPr>
      <w:r w:rsidRPr="006D320B">
        <w:rPr>
          <w:rFonts w:ascii="Times New Roman" w:eastAsia="Arial CYR" w:hAnsi="Times New Roman"/>
          <w:color w:val="FF0000"/>
          <w:sz w:val="24"/>
          <w:szCs w:val="24"/>
        </w:rPr>
        <w:t xml:space="preserve">   </w:t>
      </w:r>
      <w:r w:rsidRPr="006D320B">
        <w:rPr>
          <w:rFonts w:ascii="Times New Roman" w:eastAsia="Arial CYR" w:hAnsi="Times New Roman"/>
          <w:sz w:val="24"/>
          <w:szCs w:val="24"/>
        </w:rPr>
        <w:t>-  разрешение на строительство (реконструкцию);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разрешение на ввод объекта в эксплуатацию;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документ о присвоении адреса (при изменении адреса).</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w:t>
      </w:r>
      <w:r w:rsidR="001B4E0D"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2.9. Общие требования к оформлению документов, необходимых для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2.9.1. Требование к заявлению: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Заявление должно содержать следующие сведения: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наименование органа местного самоуправления, в который направляется письменное заявление;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320B">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r w:rsidR="001B4E0D" w:rsidRPr="006D320B">
        <w:rPr>
          <w:rFonts w:ascii="Times New Roman" w:hAnsi="Times New Roman"/>
          <w:bCs/>
          <w:sz w:val="24"/>
          <w:szCs w:val="24"/>
        </w:rPr>
        <w:t>РМЭ</w:t>
      </w:r>
      <w:r w:rsidRPr="006D320B">
        <w:rPr>
          <w:rFonts w:ascii="Times New Roman" w:hAnsi="Times New Roman"/>
          <w:bCs/>
          <w:sz w:val="24"/>
          <w:szCs w:val="24"/>
        </w:rPr>
        <w:t xml:space="preserve"> подписывается квалифицированной электронной подписью (при наличии).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исполнены не карандашом;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 xml:space="preserve">2.11. Основания для приостановления предоставления муниципальной услуги отсутствуют.       </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2.12. Исчерпывающий перечень оснований для отказа в предоставления муниципальной услуги:</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1. Поступление заявления от заявителя о прекращении рассмотрении его обращения;</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2.13. Муниципальная услуга предоставляется бесплатно</w:t>
      </w:r>
      <w:r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 Требования к местам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2.16.3</w:t>
      </w:r>
      <w:r w:rsidR="0065791F" w:rsidRPr="006D320B">
        <w:rPr>
          <w:rFonts w:ascii="Times New Roman" w:hAnsi="Times New Roman"/>
          <w:color w:val="000000"/>
          <w:sz w:val="24"/>
          <w:szCs w:val="24"/>
        </w:rPr>
        <w:t>. Центральный вход в здание Администрации должен быть оборудован вывеской с полным наименованием организации.</w:t>
      </w:r>
    </w:p>
    <w:p w:rsidR="0065791F" w:rsidRPr="006D320B" w:rsidRDefault="00544C31"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2.16.4</w:t>
      </w:r>
      <w:r w:rsidR="0065791F" w:rsidRPr="006D320B">
        <w:rPr>
          <w:rFonts w:ascii="Times New Roman" w:hAnsi="Times New Roman"/>
          <w:color w:val="000000"/>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2.16.5</w:t>
      </w:r>
      <w:r w:rsidR="0065791F" w:rsidRPr="006D320B">
        <w:rPr>
          <w:rFonts w:ascii="Times New Roman" w:hAnsi="Times New Roman"/>
          <w:color w:val="000000"/>
          <w:sz w:val="24"/>
          <w:szCs w:val="24"/>
        </w:rPr>
        <w:t>. Места ожидания должны соответствовать комфортным условиям для заявителей и оптимальным условиям работы специалистов.</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2.16.6</w:t>
      </w:r>
      <w:r w:rsidR="0065791F" w:rsidRPr="006D320B">
        <w:rPr>
          <w:rFonts w:ascii="Times New Roman" w:hAnsi="Times New Roman"/>
          <w:color w:val="000000"/>
          <w:sz w:val="24"/>
          <w:szCs w:val="24"/>
        </w:rPr>
        <w:t>. Места ожидания могут быть оборудованы стульями, креслами, диваном. Количество мест ожидания должно быть не менее трех.</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2.16.7</w:t>
      </w:r>
      <w:r w:rsidR="0065791F" w:rsidRPr="006D320B">
        <w:rPr>
          <w:rFonts w:ascii="Times New Roman" w:hAnsi="Times New Roman"/>
          <w:color w:val="000000"/>
          <w:sz w:val="24"/>
          <w:szCs w:val="24"/>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6D320B" w:rsidRDefault="0065791F" w:rsidP="006D320B">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2.17. Показатели доступности и качества муниципальной услуги.</w:t>
      </w:r>
    </w:p>
    <w:p w:rsidR="0065791F" w:rsidRPr="006D320B"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1. Показателями доступности и качества муниципальной услуги являются:</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Основные требования к качеству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своевременность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0000"/>
          <w:sz w:val="24"/>
          <w:szCs w:val="24"/>
          <w:lang w:eastAsia="en-US"/>
        </w:rPr>
        <w:t xml:space="preserve">2.18. </w:t>
      </w:r>
      <w:r w:rsidRPr="006D320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2.18.1. </w:t>
      </w:r>
      <w:r w:rsidRPr="006D320B">
        <w:rPr>
          <w:rFonts w:ascii="Times New Roman" w:hAnsi="Times New Roman"/>
          <w:bCs/>
          <w:sz w:val="24"/>
          <w:szCs w:val="24"/>
        </w:rPr>
        <w:t xml:space="preserve">Предоставление муниципальной услуги посредством МФЦ осуществляется в подразделениях </w:t>
      </w:r>
      <w:r w:rsidR="001B4E0D" w:rsidRPr="006D320B">
        <w:rPr>
          <w:rFonts w:ascii="Times New Roman" w:hAnsi="Times New Roman"/>
          <w:bCs/>
          <w:sz w:val="24"/>
          <w:szCs w:val="24"/>
        </w:rPr>
        <w:t>Автономного</w:t>
      </w:r>
      <w:r w:rsidRPr="006D320B">
        <w:rPr>
          <w:rFonts w:ascii="Times New Roman" w:hAnsi="Times New Roman"/>
          <w:bCs/>
          <w:sz w:val="24"/>
          <w:szCs w:val="24"/>
        </w:rPr>
        <w:t xml:space="preserve"> учреждения </w:t>
      </w:r>
      <w:r w:rsidR="001B4E0D" w:rsidRPr="006D320B">
        <w:rPr>
          <w:rFonts w:ascii="Times New Roman" w:hAnsi="Times New Roman"/>
          <w:bCs/>
          <w:sz w:val="24"/>
          <w:szCs w:val="24"/>
        </w:rPr>
        <w:t>Республики Марий Эл</w:t>
      </w:r>
      <w:r w:rsidRPr="006D320B">
        <w:rPr>
          <w:rFonts w:ascii="Times New Roman" w:hAnsi="Times New Roman"/>
          <w:bCs/>
          <w:sz w:val="24"/>
          <w:szCs w:val="24"/>
        </w:rPr>
        <w:t xml:space="preserve"> «</w:t>
      </w:r>
      <w:r w:rsidR="001B4E0D" w:rsidRPr="006D320B">
        <w:rPr>
          <w:rFonts w:ascii="Times New Roman" w:hAnsi="Times New Roman"/>
          <w:bCs/>
          <w:sz w:val="24"/>
          <w:szCs w:val="24"/>
        </w:rPr>
        <w:t>Дирекция МФЦ</w:t>
      </w:r>
      <w:r w:rsidRPr="006D320B">
        <w:rPr>
          <w:rFonts w:ascii="Times New Roman" w:hAnsi="Times New Roman"/>
          <w:bCs/>
          <w:sz w:val="24"/>
          <w:szCs w:val="24"/>
        </w:rPr>
        <w:t xml:space="preserve">» </w:t>
      </w:r>
      <w:r w:rsidRPr="006D320B">
        <w:rPr>
          <w:rFonts w:ascii="Times New Roman" w:hAnsi="Times New Roman"/>
          <w:bCs/>
          <w:sz w:val="24"/>
          <w:szCs w:val="24"/>
        </w:rPr>
        <w:lastRenderedPageBreak/>
        <w:t xml:space="preserve">(далее – </w:t>
      </w:r>
      <w:r w:rsidR="001B4E0D" w:rsidRPr="006D320B">
        <w:rPr>
          <w:rFonts w:ascii="Times New Roman" w:hAnsi="Times New Roman"/>
          <w:bCs/>
          <w:sz w:val="24"/>
          <w:szCs w:val="24"/>
        </w:rPr>
        <w:t>АУ РМЭ</w:t>
      </w:r>
      <w:r w:rsidRPr="006D320B">
        <w:rPr>
          <w:rFonts w:ascii="Times New Roman" w:hAnsi="Times New Roman"/>
          <w:bCs/>
          <w:sz w:val="24"/>
          <w:szCs w:val="24"/>
        </w:rPr>
        <w:t xml:space="preserve"> «</w:t>
      </w:r>
      <w:r w:rsidR="001B4E0D" w:rsidRPr="006D320B">
        <w:rPr>
          <w:rFonts w:ascii="Times New Roman" w:hAnsi="Times New Roman"/>
          <w:bCs/>
          <w:sz w:val="24"/>
          <w:szCs w:val="24"/>
        </w:rPr>
        <w:t xml:space="preserve">Дирекция </w:t>
      </w:r>
      <w:r w:rsidRPr="006D320B">
        <w:rPr>
          <w:rFonts w:ascii="Times New Roman" w:hAnsi="Times New Roman"/>
          <w:bCs/>
          <w:sz w:val="24"/>
          <w:szCs w:val="24"/>
        </w:rPr>
        <w:t xml:space="preserve">МФЦ») при наличии вступившего в силу соглашения о взаимодействии между </w:t>
      </w:r>
      <w:r w:rsidR="001B4E0D" w:rsidRPr="006D320B">
        <w:rPr>
          <w:rFonts w:ascii="Times New Roman" w:hAnsi="Times New Roman"/>
          <w:bCs/>
          <w:sz w:val="24"/>
          <w:szCs w:val="24"/>
        </w:rPr>
        <w:t xml:space="preserve">АУ РМЭ «Дирекция МФЦ» </w:t>
      </w:r>
      <w:r w:rsidRPr="006D320B">
        <w:rPr>
          <w:rFonts w:ascii="Times New Roman" w:hAnsi="Times New Roman"/>
          <w:bCs/>
          <w:sz w:val="24"/>
          <w:szCs w:val="24"/>
        </w:rPr>
        <w:t xml:space="preserve"> и Администрацией.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2.18.3. В случае </w:t>
      </w:r>
      <w:r w:rsidR="00B54EF7" w:rsidRPr="006D320B">
        <w:rPr>
          <w:rFonts w:ascii="Times New Roman" w:hAnsi="Times New Roman"/>
          <w:sz w:val="24"/>
          <w:szCs w:val="24"/>
        </w:rPr>
        <w:t xml:space="preserve">подачи документов для получения услуги посредством МФЦ специалист МФЦ, осуществляющий </w:t>
      </w:r>
      <w:r w:rsidRPr="006D320B">
        <w:rPr>
          <w:rFonts w:ascii="Times New Roman" w:hAnsi="Times New Roman"/>
          <w:sz w:val="24"/>
          <w:szCs w:val="24"/>
        </w:rPr>
        <w:t xml:space="preserve">приём </w:t>
      </w:r>
      <w:r w:rsidR="00B54EF7" w:rsidRPr="006D320B">
        <w:rPr>
          <w:rFonts w:ascii="Times New Roman" w:hAnsi="Times New Roman"/>
          <w:sz w:val="24"/>
          <w:szCs w:val="24"/>
        </w:rPr>
        <w:t xml:space="preserve">документов, представленных для получения </w:t>
      </w:r>
      <w:r w:rsidRPr="006D320B">
        <w:rPr>
          <w:rFonts w:ascii="Times New Roman" w:hAnsi="Times New Roman"/>
          <w:sz w:val="24"/>
          <w:szCs w:val="24"/>
        </w:rPr>
        <w:t>услуги, выполняет следующие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 </w:t>
      </w:r>
      <w:r w:rsidR="00DC16AA" w:rsidRPr="006D320B">
        <w:rPr>
          <w:rFonts w:ascii="Times New Roman" w:hAnsi="Times New Roman"/>
          <w:sz w:val="24"/>
          <w:szCs w:val="24"/>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6D320B" w:rsidRDefault="00DC16AA"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 </w:t>
      </w:r>
      <w:r w:rsidR="00DC16AA" w:rsidRPr="006D320B">
        <w:rPr>
          <w:rFonts w:ascii="Times New Roman" w:hAnsi="Times New Roman"/>
          <w:sz w:val="24"/>
          <w:szCs w:val="24"/>
        </w:rPr>
        <w:t>Проверяет наличие (комплектность) документов.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3) </w:t>
      </w:r>
      <w:r w:rsidR="00DC16AA" w:rsidRPr="006D320B">
        <w:rPr>
          <w:rFonts w:ascii="Times New Roman" w:hAnsi="Times New Roman"/>
          <w:sz w:val="24"/>
          <w:szCs w:val="24"/>
        </w:rPr>
        <w:t>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4) </w:t>
      </w:r>
      <w:r w:rsidR="00DC16AA" w:rsidRPr="006D320B">
        <w:rPr>
          <w:rFonts w:ascii="Times New Roman" w:hAnsi="Times New Roman"/>
          <w:sz w:val="24"/>
          <w:szCs w:val="24"/>
        </w:rPr>
        <w:t>В случае необходимости самостоятельно изготавливает с оригиналов документов их копии.</w:t>
      </w:r>
    </w:p>
    <w:p w:rsidR="00B3410B"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5) </w:t>
      </w:r>
      <w:r w:rsidR="00DC16AA" w:rsidRPr="006D320B">
        <w:rPr>
          <w:rFonts w:ascii="Times New Roman" w:hAnsi="Times New Roman"/>
          <w:sz w:val="24"/>
          <w:szCs w:val="24"/>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6D320B" w:rsidRDefault="00B3410B"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w:t>
      </w:r>
      <w:r w:rsidRPr="006D320B">
        <w:rPr>
          <w:rFonts w:ascii="Times New Roman" w:hAnsi="Times New Roman"/>
          <w:kern w:val="1"/>
          <w:sz w:val="24"/>
          <w:szCs w:val="24"/>
          <w:lang w:eastAsia="hi-IN" w:bidi="hi-IN"/>
        </w:rPr>
        <w:t>П</w:t>
      </w:r>
      <w:r w:rsidR="00DC16AA" w:rsidRPr="006D320B">
        <w:rPr>
          <w:rFonts w:ascii="Times New Roman" w:hAnsi="Times New Roman"/>
          <w:kern w:val="1"/>
          <w:sz w:val="24"/>
          <w:szCs w:val="24"/>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порядковый номер записи;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дату обращения;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ФИО заявителя (полностью)/для юр. лица - наименование организации и ФИО представителя;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наименование государственной (муниципальной) услуги;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общее количество документов (общее количество листов в документах);</w:t>
      </w:r>
    </w:p>
    <w:p w:rsidR="00B3410B"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свою фамилию и инициалы.</w:t>
      </w:r>
    </w:p>
    <w:p w:rsidR="00B3410B" w:rsidRPr="006D320B" w:rsidRDefault="00B3410B" w:rsidP="006D320B">
      <w:pPr>
        <w:widowControl w:val="0"/>
        <w:suppressAutoHyphens/>
        <w:autoSpaceDE w:val="0"/>
        <w:spacing w:after="0" w:line="240" w:lineRule="auto"/>
        <w:jc w:val="both"/>
        <w:rPr>
          <w:rFonts w:ascii="Times New Roman" w:hAnsi="Times New Roman"/>
          <w:kern w:val="1"/>
          <w:sz w:val="24"/>
          <w:szCs w:val="24"/>
          <w:lang w:eastAsia="hi-IN" w:bidi="hi-IN"/>
        </w:rPr>
      </w:pPr>
      <w:r w:rsidRPr="006D320B">
        <w:rPr>
          <w:rFonts w:ascii="Times New Roman" w:eastAsia="Calibri" w:hAnsi="Times New Roman"/>
          <w:sz w:val="24"/>
          <w:szCs w:val="24"/>
        </w:rPr>
        <w:t xml:space="preserve">7) </w:t>
      </w:r>
      <w:r w:rsidR="00DC16AA" w:rsidRPr="006D320B">
        <w:rPr>
          <w:rFonts w:ascii="Times New Roman" w:hAnsi="Times New Roman"/>
          <w:kern w:val="1"/>
          <w:sz w:val="24"/>
          <w:szCs w:val="24"/>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6D320B" w:rsidRDefault="00B3410B" w:rsidP="006D320B">
      <w:pPr>
        <w:widowControl w:val="0"/>
        <w:suppressAutoHyphens/>
        <w:autoSpaceDE w:val="0"/>
        <w:spacing w:after="0" w:line="240" w:lineRule="auto"/>
        <w:jc w:val="both"/>
        <w:rPr>
          <w:rFonts w:ascii="Times New Roman" w:eastAsia="Calibri" w:hAnsi="Times New Roman"/>
          <w:sz w:val="24"/>
          <w:szCs w:val="24"/>
        </w:rPr>
      </w:pPr>
      <w:r w:rsidRPr="006D320B">
        <w:rPr>
          <w:rFonts w:ascii="Times New Roman" w:hAnsi="Times New Roman"/>
          <w:kern w:val="1"/>
          <w:sz w:val="24"/>
          <w:szCs w:val="24"/>
          <w:lang w:eastAsia="hi-IN" w:bidi="hi-IN"/>
        </w:rPr>
        <w:t xml:space="preserve">8) </w:t>
      </w:r>
      <w:r w:rsidR="00DC16AA" w:rsidRPr="006D320B">
        <w:rPr>
          <w:rFonts w:ascii="Times New Roman" w:hAnsi="Times New Roman"/>
          <w:kern w:val="1"/>
          <w:sz w:val="24"/>
          <w:szCs w:val="24"/>
          <w:lang w:eastAsia="hi-IN" w:bidi="hi-IN"/>
        </w:rPr>
        <w:t>Сообщает Заявителю срок, по истечении которого он может обратиться за результатом услуги.</w:t>
      </w:r>
    </w:p>
    <w:p w:rsidR="00DC16AA" w:rsidRPr="006D320B" w:rsidRDefault="00B3410B" w:rsidP="006D320B">
      <w:pPr>
        <w:autoSpaceDE w:val="0"/>
        <w:spacing w:after="0"/>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2.18.4. </w:t>
      </w:r>
      <w:r w:rsidR="00DC16AA" w:rsidRPr="006D320B">
        <w:rPr>
          <w:rFonts w:ascii="Times New Roman" w:eastAsia="Calibri" w:hAnsi="Times New Roman"/>
          <w:sz w:val="24"/>
          <w:szCs w:val="24"/>
        </w:rPr>
        <w:t xml:space="preserve">Специалист </w:t>
      </w:r>
      <w:r w:rsidR="00DC16AA" w:rsidRPr="006D320B">
        <w:rPr>
          <w:rFonts w:ascii="Times New Roman" w:hAnsi="Times New Roman"/>
          <w:sz w:val="24"/>
          <w:szCs w:val="24"/>
        </w:rPr>
        <w:t>МФЦ</w:t>
      </w:r>
      <w:r w:rsidR="00DC16AA" w:rsidRPr="006D320B">
        <w:rPr>
          <w:rFonts w:ascii="Times New Roman" w:eastAsia="Calibri" w:hAnsi="Times New Roman"/>
          <w:sz w:val="24"/>
          <w:szCs w:val="24"/>
        </w:rPr>
        <w:t xml:space="preserve"> по окончании приема документов (но не позднее текущего рабочего дня): </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Формирует в программе запрос о предоставлении муниципальной услуги;</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Направляет сформированный запрос в электронной форме в </w:t>
      </w:r>
      <w:r w:rsidR="00B3410B" w:rsidRPr="006D320B">
        <w:rPr>
          <w:rFonts w:ascii="Times New Roman" w:eastAsia="Calibri" w:hAnsi="Times New Roman"/>
          <w:sz w:val="24"/>
          <w:szCs w:val="24"/>
        </w:rPr>
        <w:lastRenderedPageBreak/>
        <w:t>Администрацию поселения,</w:t>
      </w:r>
      <w:r w:rsidRPr="006D320B">
        <w:rPr>
          <w:rFonts w:ascii="Times New Roman" w:eastAsia="Calibri" w:hAnsi="Times New Roman"/>
          <w:sz w:val="24"/>
          <w:szCs w:val="24"/>
        </w:rPr>
        <w:t xml:space="preserve"> в срок не позднее 10 рабочих дней со дня приема заявления.</w:t>
      </w:r>
    </w:p>
    <w:p w:rsidR="00DC16AA" w:rsidRPr="006D320B" w:rsidRDefault="00B3410B" w:rsidP="006D320B">
      <w:pPr>
        <w:spacing w:after="0"/>
        <w:ind w:firstLine="720"/>
        <w:contextualSpacing/>
        <w:jc w:val="both"/>
        <w:rPr>
          <w:rFonts w:ascii="Times New Roman" w:hAnsi="Times New Roman"/>
          <w:sz w:val="24"/>
          <w:szCs w:val="24"/>
        </w:rPr>
      </w:pPr>
      <w:r w:rsidRPr="006D320B">
        <w:rPr>
          <w:rFonts w:ascii="Times New Roman" w:eastAsia="Calibri" w:hAnsi="Times New Roman"/>
          <w:sz w:val="24"/>
          <w:szCs w:val="24"/>
        </w:rPr>
        <w:t>2.18.4. Специалист администрации поселения</w:t>
      </w:r>
      <w:r w:rsidR="00DC16AA" w:rsidRPr="006D320B">
        <w:rPr>
          <w:rFonts w:ascii="Times New Roman" w:hAnsi="Times New Roman"/>
          <w:sz w:val="24"/>
          <w:szCs w:val="24"/>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6D320B" w:rsidRDefault="006D320B" w:rsidP="006D320B">
      <w:pPr>
        <w:spacing w:after="0"/>
        <w:ind w:firstLine="720"/>
        <w:contextualSpacing/>
        <w:jc w:val="both"/>
        <w:rPr>
          <w:rFonts w:ascii="Times New Roman" w:hAnsi="Times New Roman"/>
          <w:sz w:val="24"/>
          <w:szCs w:val="24"/>
        </w:rPr>
      </w:pPr>
      <w:r w:rsidRPr="006D320B">
        <w:rPr>
          <w:rFonts w:ascii="Times New Roman" w:hAnsi="Times New Roman"/>
          <w:sz w:val="24"/>
          <w:szCs w:val="24"/>
        </w:rPr>
        <w:t xml:space="preserve">2.18.5. </w:t>
      </w:r>
      <w:r w:rsidR="00DC16AA" w:rsidRPr="006D320B">
        <w:rPr>
          <w:rFonts w:ascii="Times New Roman" w:hAnsi="Times New Roman"/>
          <w:sz w:val="24"/>
          <w:szCs w:val="24"/>
        </w:rPr>
        <w:t>Специалист МФЦ</w:t>
      </w:r>
      <w:r w:rsidR="00DC16AA" w:rsidRPr="006D320B">
        <w:rPr>
          <w:rFonts w:ascii="Times New Roman" w:eastAsia="Calibri" w:hAnsi="Times New Roman"/>
          <w:sz w:val="24"/>
          <w:szCs w:val="24"/>
        </w:rPr>
        <w:t xml:space="preserve"> </w:t>
      </w:r>
      <w:r w:rsidR="00DC16AA" w:rsidRPr="006D320B">
        <w:rPr>
          <w:rFonts w:ascii="Times New Roman" w:hAnsi="Times New Roman"/>
          <w:sz w:val="24"/>
          <w:szCs w:val="24"/>
        </w:rPr>
        <w:t>оповещает заявителя о результате оказания услуги (в течение 2 рабочих дней) и приглашает в МФЦ</w:t>
      </w:r>
      <w:r w:rsidRPr="006D320B">
        <w:rPr>
          <w:rFonts w:ascii="Times New Roman" w:eastAsia="Calibri" w:hAnsi="Times New Roman"/>
          <w:sz w:val="24"/>
          <w:szCs w:val="24"/>
        </w:rPr>
        <w:t xml:space="preserve"> </w:t>
      </w:r>
      <w:r w:rsidR="00DC16AA" w:rsidRPr="006D320B">
        <w:rPr>
          <w:rFonts w:ascii="Times New Roman" w:hAnsi="Times New Roman"/>
          <w:sz w:val="24"/>
          <w:szCs w:val="24"/>
        </w:rPr>
        <w:t>для выдачи документов заявителю.</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70C0"/>
          <w:sz w:val="24"/>
          <w:szCs w:val="24"/>
        </w:rPr>
        <w:t xml:space="preserve">  </w:t>
      </w:r>
      <w:r w:rsidRPr="006D320B">
        <w:rPr>
          <w:rFonts w:ascii="Times New Roman" w:hAnsi="Times New Roman"/>
          <w:sz w:val="24"/>
          <w:szCs w:val="24"/>
        </w:rPr>
        <w:t>2.19. Особенности предоставления муниципальной услуги в электронном виде.</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Деятельность ПГУ </w:t>
      </w:r>
      <w:r w:rsidR="001B4E0D" w:rsidRPr="006D320B">
        <w:rPr>
          <w:rFonts w:ascii="Times New Roman" w:hAnsi="Times New Roman"/>
          <w:sz w:val="24"/>
          <w:szCs w:val="24"/>
        </w:rPr>
        <w:t>РМЭ</w:t>
      </w:r>
      <w:r w:rsidRPr="006D320B">
        <w:rPr>
          <w:rFonts w:ascii="Times New Roman" w:hAnsi="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color w:val="0070C0"/>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6D320B">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contextualSpacing/>
        <w:jc w:val="center"/>
        <w:rPr>
          <w:rFonts w:ascii="Times New Roman" w:hAnsi="Times New Roman"/>
          <w:b/>
          <w:bCs/>
          <w:sz w:val="24"/>
          <w:szCs w:val="24"/>
        </w:rPr>
      </w:pPr>
      <w:r w:rsidRPr="006D320B">
        <w:rPr>
          <w:rFonts w:ascii="Times New Roman" w:hAnsi="Times New Roman"/>
          <w:b/>
          <w:bCs/>
          <w:sz w:val="24"/>
          <w:szCs w:val="24"/>
        </w:rPr>
        <w:t xml:space="preserve">4. </w:t>
      </w:r>
      <w:r w:rsidRPr="006D320B">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1) прием заявления о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4.2.3. Специалист, осуществляет прием документов, проверяет: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правильность заполнения заявления;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сверяет подлинники и копии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фамилии, имена и отчества заявителей, адреса регистрации написаны полностью;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в документах нет подчисток, приписок, зачеркнутых слов и иных неоговоренных исправлений;</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пакет представленных документов полностью укомплектован.</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Максимальная продолжительность административного действия </w:t>
      </w:r>
      <w:r w:rsidR="00ED17AD" w:rsidRPr="006D320B">
        <w:rPr>
          <w:rFonts w:ascii="Times New Roman" w:hAnsi="Times New Roman"/>
          <w:sz w:val="24"/>
          <w:szCs w:val="24"/>
        </w:rPr>
        <w:t xml:space="preserve">- 15 </w:t>
      </w:r>
      <w:r w:rsidRPr="006D320B">
        <w:rPr>
          <w:rFonts w:ascii="Times New Roman" w:hAnsi="Times New Roman"/>
          <w:sz w:val="24"/>
          <w:szCs w:val="24"/>
        </w:rPr>
        <w:t>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30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20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w:t>
      </w:r>
      <w:r w:rsidRPr="006D320B">
        <w:rPr>
          <w:rFonts w:ascii="Times New Roman" w:hAnsi="Times New Roman"/>
          <w:sz w:val="24"/>
          <w:szCs w:val="24"/>
        </w:rPr>
        <w:lastRenderedPageBreak/>
        <w:t>основании архивных документов и записей производит идентификацию отношения данного объекта недвижимости и используемых адресов.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4.7. Специалист, ответственный за предоставление муниципальной услуги,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6D320B">
        <w:rPr>
          <w:rFonts w:ascii="Times New Roman" w:hAnsi="Times New Roman"/>
          <w:sz w:val="24"/>
          <w:szCs w:val="24"/>
        </w:rPr>
        <w:t>РМЭ</w:t>
      </w:r>
      <w:r w:rsidRPr="006D320B">
        <w:rPr>
          <w:rFonts w:ascii="Times New Roman" w:hAnsi="Times New Roman"/>
          <w:sz w:val="24"/>
          <w:szCs w:val="24"/>
        </w:rPr>
        <w:t xml:space="preserve"> заявителя также уведомляют через функционал личного кабинета либо способом указанным в заявлении.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6D320B" w:rsidRDefault="0065791F" w:rsidP="006D320B">
      <w:pPr>
        <w:tabs>
          <w:tab w:val="left" w:pos="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p>
    <w:p w:rsid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 xml:space="preserve">5. Порядок и формы контроля за исполнением </w:t>
      </w:r>
    </w:p>
    <w:p w:rsidR="0065791F" w:rsidRP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Административного регламента</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Акт подписывается всеми членами комиссии.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6D320B" w:rsidRDefault="0065791F" w:rsidP="006D320B">
      <w:pPr>
        <w:tabs>
          <w:tab w:val="left" w:pos="0"/>
          <w:tab w:val="num" w:pos="126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 нарушение срока регистрации запроса заявителя о предоставлении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 нарушение срока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затребование с заявителя при предоставлении муниципальной услуги платы; </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6.3. Органом местного самоуправления муниципального района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 уполномоченным на рассмотрение жалобы, является администрация.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6.4. Основанием для начала процедуры досудебного (внесудебного) обжалования </w:t>
      </w:r>
      <w:r w:rsidRPr="006D320B">
        <w:rPr>
          <w:rFonts w:ascii="Times New Roman" w:hAnsi="Times New Roman"/>
          <w:sz w:val="24"/>
          <w:szCs w:val="24"/>
        </w:rPr>
        <w:lastRenderedPageBreak/>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6.5. Жалоба подается в администрацию в письменной форме на бумажном носителе, в электронной форме.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регистрируется в день ее поступления.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6.7. По результатам рассмотрения жалобы принимается одно из следующих решений:</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6D320B">
        <w:rPr>
          <w:rFonts w:ascii="Times New Roman" w:hAnsi="Times New Roman"/>
          <w:color w:val="000000"/>
          <w:sz w:val="24"/>
          <w:szCs w:val="24"/>
        </w:rPr>
        <w:t>Республики Марий Эл</w:t>
      </w:r>
      <w:r w:rsidRPr="006D320B">
        <w:rPr>
          <w:rFonts w:ascii="Times New Roman" w:hAnsi="Times New Roman"/>
          <w:color w:val="000000"/>
          <w:sz w:val="24"/>
          <w:szCs w:val="24"/>
        </w:rPr>
        <w:t>, а также в иных формах;</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2) отказать  в удовлетворении жалобы.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проживающего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(нужное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Pr="001159AC" w:rsidRDefault="00C93630"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FE7019" w:rsidP="00680563">
      <w:pPr>
        <w:jc w:val="center"/>
      </w:pPr>
      <w:r w:rsidRPr="00FE7019">
        <w:rPr>
          <w:rFonts w:eastAsia="Calibri"/>
          <w:b/>
          <w:lang w:eastAsia="en-US"/>
        </w:rPr>
      </w:r>
      <w:r w:rsidRPr="00FE7019">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65791F" w:rsidRDefault="0065791F" w:rsidP="0065791F">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54" w:rsidRDefault="003E4B54" w:rsidP="005E3C46">
      <w:pPr>
        <w:spacing w:after="0" w:line="240" w:lineRule="auto"/>
      </w:pPr>
      <w:r>
        <w:separator/>
      </w:r>
    </w:p>
  </w:endnote>
  <w:endnote w:type="continuationSeparator" w:id="1">
    <w:p w:rsidR="003E4B54" w:rsidRDefault="003E4B54"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54" w:rsidRDefault="003E4B54" w:rsidP="005E3C46">
      <w:pPr>
        <w:spacing w:after="0" w:line="240" w:lineRule="auto"/>
      </w:pPr>
      <w:r>
        <w:separator/>
      </w:r>
    </w:p>
  </w:footnote>
  <w:footnote w:type="continuationSeparator" w:id="1">
    <w:p w:rsidR="003E4B54" w:rsidRDefault="003E4B54"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1B4E0D"/>
    <w:rsid w:val="00320F38"/>
    <w:rsid w:val="003554B0"/>
    <w:rsid w:val="00392FEB"/>
    <w:rsid w:val="003E4B54"/>
    <w:rsid w:val="00414C42"/>
    <w:rsid w:val="00424530"/>
    <w:rsid w:val="004C2A66"/>
    <w:rsid w:val="004E3975"/>
    <w:rsid w:val="00544C31"/>
    <w:rsid w:val="005C62E8"/>
    <w:rsid w:val="005E2701"/>
    <w:rsid w:val="005E3C46"/>
    <w:rsid w:val="0065791F"/>
    <w:rsid w:val="00680563"/>
    <w:rsid w:val="006D320B"/>
    <w:rsid w:val="00737B14"/>
    <w:rsid w:val="007A79B7"/>
    <w:rsid w:val="00924607"/>
    <w:rsid w:val="009B5620"/>
    <w:rsid w:val="00A07397"/>
    <w:rsid w:val="00AA52E9"/>
    <w:rsid w:val="00AB7E2C"/>
    <w:rsid w:val="00B13340"/>
    <w:rsid w:val="00B2732D"/>
    <w:rsid w:val="00B3410B"/>
    <w:rsid w:val="00B54EF7"/>
    <w:rsid w:val="00C93630"/>
    <w:rsid w:val="00D02DF6"/>
    <w:rsid w:val="00DC16AA"/>
    <w:rsid w:val="00E328C9"/>
    <w:rsid w:val="00ED17AD"/>
    <w:rsid w:val="00ED7B8A"/>
    <w:rsid w:val="00F115DD"/>
    <w:rsid w:val="00FA52D3"/>
    <w:rsid w:val="00FE7019"/>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paragraph" w:styleId="1">
    <w:name w:val="heading 1"/>
    <w:basedOn w:val="a"/>
    <w:next w:val="a"/>
    <w:link w:val="10"/>
    <w:qFormat/>
    <w:rsid w:val="00320F38"/>
    <w:pPr>
      <w:widowControl w:val="0"/>
      <w:autoSpaceDE w:val="0"/>
      <w:autoSpaceDN w:val="0"/>
      <w:adjustRightInd w:val="0"/>
      <w:spacing w:before="108" w:after="108" w:line="240" w:lineRule="auto"/>
      <w:jc w:val="center"/>
      <w:outlineLvl w:val="0"/>
    </w:pPr>
    <w:rPr>
      <w:rFonts w:ascii="Arial" w:hAnsi="Arial"/>
      <w:b/>
      <w:bCs/>
      <w:color w:val="26282F"/>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rsid w:val="005E3C46"/>
    <w:pPr>
      <w:tabs>
        <w:tab w:val="center" w:pos="4677"/>
        <w:tab w:val="right" w:pos="9355"/>
      </w:tabs>
      <w:spacing w:after="0" w:line="240" w:lineRule="auto"/>
    </w:pPr>
  </w:style>
  <w:style w:type="character" w:customStyle="1" w:styleId="a8">
    <w:name w:val="Верхний колонтитул Знак"/>
    <w:basedOn w:val="a0"/>
    <w:link w:val="a7"/>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character" w:customStyle="1" w:styleId="10">
    <w:name w:val="Заголовок 1 Знак"/>
    <w:basedOn w:val="a0"/>
    <w:link w:val="1"/>
    <w:rsid w:val="00320F38"/>
    <w:rPr>
      <w:rFonts w:ascii="Arial" w:hAnsi="Arial"/>
      <w:b/>
      <w:bCs/>
      <w:color w:val="26282F"/>
      <w:sz w:val="16"/>
      <w:szCs w:val="16"/>
    </w:rPr>
  </w:style>
  <w:style w:type="paragraph" w:styleId="ab">
    <w:name w:val="Normal (Web)"/>
    <w:basedOn w:val="a"/>
    <w:unhideWhenUsed/>
    <w:rsid w:val="00320F38"/>
    <w:pPr>
      <w:spacing w:before="100" w:beforeAutospacing="1" w:after="100" w:afterAutospacing="1" w:line="240" w:lineRule="auto"/>
    </w:pPr>
    <w:rPr>
      <w:rFonts w:ascii="Times New Roman" w:hAnsi="Times New Roman"/>
      <w:sz w:val="24"/>
      <w:szCs w:val="24"/>
    </w:rPr>
  </w:style>
  <w:style w:type="paragraph" w:styleId="ac">
    <w:name w:val="Body Text"/>
    <w:basedOn w:val="a"/>
    <w:link w:val="ad"/>
    <w:unhideWhenUsed/>
    <w:rsid w:val="00320F38"/>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320F38"/>
    <w:rPr>
      <w:b/>
      <w:sz w:val="28"/>
    </w:rPr>
  </w:style>
  <w:style w:type="character" w:styleId="ae">
    <w:name w:val="Strong"/>
    <w:basedOn w:val="a0"/>
    <w:qFormat/>
    <w:rsid w:val="00320F38"/>
    <w:rPr>
      <w:b/>
      <w:bCs/>
    </w:rPr>
  </w:style>
</w:styles>
</file>

<file path=word/webSettings.xml><?xml version="1.0" encoding="utf-8"?>
<w:webSettings xmlns:r="http://schemas.openxmlformats.org/officeDocument/2006/relationships" xmlns:w="http://schemas.openxmlformats.org/wordprocessingml/2006/main">
  <w:divs>
    <w:div w:id="2436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_shirokund/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dlc_DocId xmlns="57504d04-691e-4fc4-8f09-4f19fdbe90f6">XXJ7TYMEEKJ2-3930-63</_dlc_DocId>
    <_dlc_DocIdUrl xmlns="57504d04-691e-4fc4-8f09-4f19fdbe90f6">
      <Url>http://spsearch.gov.mari.ru:32643/kilemary/sp_arda/_layouts/DocIdRedir.aspx?ID=XXJ7TYMEEKJ2-3930-63</Url>
      <Description>XXJ7TYMEEKJ2-3930-63</Description>
    </_dlc_DocIdUrl>
    <_x043f__x0430__x043f__x043a__x0430_ xmlns="f91dd0a8-4342-49d3-9016-9acf057a47e2">2015</_x043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C9079-F16B-4D28-9986-9B626B4CB104}"/>
</file>

<file path=customXml/itemProps2.xml><?xml version="1.0" encoding="utf-8"?>
<ds:datastoreItem xmlns:ds="http://schemas.openxmlformats.org/officeDocument/2006/customXml" ds:itemID="{28189425-9FDB-4160-8E11-87DB6B8DA2A0}"/>
</file>

<file path=customXml/itemProps3.xml><?xml version="1.0" encoding="utf-8"?>
<ds:datastoreItem xmlns:ds="http://schemas.openxmlformats.org/officeDocument/2006/customXml" ds:itemID="{37FDBDE7-F05F-45D3-A9EB-71AD7BD0AEB5}"/>
</file>

<file path=customXml/itemProps4.xml><?xml version="1.0" encoding="utf-8"?>
<ds:datastoreItem xmlns:ds="http://schemas.openxmlformats.org/officeDocument/2006/customXml" ds:itemID="{31F5364F-442E-4839-86DB-2E3F8D3C4879}"/>
</file>

<file path=docProps/app.xml><?xml version="1.0" encoding="utf-8"?>
<Properties xmlns="http://schemas.openxmlformats.org/officeDocument/2006/extended-properties" xmlns:vt="http://schemas.openxmlformats.org/officeDocument/2006/docPropsVTypes">
  <Template>Normal</Template>
  <TotalTime>221</TotalTime>
  <Pages>15</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39463</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dc:title>
  <dc:subject/>
  <dc:creator>Волошово</dc:creator>
  <cp:keywords/>
  <cp:lastModifiedBy>ardasovet</cp:lastModifiedBy>
  <cp:revision>10</cp:revision>
  <cp:lastPrinted>2014-12-08T07:30:00Z</cp:lastPrinted>
  <dcterms:created xsi:type="dcterms:W3CDTF">2015-05-06T05:17:00Z</dcterms:created>
  <dcterms:modified xsi:type="dcterms:W3CDTF">2015-09-18T10:17:00Z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e3431b08-6b3a-4a35-b7f5-2908a05a331f</vt:lpwstr>
  </property>
  <property fmtid="{D5CDD505-2E9C-101B-9397-08002B2CF9AE}" pid="4" name="папка0">
    <vt:lpwstr>2013</vt:lpwstr>
  </property>
</Properties>
</file>