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85" w:rsidRPr="00A62A85" w:rsidRDefault="00A62A85" w:rsidP="00A62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D796C" w:rsidRDefault="007D796C" w:rsidP="007D796C">
      <w:pPr>
        <w:spacing w:after="0" w:line="240" w:lineRule="auto"/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6" o:title=""/>
          </v:shape>
          <o:OLEObject Type="Embed" ProgID="Unknown" ShapeID="_x0000_i1025" DrawAspect="Content" ObjectID="_1596967793" r:id="rId7"/>
        </w:object>
      </w:r>
      <w:r>
        <w:t xml:space="preserve"> </w:t>
      </w:r>
    </w:p>
    <w:p w:rsidR="00503157" w:rsidRDefault="00A62A85" w:rsidP="007D796C">
      <w:pPr>
        <w:pStyle w:val="ab"/>
      </w:pPr>
      <w:r>
        <w:t>_________________</w:t>
      </w:r>
      <w:r w:rsidR="00503157">
        <w:t xml:space="preserve"> сессия</w:t>
      </w:r>
    </w:p>
    <w:p w:rsidR="00503157" w:rsidRDefault="007D796C" w:rsidP="00503157">
      <w:pPr>
        <w:pStyle w:val="ab"/>
      </w:pPr>
      <w:r>
        <w:t xml:space="preserve"> Собрания депутатов муниципального образования </w:t>
      </w:r>
    </w:p>
    <w:p w:rsidR="00503157" w:rsidRDefault="00503157" w:rsidP="00503157">
      <w:pPr>
        <w:pStyle w:val="ab"/>
      </w:pPr>
      <w:r>
        <w:t>Ардинское</w:t>
      </w:r>
      <w:r w:rsidR="007D796C">
        <w:t xml:space="preserve"> сельское поселение» Республики Марий Эл </w:t>
      </w:r>
    </w:p>
    <w:p w:rsidR="007D796C" w:rsidRDefault="007D796C" w:rsidP="00503157">
      <w:pPr>
        <w:pStyle w:val="ab"/>
      </w:pPr>
      <w:r>
        <w:t>третьего созыва</w:t>
      </w:r>
    </w:p>
    <w:p w:rsidR="007D796C" w:rsidRDefault="007D796C" w:rsidP="007D796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D74C03" w:rsidRPr="00D74C03" w:rsidRDefault="00D74C03" w:rsidP="00D74C03">
      <w:pPr>
        <w:rPr>
          <w:lang w:eastAsia="ru-RU"/>
        </w:rPr>
      </w:pPr>
    </w:p>
    <w:p w:rsidR="007D796C" w:rsidRPr="00FE0E5D" w:rsidRDefault="007D796C" w:rsidP="007D796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0E5D">
        <w:rPr>
          <w:rFonts w:ascii="Times New Roman" w:hAnsi="Times New Roman"/>
          <w:b w:val="0"/>
          <w:i w:val="0"/>
        </w:rPr>
        <w:t>РЕШЕНИЕ</w:t>
      </w:r>
    </w:p>
    <w:p w:rsidR="007D796C" w:rsidRPr="00FE0E5D" w:rsidRDefault="007D796C" w:rsidP="007D796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E0E5D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7D796C" w:rsidRPr="00FE0E5D" w:rsidRDefault="00503157" w:rsidP="007D796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«Ардин</w:t>
      </w:r>
      <w:r w:rsidR="007D796C" w:rsidRPr="00FE0E5D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7D796C" w:rsidRPr="00FA32FB" w:rsidRDefault="007D796C" w:rsidP="007D7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5B2" w:rsidRPr="00FA32FB" w:rsidRDefault="001955B2" w:rsidP="007D7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5B2" w:rsidRPr="00FA32FB" w:rsidRDefault="001955B2" w:rsidP="007D7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96C" w:rsidRPr="00FA32FB" w:rsidRDefault="007D796C" w:rsidP="007D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2FB">
        <w:rPr>
          <w:rFonts w:ascii="Times New Roman" w:hAnsi="Times New Roman" w:cs="Times New Roman"/>
          <w:sz w:val="28"/>
          <w:szCs w:val="28"/>
        </w:rPr>
        <w:t xml:space="preserve">от </w:t>
      </w:r>
      <w:r w:rsidR="00A62A85">
        <w:rPr>
          <w:rFonts w:ascii="Times New Roman" w:hAnsi="Times New Roman" w:cs="Times New Roman"/>
          <w:sz w:val="28"/>
          <w:szCs w:val="28"/>
        </w:rPr>
        <w:t xml:space="preserve">«__»_________ </w:t>
      </w:r>
      <w:r w:rsidRPr="00FA32FB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A62A8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7D796C" w:rsidRDefault="007D796C" w:rsidP="007D7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B" w:rsidRDefault="00FA32FB" w:rsidP="007D7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5B2" w:rsidRDefault="001955B2" w:rsidP="007D7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C64" w:rsidRPr="006408D6" w:rsidRDefault="007D6C64" w:rsidP="007D6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503157">
        <w:rPr>
          <w:rFonts w:ascii="Times New Roman" w:hAnsi="Times New Roman"/>
          <w:b/>
          <w:sz w:val="28"/>
          <w:szCs w:val="28"/>
        </w:rPr>
        <w:t>Ардин</w:t>
      </w:r>
      <w:r w:rsidR="00DC5366">
        <w:rPr>
          <w:rFonts w:ascii="Times New Roman" w:hAnsi="Times New Roman"/>
          <w:b/>
          <w:sz w:val="28"/>
          <w:szCs w:val="28"/>
        </w:rPr>
        <w:t>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» от </w:t>
      </w:r>
      <w:r w:rsidR="00DC5366">
        <w:rPr>
          <w:rFonts w:ascii="Times New Roman" w:hAnsi="Times New Roman"/>
          <w:b/>
          <w:sz w:val="28"/>
          <w:szCs w:val="28"/>
        </w:rPr>
        <w:t>19 октября 2017 года</w:t>
      </w:r>
      <w:r w:rsidR="00DC536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№</w:t>
      </w:r>
      <w:r w:rsidR="00503157">
        <w:rPr>
          <w:rFonts w:ascii="Times New Roman" w:hAnsi="Times New Roman"/>
          <w:b/>
          <w:sz w:val="28"/>
          <w:szCs w:val="28"/>
        </w:rPr>
        <w:t xml:space="preserve"> 124</w:t>
      </w:r>
      <w:r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лиц»</w:t>
      </w:r>
    </w:p>
    <w:p w:rsidR="007D6C64" w:rsidRPr="006408D6" w:rsidRDefault="007D6C64" w:rsidP="007D6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C64" w:rsidRDefault="007D6C64" w:rsidP="007D6C64">
      <w:pPr>
        <w:spacing w:after="0" w:line="240" w:lineRule="auto"/>
        <w:jc w:val="center"/>
        <w:rPr>
          <w:sz w:val="28"/>
          <w:szCs w:val="28"/>
        </w:rPr>
      </w:pPr>
    </w:p>
    <w:p w:rsidR="007D6C64" w:rsidRDefault="007D6C64" w:rsidP="007D6C64">
      <w:pPr>
        <w:spacing w:after="0" w:line="240" w:lineRule="auto"/>
        <w:jc w:val="center"/>
        <w:rPr>
          <w:sz w:val="28"/>
          <w:szCs w:val="28"/>
        </w:rPr>
      </w:pPr>
    </w:p>
    <w:p w:rsidR="007D6C64" w:rsidRDefault="007D6C64" w:rsidP="007D6C64">
      <w:pPr>
        <w:spacing w:after="0" w:line="240" w:lineRule="auto"/>
        <w:ind w:firstLine="708"/>
        <w:jc w:val="both"/>
        <w:rPr>
          <w:rFonts w:ascii="Times New Roman" w:hAnsi="Times New Roman" w:cs="Arial"/>
          <w:b/>
          <w:sz w:val="28"/>
          <w:szCs w:val="28"/>
        </w:rPr>
      </w:pPr>
      <w:proofErr w:type="gramStart"/>
      <w:r w:rsidRPr="00326A36">
        <w:rPr>
          <w:rFonts w:ascii="Times New Roman" w:hAnsi="Times New Roman"/>
          <w:sz w:val="28"/>
          <w:szCs w:val="28"/>
        </w:rPr>
        <w:t>В соответствии с Федеральным</w:t>
      </w:r>
      <w:r w:rsidR="003364F1">
        <w:rPr>
          <w:rFonts w:ascii="Times New Roman" w:hAnsi="Times New Roman"/>
          <w:sz w:val="28"/>
          <w:szCs w:val="28"/>
        </w:rPr>
        <w:t xml:space="preserve"> законом от 6 октября 2003 года</w:t>
      </w:r>
      <w:r w:rsidR="003364F1">
        <w:rPr>
          <w:rFonts w:ascii="Times New Roman" w:hAnsi="Times New Roman"/>
          <w:sz w:val="28"/>
          <w:szCs w:val="28"/>
        </w:rPr>
        <w:br/>
      </w:r>
      <w:r w:rsidRPr="00326A36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326A3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Ф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едеральным законом от 30.09.2017 № 286-ФЗ (ред.</w:t>
        </w:r>
        <w:proofErr w:type="gram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27.11.2017) «</w:t>
        </w:r>
        <w:r w:rsidRPr="00326A36">
          <w:rPr>
            <w:rFonts w:ascii="Times New Roman" w:eastAsia="Times New Roman" w:hAnsi="Times New Roman"/>
            <w:sz w:val="28"/>
            <w:szCs w:val="28"/>
            <w:lang w:eastAsia="ru-RU"/>
          </w:rPr>
          <w:t>О внесении изменений в часть вторую Налогового кодекса Российской Федерации и отдельные законодательные акты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Arial"/>
          <w:sz w:val="28"/>
          <w:szCs w:val="28"/>
        </w:rPr>
        <w:t>Уставом муниципального образования «</w:t>
      </w:r>
      <w:r w:rsidR="00503157">
        <w:rPr>
          <w:rFonts w:ascii="Times New Roman" w:hAnsi="Times New Roman" w:cs="Arial"/>
          <w:sz w:val="28"/>
          <w:szCs w:val="28"/>
        </w:rPr>
        <w:t>Ардин</w:t>
      </w:r>
      <w:r w:rsidR="003364F1">
        <w:rPr>
          <w:rFonts w:ascii="Times New Roman" w:hAnsi="Times New Roman" w:cs="Arial"/>
          <w:sz w:val="28"/>
          <w:szCs w:val="28"/>
        </w:rPr>
        <w:t>ское сельское поселение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 w:rsidRPr="00061498">
        <w:rPr>
          <w:rFonts w:ascii="Times New Roman" w:hAnsi="Times New Roman" w:cs="Arial"/>
          <w:sz w:val="28"/>
          <w:szCs w:val="28"/>
        </w:rPr>
        <w:t xml:space="preserve">Собрание депутатов </w:t>
      </w:r>
      <w:r w:rsidRPr="0006149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03157">
        <w:rPr>
          <w:rFonts w:ascii="Times New Roman" w:hAnsi="Times New Roman"/>
          <w:sz w:val="28"/>
          <w:szCs w:val="28"/>
        </w:rPr>
        <w:t>Ардин</w:t>
      </w:r>
      <w:r w:rsidR="003364F1">
        <w:rPr>
          <w:rFonts w:ascii="Times New Roman" w:hAnsi="Times New Roman"/>
          <w:sz w:val="28"/>
          <w:szCs w:val="28"/>
        </w:rPr>
        <w:t>ское сельское поселение</w:t>
      </w:r>
      <w:r w:rsidRPr="00061498">
        <w:rPr>
          <w:rFonts w:ascii="Times New Roman" w:hAnsi="Times New Roman"/>
          <w:sz w:val="28"/>
          <w:szCs w:val="28"/>
        </w:rPr>
        <w:t>»</w:t>
      </w:r>
      <w:r w:rsidRPr="000F0821">
        <w:rPr>
          <w:rFonts w:ascii="Times New Roman" w:hAnsi="Times New Roman" w:cs="Arial"/>
          <w:b/>
          <w:sz w:val="28"/>
          <w:szCs w:val="28"/>
        </w:rPr>
        <w:t xml:space="preserve"> решило:</w:t>
      </w:r>
    </w:p>
    <w:p w:rsidR="007D6C64" w:rsidRPr="00326A36" w:rsidRDefault="007D6C64" w:rsidP="007D6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C64" w:rsidRPr="00326A36" w:rsidRDefault="007D6C64" w:rsidP="007D6C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A36">
        <w:rPr>
          <w:rFonts w:ascii="Times New Roman" w:hAnsi="Times New Roman"/>
          <w:sz w:val="28"/>
          <w:szCs w:val="28"/>
        </w:rPr>
        <w:t>1.</w:t>
      </w:r>
      <w:r w:rsidRPr="00326A36">
        <w:rPr>
          <w:rFonts w:ascii="Times New Roman" w:hAnsi="Times New Roman"/>
          <w:sz w:val="28"/>
          <w:szCs w:val="28"/>
        </w:rPr>
        <w:tab/>
        <w:t>Внести в решение Собрания депутатов муниципального образования «</w:t>
      </w:r>
      <w:r w:rsidR="00503157">
        <w:rPr>
          <w:rFonts w:ascii="Times New Roman" w:hAnsi="Times New Roman"/>
          <w:sz w:val="28"/>
          <w:szCs w:val="28"/>
        </w:rPr>
        <w:t>Ардин</w:t>
      </w:r>
      <w:r w:rsidR="003364F1">
        <w:rPr>
          <w:rFonts w:ascii="Times New Roman" w:hAnsi="Times New Roman"/>
          <w:sz w:val="28"/>
          <w:szCs w:val="28"/>
        </w:rPr>
        <w:t>ское сельское поселение</w:t>
      </w:r>
      <w:r w:rsidRPr="00326A36">
        <w:rPr>
          <w:rFonts w:ascii="Times New Roman" w:hAnsi="Times New Roman"/>
          <w:sz w:val="28"/>
          <w:szCs w:val="28"/>
        </w:rPr>
        <w:t xml:space="preserve">» от </w:t>
      </w:r>
      <w:r w:rsidR="003364F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октября 2017 года №</w:t>
      </w:r>
      <w:r w:rsidR="00503157">
        <w:rPr>
          <w:rFonts w:ascii="Times New Roman" w:hAnsi="Times New Roman"/>
          <w:sz w:val="28"/>
          <w:szCs w:val="28"/>
        </w:rPr>
        <w:t xml:space="preserve"> 124</w:t>
      </w:r>
      <w:r w:rsidRPr="00326A3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лиц» </w:t>
      </w:r>
      <w:r>
        <w:rPr>
          <w:rFonts w:ascii="Times New Roman" w:hAnsi="Times New Roman"/>
          <w:sz w:val="28"/>
          <w:szCs w:val="28"/>
        </w:rPr>
        <w:t xml:space="preserve">(далее по тесту – решение) </w:t>
      </w:r>
      <w:r w:rsidRPr="00326A36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7D6C64" w:rsidRPr="00FA32FB" w:rsidRDefault="007D6C64" w:rsidP="007D6C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FB">
        <w:rPr>
          <w:rFonts w:ascii="Times New Roman" w:hAnsi="Times New Roman"/>
          <w:sz w:val="28"/>
          <w:szCs w:val="28"/>
        </w:rPr>
        <w:t>1)</w:t>
      </w:r>
      <w:r w:rsidRPr="00FA32FB">
        <w:rPr>
          <w:rFonts w:ascii="Times New Roman" w:hAnsi="Times New Roman"/>
          <w:sz w:val="28"/>
          <w:szCs w:val="28"/>
        </w:rPr>
        <w:tab/>
        <w:t>Подпункт 1) пункта 2 решения изложить в следующей редакции: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«1) 0,1 процента в отношении: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4396"/>
      <w:bookmarkEnd w:id="1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жилых домов, квартир, комнат;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2" w:name="dst10361"/>
      <w:bookmarkEnd w:id="2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объектов незавершенного строительства в случае, если проектируемым назначением таких объектов является жилой дом;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3" w:name="dst14397"/>
      <w:bookmarkEnd w:id="3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4" w:name="dst10363"/>
      <w:bookmarkEnd w:id="4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гаражей и </w:t>
      </w:r>
      <w:proofErr w:type="spellStart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машино</w:t>
      </w:r>
      <w:proofErr w:type="spellEnd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-мест;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5" w:name="dst10364"/>
      <w:bookmarkEnd w:id="5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;»</w:t>
      </w:r>
      <w:proofErr w:type="gramEnd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D6C64" w:rsidRPr="00326A36" w:rsidRDefault="007D6C64" w:rsidP="007D6C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FB">
        <w:rPr>
          <w:rFonts w:ascii="Times New Roman" w:hAnsi="Times New Roman"/>
          <w:sz w:val="28"/>
          <w:szCs w:val="28"/>
        </w:rPr>
        <w:t>2)</w:t>
      </w:r>
      <w:r w:rsidRPr="00FA32FB">
        <w:rPr>
          <w:rFonts w:ascii="Times New Roman" w:hAnsi="Times New Roman"/>
          <w:sz w:val="28"/>
          <w:szCs w:val="28"/>
        </w:rPr>
        <w:tab/>
        <w:t>Подпункт 2) пункта 2  решения изложить в следующей редакции:</w:t>
      </w:r>
    </w:p>
    <w:p w:rsidR="007D6C64" w:rsidRPr="00326A36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6" w:name="dst10365"/>
      <w:bookmarkEnd w:id="6"/>
      <w:proofErr w:type="gramStart"/>
      <w:r w:rsidRPr="00326A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«2) 0,5 процентов в отношении объектов налогообложения, включенных в перечень, определяемый в соответствии с </w:t>
      </w:r>
      <w:hyperlink r:id="rId9" w:anchor="dst9219" w:history="1">
        <w:r w:rsidRPr="00326A36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пунктом 7 статьи 378.2</w:t>
        </w:r>
      </w:hyperlink>
      <w:r w:rsidRPr="00326A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 </w:t>
      </w:r>
      <w:hyperlink r:id="rId10" w:anchor="dst9764" w:history="1">
        <w:r w:rsidRPr="00326A36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абзацем вторым пункта 10 статьи 378.2</w:t>
        </w:r>
      </w:hyperlink>
      <w:r w:rsidRPr="00326A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  <w:proofErr w:type="gramEnd"/>
    </w:p>
    <w:p w:rsidR="007D6C64" w:rsidRPr="00326A36" w:rsidRDefault="007D6C64" w:rsidP="007D6C64">
      <w:pPr>
        <w:pStyle w:val="ConsPlusNormal"/>
        <w:tabs>
          <w:tab w:val="left" w:pos="10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C64" w:rsidRPr="00326A36" w:rsidRDefault="007D6C64" w:rsidP="007D6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6">
        <w:rPr>
          <w:rFonts w:ascii="Times New Roman" w:hAnsi="Times New Roman" w:cs="Times New Roman"/>
          <w:sz w:val="28"/>
          <w:szCs w:val="28"/>
        </w:rPr>
        <w:t>2.</w:t>
      </w:r>
      <w:r w:rsidRPr="00326A36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</w:t>
      </w:r>
      <w:r w:rsidR="003364F1">
        <w:rPr>
          <w:rFonts w:ascii="Times New Roman" w:hAnsi="Times New Roman" w:cs="Times New Roman"/>
          <w:sz w:val="28"/>
          <w:szCs w:val="28"/>
        </w:rPr>
        <w:t xml:space="preserve"> </w:t>
      </w:r>
      <w:r w:rsidRPr="00326A36">
        <w:rPr>
          <w:rFonts w:ascii="Times New Roman" w:hAnsi="Times New Roman" w:cs="Times New Roman"/>
          <w:sz w:val="28"/>
          <w:szCs w:val="28"/>
        </w:rPr>
        <w:t>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55B2" w:rsidRPr="003364F1" w:rsidRDefault="001955B2" w:rsidP="007D6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96C" w:rsidRPr="003364F1" w:rsidRDefault="007D796C" w:rsidP="007D6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157" w:rsidRPr="00503157" w:rsidRDefault="00560AA5" w:rsidP="005031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03157" w:rsidRPr="0050315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503157" w:rsidRPr="00503157" w:rsidRDefault="00503157" w:rsidP="005031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15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          муниципального образования                                                                                    «Ардинское сельское поселение»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03157">
        <w:rPr>
          <w:rFonts w:ascii="Times New Roman" w:eastAsia="Times New Roman" w:hAnsi="Times New Roman" w:cs="Times New Roman"/>
          <w:sz w:val="28"/>
          <w:szCs w:val="28"/>
        </w:rPr>
        <w:t>Н.В.Сорокин</w:t>
      </w:r>
      <w:proofErr w:type="spellEnd"/>
    </w:p>
    <w:p w:rsidR="00503157" w:rsidRPr="00503157" w:rsidRDefault="00503157" w:rsidP="005031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503157" w:rsidRPr="001624AE" w:rsidRDefault="00503157" w:rsidP="00503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AA5" w:rsidRPr="001624AE" w:rsidRDefault="00560AA5" w:rsidP="007D6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60AA5" w:rsidRPr="001624AE" w:rsidSect="00503157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E33"/>
    <w:multiLevelType w:val="hybridMultilevel"/>
    <w:tmpl w:val="783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67E8"/>
    <w:multiLevelType w:val="hybridMultilevel"/>
    <w:tmpl w:val="E620E87E"/>
    <w:lvl w:ilvl="0" w:tplc="D598C0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79F6B9D"/>
    <w:multiLevelType w:val="hybridMultilevel"/>
    <w:tmpl w:val="093453C2"/>
    <w:lvl w:ilvl="0" w:tplc="BFF0F7F4">
      <w:start w:val="1"/>
      <w:numFmt w:val="decimal"/>
      <w:lvlText w:val="%1."/>
      <w:lvlJc w:val="left"/>
      <w:pPr>
        <w:ind w:left="2136" w:hanging="141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24"/>
    <w:rsid w:val="0006409D"/>
    <w:rsid w:val="000701C0"/>
    <w:rsid w:val="00072029"/>
    <w:rsid w:val="000D58AD"/>
    <w:rsid w:val="001624AE"/>
    <w:rsid w:val="00187444"/>
    <w:rsid w:val="001955B2"/>
    <w:rsid w:val="001956CE"/>
    <w:rsid w:val="001B3FDE"/>
    <w:rsid w:val="001E4F00"/>
    <w:rsid w:val="002741FB"/>
    <w:rsid w:val="002B243D"/>
    <w:rsid w:val="003364F1"/>
    <w:rsid w:val="003450F8"/>
    <w:rsid w:val="00365CF6"/>
    <w:rsid w:val="00382CCF"/>
    <w:rsid w:val="003F7A3C"/>
    <w:rsid w:val="004540F4"/>
    <w:rsid w:val="004A51DC"/>
    <w:rsid w:val="00503157"/>
    <w:rsid w:val="00512C25"/>
    <w:rsid w:val="00560AA5"/>
    <w:rsid w:val="00591900"/>
    <w:rsid w:val="005A3A0E"/>
    <w:rsid w:val="006F1CB0"/>
    <w:rsid w:val="00732391"/>
    <w:rsid w:val="007404F5"/>
    <w:rsid w:val="00781879"/>
    <w:rsid w:val="00782B78"/>
    <w:rsid w:val="00793579"/>
    <w:rsid w:val="007D6C64"/>
    <w:rsid w:val="007D796C"/>
    <w:rsid w:val="008018E4"/>
    <w:rsid w:val="00801FC9"/>
    <w:rsid w:val="008C2CA2"/>
    <w:rsid w:val="0091719A"/>
    <w:rsid w:val="00922C57"/>
    <w:rsid w:val="009303AC"/>
    <w:rsid w:val="0095120F"/>
    <w:rsid w:val="00955E59"/>
    <w:rsid w:val="009C5A69"/>
    <w:rsid w:val="009D03A6"/>
    <w:rsid w:val="009E3E05"/>
    <w:rsid w:val="00A57DF3"/>
    <w:rsid w:val="00A62A85"/>
    <w:rsid w:val="00A96770"/>
    <w:rsid w:val="00AA69C7"/>
    <w:rsid w:val="00B731F9"/>
    <w:rsid w:val="00B91C0B"/>
    <w:rsid w:val="00BC493F"/>
    <w:rsid w:val="00CD1F97"/>
    <w:rsid w:val="00CF5DD8"/>
    <w:rsid w:val="00D3007C"/>
    <w:rsid w:val="00D606E5"/>
    <w:rsid w:val="00D73D7A"/>
    <w:rsid w:val="00D74C03"/>
    <w:rsid w:val="00D859A1"/>
    <w:rsid w:val="00DC5366"/>
    <w:rsid w:val="00DE3D0F"/>
    <w:rsid w:val="00E27CBB"/>
    <w:rsid w:val="00E41089"/>
    <w:rsid w:val="00ED373A"/>
    <w:rsid w:val="00F02674"/>
    <w:rsid w:val="00F06094"/>
    <w:rsid w:val="00F14D00"/>
    <w:rsid w:val="00FA32FB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D796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579"/>
    <w:pPr>
      <w:ind w:left="720"/>
      <w:contextualSpacing/>
    </w:pPr>
  </w:style>
  <w:style w:type="table" w:styleId="a4">
    <w:name w:val="Table Grid"/>
    <w:basedOn w:val="a1"/>
    <w:uiPriority w:val="99"/>
    <w:rsid w:val="00793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9512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512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">
    <w:name w:val="Текст1"/>
    <w:basedOn w:val="a"/>
    <w:uiPriority w:val="99"/>
    <w:rsid w:val="009512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07202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Address"/>
    <w:basedOn w:val="a"/>
    <w:link w:val="HTML0"/>
    <w:uiPriority w:val="99"/>
    <w:semiHidden/>
    <w:rsid w:val="009171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91719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uiPriority w:val="99"/>
    <w:rsid w:val="002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2741FB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2741FB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7D796C"/>
    <w:rPr>
      <w:rFonts w:ascii="Arial" w:eastAsia="Times New Roman" w:hAnsi="Arial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locked/>
    <w:rsid w:val="007D79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D796C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7D6C64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A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2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D796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579"/>
    <w:pPr>
      <w:ind w:left="720"/>
      <w:contextualSpacing/>
    </w:pPr>
  </w:style>
  <w:style w:type="table" w:styleId="a4">
    <w:name w:val="Table Grid"/>
    <w:basedOn w:val="a1"/>
    <w:uiPriority w:val="99"/>
    <w:rsid w:val="00793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9512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512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">
    <w:name w:val="Текст1"/>
    <w:basedOn w:val="a"/>
    <w:uiPriority w:val="99"/>
    <w:rsid w:val="009512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07202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Address"/>
    <w:basedOn w:val="a"/>
    <w:link w:val="HTML0"/>
    <w:uiPriority w:val="99"/>
    <w:semiHidden/>
    <w:rsid w:val="009171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91719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uiPriority w:val="99"/>
    <w:rsid w:val="002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2741FB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2741FB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7D796C"/>
    <w:rPr>
      <w:rFonts w:ascii="Arial" w:eastAsia="Times New Roman" w:hAnsi="Arial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locked/>
    <w:rsid w:val="007D79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D796C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7D6C64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A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2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720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onsultant.ru/document/cons_doc_LAW_299557/f6758978b92339b7e996fde13e5104caec7531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57/f6758978b92339b7e996fde13e5104caec7531d2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«Ардинское сельское поселение» от 19 октября 2017 года
№ 124 «Об установлении налога на имущество физических лиц»
</_x041e__x043f__x0438__x0441__x0430__x043d__x0438__x0435_>
    <_x043f__x0430__x043f__x043a__x0430_ xmlns="f0976a97-91a8-49a8-b8fb-8644817bf6a4">2018</_x043f__x0430__x043f__x043a__x0430_>
    <_dlc_DocId xmlns="57504d04-691e-4fc4-8f09-4f19fdbe90f6">XXJ7TYMEEKJ2-3926-120</_dlc_DocId>
    <_dlc_DocIdUrl xmlns="57504d04-691e-4fc4-8f09-4f19fdbe90f6">
      <Url>https://vip.gov.mari.ru/kilemary/sp_arda/_layouts/DocIdRedir.aspx?ID=XXJ7TYMEEKJ2-3926-120</Url>
      <Description>XXJ7TYMEEKJ2-3926-120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BCAE2-FC34-43AB-B9CD-C228DEA295CE}"/>
</file>

<file path=customXml/itemProps2.xml><?xml version="1.0" encoding="utf-8"?>
<ds:datastoreItem xmlns:ds="http://schemas.openxmlformats.org/officeDocument/2006/customXml" ds:itemID="{E5355D2C-EA4A-454C-A5BE-8E921CDCA9F4}"/>
</file>

<file path=customXml/itemProps3.xml><?xml version="1.0" encoding="utf-8"?>
<ds:datastoreItem xmlns:ds="http://schemas.openxmlformats.org/officeDocument/2006/customXml" ds:itemID="{A0031FF8-67A3-45BA-8FFE-278C53DE8EF1}"/>
</file>

<file path=customXml/itemProps4.xml><?xml version="1.0" encoding="utf-8"?>
<ds:datastoreItem xmlns:ds="http://schemas.openxmlformats.org/officeDocument/2006/customXml" ds:itemID="{F3B2C70B-8A47-43FB-9A5A-A61208111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Восемнадцатая сессия  Собрания депутатов муниципального образования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решение</dc:title>
  <dc:creator>Sony</dc:creator>
  <cp:lastModifiedBy>User</cp:lastModifiedBy>
  <cp:revision>4</cp:revision>
  <cp:lastPrinted>2018-08-21T05:48:00Z</cp:lastPrinted>
  <dcterms:created xsi:type="dcterms:W3CDTF">2018-08-28T10:13:00Z</dcterms:created>
  <dcterms:modified xsi:type="dcterms:W3CDTF">2018-08-28T10:24:00Z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cf47ad2b-9030-408e-b3c8-75619dd6e6d3</vt:lpwstr>
  </property>
</Properties>
</file>