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36" w:rsidRPr="00405E36" w:rsidRDefault="00405E36" w:rsidP="00405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Член ЦИК Марий Эл Светлана </w:t>
      </w:r>
      <w:proofErr w:type="spellStart"/>
      <w:r w:rsidRPr="0040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Блинова</w:t>
      </w:r>
      <w:proofErr w:type="spellEnd"/>
      <w:r w:rsidRPr="00405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приняла участие в заседании Общественной палаты Республики Марий Эл</w:t>
      </w:r>
    </w:p>
    <w:p w:rsidR="00405E36" w:rsidRPr="00405E36" w:rsidRDefault="00405E36" w:rsidP="00405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E36" w:rsidRPr="00405E36" w:rsidRDefault="00405E36" w:rsidP="00405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2017 года член ЦИК Марий Эл Светлана </w:t>
      </w:r>
      <w:proofErr w:type="spellStart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заседании Общественной палаты Республики Марий Эл.</w:t>
      </w:r>
    </w:p>
    <w:p w:rsidR="00405E36" w:rsidRPr="00405E36" w:rsidRDefault="00405E36" w:rsidP="00405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Центральной избирательной комиссии Республики Марий Эл Ирины Татариновой Светлана </w:t>
      </w:r>
      <w:proofErr w:type="spellStart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поблагодарила членов Общественной палаты за успешное сотрудничество при проведении федеральной избирательной кампании 2016 года – выборов </w:t>
      </w:r>
      <w:proofErr w:type="gramStart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E36" w:rsidRPr="00405E36" w:rsidRDefault="00405E36" w:rsidP="00405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«ЦИК России запустил большой тренд на открытость, на взаимодействие с любыми людьми, в том числе и </w:t>
      </w:r>
      <w:proofErr w:type="gramStart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критически относящимися к российской избирательной системе. В нынешних условиях это очень правильный и адекватный метод работы, который показал свою эффективность в целом по стране на примере прошедшей избирательной кампании в Государственную Думу», – сказала в своем выступлении Светлана </w:t>
      </w:r>
      <w:proofErr w:type="spellStart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40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6E33" w:rsidRDefault="00405E36" w:rsidP="00405E36">
      <w:r w:rsidRPr="00405E36">
        <w:rPr>
          <w:rFonts w:ascii="Times New Roman" w:hAnsi="Times New Roman" w:cs="Times New Roman"/>
          <w:sz w:val="28"/>
          <w:szCs w:val="28"/>
        </w:rPr>
        <w:t>В свою очередь Центральная избирательная комиссия Республики Марий Эл выражает надежду на дальнейшее плодотворное сотрудничество и подписание с Общественной палатой Республики Марий Эл соглашения о взаимодействии, в котором более подробно будут обозначены основные направления совместной деятельности.</w:t>
      </w:r>
      <w:bookmarkStart w:id="0" w:name="_GoBack"/>
      <w:bookmarkEnd w:id="0"/>
    </w:p>
    <w:sectPr w:rsidR="00F7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36"/>
    <w:rsid w:val="00405E36"/>
    <w:rsid w:val="00F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FDD4CDE7A2F488E6EBC3D7FEC22C8" ma:contentTypeVersion="2" ma:contentTypeDescription="Создание документа." ma:contentTypeScope="" ma:versionID="0a5d724d5a014f992df42fd7ac99ee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31160-3671-4772-967c-237ba4af2022" targetNamespace="http://schemas.microsoft.com/office/2006/metadata/properties" ma:root="true" ma:fieldsID="83865a7259629ae6be71aeeea37395a0" ns2:_="" ns3:_="" ns4:_="">
    <xsd:import namespace="57504d04-691e-4fc4-8f09-4f19fdbe90f6"/>
    <xsd:import namespace="6d7c22ec-c6a4-4777-88aa-bc3c76ac660e"/>
    <xsd:import namespace="e8e31160-3671-4772-967c-237ba4af20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31160-3671-4772-967c-237ba4af202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7" ma:format="RadioButtons" ma:internalName="_x043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e8e31160-3671-4772-967c-237ba4af2022">2017</_x043f__x0430__x043f__x043a__x0430_>
    <_x041e__x043f__x0438__x0441__x0430__x043d__x0438__x0435_ xmlns="6d7c22ec-c6a4-4777-88aa-bc3c76ac660e" xsi:nil="true"/>
    <_dlc_DocId xmlns="57504d04-691e-4fc4-8f09-4f19fdbe90f6">XXJ7TYMEEKJ2-1463-114</_dlc_DocId>
    <_dlc_DocIdUrl xmlns="57504d04-691e-4fc4-8f09-4f19fdbe90f6">
      <Url>https://vip.gov.mari.ru/kilemary/_layouts/DocIdRedir.aspx?ID=XXJ7TYMEEKJ2-1463-114</Url>
      <Description>XXJ7TYMEEKJ2-1463-114</Description>
    </_dlc_DocIdUrl>
  </documentManagement>
</p:properties>
</file>

<file path=customXml/itemProps1.xml><?xml version="1.0" encoding="utf-8"?>
<ds:datastoreItem xmlns:ds="http://schemas.openxmlformats.org/officeDocument/2006/customXml" ds:itemID="{EDA7D73B-2A0C-4D8F-AE0A-DA22FA36F935}"/>
</file>

<file path=customXml/itemProps2.xml><?xml version="1.0" encoding="utf-8"?>
<ds:datastoreItem xmlns:ds="http://schemas.openxmlformats.org/officeDocument/2006/customXml" ds:itemID="{40708176-B5BD-44C8-A7E1-3E41BEDE4028}"/>
</file>

<file path=customXml/itemProps3.xml><?xml version="1.0" encoding="utf-8"?>
<ds:datastoreItem xmlns:ds="http://schemas.openxmlformats.org/officeDocument/2006/customXml" ds:itemID="{E3BE5FB7-71B1-4CA4-9972-2DC1369693E1}"/>
</file>

<file path=customXml/itemProps4.xml><?xml version="1.0" encoding="utf-8"?>
<ds:datastoreItem xmlns:ds="http://schemas.openxmlformats.org/officeDocument/2006/customXml" ds:itemID="{706A8776-E381-40AB-8C31-659E0AFEE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ЦИК Марий Эл Светлана Блинова приняла участие в заседании Общественной палаты Республики Марий Эл</dc:title>
  <dc:creator>1</dc:creator>
  <cp:lastModifiedBy>1</cp:lastModifiedBy>
  <cp:revision>1</cp:revision>
  <dcterms:created xsi:type="dcterms:W3CDTF">2017-02-09T09:41:00Z</dcterms:created>
  <dcterms:modified xsi:type="dcterms:W3CDTF">2017-02-09T09:44:00Z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0x010100870FDD4CDE7A2F488E6EBC3D7FEC22C8</vt:lpwstr>
  </property>
  <property fmtid="{D5CDD505-2E9C-101B-9397-08002B2CF9AE}" pid="3" name="_dlc_DocIdItemGuid">
    <vt:lpwstr>1d053bd2-243a-48a2-9cad-fe566031d917</vt:lpwstr>
  </property>
</Properties>
</file>