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DB" w:rsidRDefault="00A957DB" w:rsidP="008D79DD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«Правила пожарной безопасности в осенне-зимний период»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Также не следует разбирать и ремонтировать электрооборудование и электротехнику самостоятельно, безопаснее доверить это специалисту.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77106B" w:rsidRDefault="0077106B" w:rsidP="008D79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:rsidR="0077106B" w:rsidRPr="0077106B" w:rsidRDefault="0077106B" w:rsidP="008D79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106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Печное отопление всегда создавало и создает немало проблем населению, особенно в сельской местности, где в каждом доме имеется печь - объект повышенной пожарной опасности.</w:t>
      </w:r>
    </w:p>
    <w:p w:rsidR="0077106B" w:rsidRPr="0077106B" w:rsidRDefault="0077106B" w:rsidP="008D79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106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Перед началом отопительного сезона все печи должны быть отремонтированы и тщательно проверены.   </w:t>
      </w:r>
    </w:p>
    <w:p w:rsidR="0077106B" w:rsidRPr="00861C3B" w:rsidRDefault="0077106B" w:rsidP="008D79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</w:pPr>
      <w:r w:rsidRPr="00861C3B">
        <w:rPr>
          <w:rFonts w:ascii="Tahoma" w:eastAsia="Times New Roman" w:hAnsi="Tahoma" w:cs="Tahoma"/>
          <w:b/>
          <w:bCs/>
          <w:color w:val="000000" w:themeColor="text1"/>
          <w:sz w:val="21"/>
          <w:lang w:eastAsia="ru-RU"/>
        </w:rPr>
        <w:t>Помните - последствия пожара несопоставимы с расходами на ремонт вашего «домашнего очага».</w:t>
      </w:r>
    </w:p>
    <w:p w:rsidR="0077106B" w:rsidRPr="0077106B" w:rsidRDefault="0077106B" w:rsidP="008D79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ещё. Напоминаем вам: чтобы уберечь себя и своих близких от пожара, следует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77106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Если произошло возгорание, звоните по телефону 01, по сотовой связи 101, </w:t>
      </w:r>
      <w:r w:rsidR="0077106B">
        <w:rPr>
          <w:rStyle w:val="a4"/>
          <w:rFonts w:ascii="Helvetica" w:hAnsi="Helvetica" w:cs="Helvetica"/>
          <w:color w:val="333333"/>
          <w:sz w:val="21"/>
          <w:szCs w:val="21"/>
        </w:rPr>
        <w:t>телефон службы спасения 112.</w:t>
      </w:r>
    </w:p>
    <w:p w:rsidR="0077106B" w:rsidRPr="0077106B" w:rsidRDefault="0077106B" w:rsidP="008D79DD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</w:p>
    <w:p w:rsidR="0077106B" w:rsidRPr="0077106B" w:rsidRDefault="0077106B" w:rsidP="008D79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106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A957DB" w:rsidRDefault="00A957DB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8D79DD" w:rsidRDefault="008D79DD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8D79DD" w:rsidRDefault="008D79DD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8D79DD" w:rsidRDefault="008D79DD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8D79DD" w:rsidRDefault="008D79DD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8D79DD" w:rsidRDefault="008D79DD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8D79DD" w:rsidRDefault="008D79DD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8D79DD" w:rsidRDefault="008D79DD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Default="005E38F6" w:rsidP="00A957DB">
      <w:pPr>
        <w:pStyle w:val="a3"/>
        <w:spacing w:before="0" w:beforeAutospacing="0" w:after="75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5E38F6" w:rsidRPr="005E38F6" w:rsidRDefault="005E38F6" w:rsidP="008D79D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E38F6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КАК УБЕРЕЧЬ СВОЙ ДОМ ОТ ПОЖАРА В ОСЕННЕ-ЗИМНИЙ ПОЖАРООПАСНЫЙ ПЕРИОД</w:t>
      </w:r>
    </w:p>
    <w:p w:rsidR="008D79DD" w:rsidRDefault="008D79DD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нашем регионе наступил осенне-зимний пожароопасный период. Статистика утверждает, что наибольшее число пожаров в это время происходит в жилом секторе. Основной причиной происходящих в жилье в этот период пожаров является «человеческий фактор»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Каковы основные причины пожаров в осенне-зимний период?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связи с сезонным понижением температур жители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— нарушение правил пожарной безопасности при эксплуатации бытовых электронагревательных приборов.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Рекомендации гражданам в осенне-зимний пожароопасный период. Гражданам необходимо помнить, что домовладение (квартира), соответствующее требованиям норм и правил пожарной безопасности, служит гарантом безопасности жизни и здоровья жильца. 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</w:t>
      </w:r>
      <w:proofErr w:type="gramStart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безопасности</w:t>
      </w:r>
      <w:proofErr w:type="gramEnd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как при устройстве печей, так и при их эксплуатации.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Не реже одного раза в три месяца проводить очистку от скопления сажи дымоходов печей.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отступки</w:t>
      </w:r>
      <w:proofErr w:type="spellEnd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 от </w:t>
      </w:r>
      <w:proofErr w:type="gramStart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горючих</w:t>
      </w:r>
      <w:proofErr w:type="gramEnd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конструкций, а также </w:t>
      </w:r>
      <w:proofErr w:type="spellStart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предтопочный</w:t>
      </w:r>
      <w:proofErr w:type="spellEnd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лист размером 0,5 </w:t>
      </w:r>
      <w:proofErr w:type="spellStart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</w:t>
      </w:r>
      <w:proofErr w:type="spellEnd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0,7 м на деревянном полу или полу из других горючих материалов. Вблизи печей и непосредственно на их поверхности нельзя хранить сгораемое имущество или материалы, сушить белье. Запрещается использовать электропровода и кабели с видимыми нарушениями изоляции, розетки, рубильники, другие </w:t>
      </w:r>
      <w:proofErr w:type="spellStart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электроустановочные</w:t>
      </w:r>
      <w:proofErr w:type="spellEnd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изделия с повреждениями.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Подход к розетке должен быть максимально доступным и безопасным для быстрого отключения горящего прибора. Запрещается перегружать электросеть, одновременно включая несколько мощных электроприборов. Использовать временную электропроводку, пользоваться самодельными электронагревательными приборами.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Помните, что необходимо использовать приборы только заводского производства. Прежде чем начать использовать прибор, внимательно прочитайте инструкцию. Запрещается пользоваться электроутюгами, электроплитками, </w:t>
      </w: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 Не рекомендуется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 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Соблюдая эти несложные правила, вы сможете обезопасить свое жилище от пожара.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Запрещается: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 перекаливать печи;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топить печи при открытых топочных дверцах;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 закрывать печные заслонки до полного сгорания топлива в системе отопления;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сушить горючие материалы (дрова, одежду) на печи или около нее;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оставлять печи без присмотра во время топки, а также поручать детям надзор за ними;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—  располагать топливо, другие горючие вещества и материалы на </w:t>
      </w:r>
      <w:proofErr w:type="spellStart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предтопочном</w:t>
      </w:r>
      <w:proofErr w:type="spellEnd"/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листе;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высыпать горячую золу и шлак возле строений и заборов.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ГРАЖДАНЕ!!!!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возникновении пожара немедленно вызывайте</w:t>
      </w:r>
      <w:r w:rsidR="008D79D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пожарную охрану!!!</w:t>
      </w:r>
    </w:p>
    <w:p w:rsidR="005E38F6" w:rsidRPr="005E38F6" w:rsidRDefault="005E38F6" w:rsidP="008D7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5E38F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Тел. 01, с сотовых телефонов 112</w:t>
      </w:r>
    </w:p>
    <w:p w:rsidR="005E38F6" w:rsidRDefault="005E38F6" w:rsidP="008D79DD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sectPr w:rsidR="005E38F6" w:rsidSect="008D79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957DB"/>
    <w:rsid w:val="000026AD"/>
    <w:rsid w:val="00003035"/>
    <w:rsid w:val="000106FE"/>
    <w:rsid w:val="00015402"/>
    <w:rsid w:val="00022268"/>
    <w:rsid w:val="00044752"/>
    <w:rsid w:val="000456F3"/>
    <w:rsid w:val="000538FB"/>
    <w:rsid w:val="000632DF"/>
    <w:rsid w:val="00067D40"/>
    <w:rsid w:val="0007182B"/>
    <w:rsid w:val="00071B7E"/>
    <w:rsid w:val="000722BC"/>
    <w:rsid w:val="00075262"/>
    <w:rsid w:val="0008207F"/>
    <w:rsid w:val="00083786"/>
    <w:rsid w:val="00093CBA"/>
    <w:rsid w:val="000A6006"/>
    <w:rsid w:val="000C0309"/>
    <w:rsid w:val="000C1302"/>
    <w:rsid w:val="000C1E9C"/>
    <w:rsid w:val="000C5C48"/>
    <w:rsid w:val="000D61E6"/>
    <w:rsid w:val="000E667E"/>
    <w:rsid w:val="000E76EE"/>
    <w:rsid w:val="000F39F3"/>
    <w:rsid w:val="000F6FF7"/>
    <w:rsid w:val="00110C77"/>
    <w:rsid w:val="00115B0E"/>
    <w:rsid w:val="00116820"/>
    <w:rsid w:val="001256B6"/>
    <w:rsid w:val="0013431C"/>
    <w:rsid w:val="00137C8F"/>
    <w:rsid w:val="00140958"/>
    <w:rsid w:val="001446BA"/>
    <w:rsid w:val="001541E8"/>
    <w:rsid w:val="00156D1C"/>
    <w:rsid w:val="001656C2"/>
    <w:rsid w:val="00184098"/>
    <w:rsid w:val="001864C6"/>
    <w:rsid w:val="00191176"/>
    <w:rsid w:val="001B2DE5"/>
    <w:rsid w:val="001C37B1"/>
    <w:rsid w:val="001C3F24"/>
    <w:rsid w:val="001C77D5"/>
    <w:rsid w:val="001C7DF2"/>
    <w:rsid w:val="001D7EDA"/>
    <w:rsid w:val="001E3DCA"/>
    <w:rsid w:val="001F43BB"/>
    <w:rsid w:val="001F7B50"/>
    <w:rsid w:val="001F7D13"/>
    <w:rsid w:val="002055E7"/>
    <w:rsid w:val="0021122A"/>
    <w:rsid w:val="002250E2"/>
    <w:rsid w:val="00230062"/>
    <w:rsid w:val="00241162"/>
    <w:rsid w:val="00251411"/>
    <w:rsid w:val="00255699"/>
    <w:rsid w:val="00257589"/>
    <w:rsid w:val="00257C6D"/>
    <w:rsid w:val="0026009B"/>
    <w:rsid w:val="0026162D"/>
    <w:rsid w:val="002666BE"/>
    <w:rsid w:val="00277851"/>
    <w:rsid w:val="00286E09"/>
    <w:rsid w:val="002B1FDA"/>
    <w:rsid w:val="002D5386"/>
    <w:rsid w:val="002E50A6"/>
    <w:rsid w:val="002F2FE2"/>
    <w:rsid w:val="002F6106"/>
    <w:rsid w:val="002F7E1E"/>
    <w:rsid w:val="00300B4F"/>
    <w:rsid w:val="00303F70"/>
    <w:rsid w:val="0030502C"/>
    <w:rsid w:val="003060A3"/>
    <w:rsid w:val="00322AB8"/>
    <w:rsid w:val="0032433B"/>
    <w:rsid w:val="00340A96"/>
    <w:rsid w:val="003417B5"/>
    <w:rsid w:val="00343BA0"/>
    <w:rsid w:val="00385924"/>
    <w:rsid w:val="003A562D"/>
    <w:rsid w:val="003B271C"/>
    <w:rsid w:val="003B2EAF"/>
    <w:rsid w:val="003C0E6C"/>
    <w:rsid w:val="003C17A5"/>
    <w:rsid w:val="003D2194"/>
    <w:rsid w:val="003D3E06"/>
    <w:rsid w:val="003E0B3D"/>
    <w:rsid w:val="003E35A5"/>
    <w:rsid w:val="003E4E9F"/>
    <w:rsid w:val="003F0308"/>
    <w:rsid w:val="0040381E"/>
    <w:rsid w:val="004063D6"/>
    <w:rsid w:val="00433C90"/>
    <w:rsid w:val="00450C49"/>
    <w:rsid w:val="00450D46"/>
    <w:rsid w:val="00457B2C"/>
    <w:rsid w:val="00460175"/>
    <w:rsid w:val="00476E84"/>
    <w:rsid w:val="00477ED8"/>
    <w:rsid w:val="004A6191"/>
    <w:rsid w:val="004A7383"/>
    <w:rsid w:val="004B6381"/>
    <w:rsid w:val="004B76F5"/>
    <w:rsid w:val="004C29BE"/>
    <w:rsid w:val="004C514C"/>
    <w:rsid w:val="004D0833"/>
    <w:rsid w:val="004D44B5"/>
    <w:rsid w:val="004D503C"/>
    <w:rsid w:val="004F0D4B"/>
    <w:rsid w:val="004F2D15"/>
    <w:rsid w:val="004F2E51"/>
    <w:rsid w:val="00500E17"/>
    <w:rsid w:val="0050532A"/>
    <w:rsid w:val="00506FD3"/>
    <w:rsid w:val="0051055A"/>
    <w:rsid w:val="00530F1F"/>
    <w:rsid w:val="00532736"/>
    <w:rsid w:val="00540A81"/>
    <w:rsid w:val="0054129F"/>
    <w:rsid w:val="0054497E"/>
    <w:rsid w:val="00544A03"/>
    <w:rsid w:val="005626EA"/>
    <w:rsid w:val="0056756E"/>
    <w:rsid w:val="00580314"/>
    <w:rsid w:val="005813EA"/>
    <w:rsid w:val="00582007"/>
    <w:rsid w:val="0058315B"/>
    <w:rsid w:val="0058740D"/>
    <w:rsid w:val="0058767B"/>
    <w:rsid w:val="005A0D85"/>
    <w:rsid w:val="005A1A4E"/>
    <w:rsid w:val="005A652E"/>
    <w:rsid w:val="005B1E1B"/>
    <w:rsid w:val="005B7A42"/>
    <w:rsid w:val="005C469B"/>
    <w:rsid w:val="005C60D5"/>
    <w:rsid w:val="005D0016"/>
    <w:rsid w:val="005D61F2"/>
    <w:rsid w:val="005E38F6"/>
    <w:rsid w:val="005F4C56"/>
    <w:rsid w:val="005F5255"/>
    <w:rsid w:val="005F5EB6"/>
    <w:rsid w:val="005F6B40"/>
    <w:rsid w:val="005F6D74"/>
    <w:rsid w:val="0061063F"/>
    <w:rsid w:val="00611467"/>
    <w:rsid w:val="006176D9"/>
    <w:rsid w:val="00624651"/>
    <w:rsid w:val="0063494E"/>
    <w:rsid w:val="00645426"/>
    <w:rsid w:val="0065220C"/>
    <w:rsid w:val="00653BF6"/>
    <w:rsid w:val="00664080"/>
    <w:rsid w:val="00664C0E"/>
    <w:rsid w:val="00672F89"/>
    <w:rsid w:val="00675DAC"/>
    <w:rsid w:val="006926C5"/>
    <w:rsid w:val="006A0A1E"/>
    <w:rsid w:val="006A4C0C"/>
    <w:rsid w:val="006B1773"/>
    <w:rsid w:val="006B3D8C"/>
    <w:rsid w:val="006B7BDB"/>
    <w:rsid w:val="006C368D"/>
    <w:rsid w:val="006C5774"/>
    <w:rsid w:val="006C6564"/>
    <w:rsid w:val="006D0050"/>
    <w:rsid w:val="006D5296"/>
    <w:rsid w:val="006D69C3"/>
    <w:rsid w:val="006F7746"/>
    <w:rsid w:val="006F7DCD"/>
    <w:rsid w:val="007160D9"/>
    <w:rsid w:val="0073435A"/>
    <w:rsid w:val="0073471D"/>
    <w:rsid w:val="00745955"/>
    <w:rsid w:val="00747CE4"/>
    <w:rsid w:val="00764FCC"/>
    <w:rsid w:val="0077106B"/>
    <w:rsid w:val="00772D8A"/>
    <w:rsid w:val="00780773"/>
    <w:rsid w:val="00786BB5"/>
    <w:rsid w:val="007B6ADB"/>
    <w:rsid w:val="007C79C9"/>
    <w:rsid w:val="007D2F12"/>
    <w:rsid w:val="007D7A96"/>
    <w:rsid w:val="007E16FF"/>
    <w:rsid w:val="007F1C78"/>
    <w:rsid w:val="00802006"/>
    <w:rsid w:val="00814D0E"/>
    <w:rsid w:val="00815DA0"/>
    <w:rsid w:val="00832036"/>
    <w:rsid w:val="00834E96"/>
    <w:rsid w:val="00841ED1"/>
    <w:rsid w:val="00855E69"/>
    <w:rsid w:val="00861C3B"/>
    <w:rsid w:val="008A6F7A"/>
    <w:rsid w:val="008B4076"/>
    <w:rsid w:val="008C2B29"/>
    <w:rsid w:val="008C3816"/>
    <w:rsid w:val="008C5D76"/>
    <w:rsid w:val="008D4149"/>
    <w:rsid w:val="008D79DD"/>
    <w:rsid w:val="008F5019"/>
    <w:rsid w:val="0090068A"/>
    <w:rsid w:val="009050E5"/>
    <w:rsid w:val="0091551B"/>
    <w:rsid w:val="0092784D"/>
    <w:rsid w:val="00941383"/>
    <w:rsid w:val="0095797E"/>
    <w:rsid w:val="00965551"/>
    <w:rsid w:val="00965FFB"/>
    <w:rsid w:val="009742A2"/>
    <w:rsid w:val="00976817"/>
    <w:rsid w:val="00992A0A"/>
    <w:rsid w:val="00995B79"/>
    <w:rsid w:val="009A60D3"/>
    <w:rsid w:val="009B6802"/>
    <w:rsid w:val="009C0EDE"/>
    <w:rsid w:val="00A21CBC"/>
    <w:rsid w:val="00A245F7"/>
    <w:rsid w:val="00A26B6C"/>
    <w:rsid w:val="00A46144"/>
    <w:rsid w:val="00A568D7"/>
    <w:rsid w:val="00A56AB6"/>
    <w:rsid w:val="00A6135D"/>
    <w:rsid w:val="00A676D0"/>
    <w:rsid w:val="00A76103"/>
    <w:rsid w:val="00A8643C"/>
    <w:rsid w:val="00A948F7"/>
    <w:rsid w:val="00A957DB"/>
    <w:rsid w:val="00AA14AB"/>
    <w:rsid w:val="00AC3F15"/>
    <w:rsid w:val="00AC786C"/>
    <w:rsid w:val="00AE2FC6"/>
    <w:rsid w:val="00AE68A6"/>
    <w:rsid w:val="00B05436"/>
    <w:rsid w:val="00B129CF"/>
    <w:rsid w:val="00B13675"/>
    <w:rsid w:val="00B224A7"/>
    <w:rsid w:val="00B22CD5"/>
    <w:rsid w:val="00B25FBD"/>
    <w:rsid w:val="00B43187"/>
    <w:rsid w:val="00B50A3C"/>
    <w:rsid w:val="00B61C7B"/>
    <w:rsid w:val="00B75F55"/>
    <w:rsid w:val="00B91132"/>
    <w:rsid w:val="00B924BD"/>
    <w:rsid w:val="00BA1FC4"/>
    <w:rsid w:val="00BA324F"/>
    <w:rsid w:val="00BB2968"/>
    <w:rsid w:val="00BB44EF"/>
    <w:rsid w:val="00BB67D5"/>
    <w:rsid w:val="00BC4C3B"/>
    <w:rsid w:val="00BD0755"/>
    <w:rsid w:val="00BE6345"/>
    <w:rsid w:val="00BF1405"/>
    <w:rsid w:val="00BF5867"/>
    <w:rsid w:val="00C10803"/>
    <w:rsid w:val="00C1514E"/>
    <w:rsid w:val="00C22F4D"/>
    <w:rsid w:val="00C24730"/>
    <w:rsid w:val="00C25811"/>
    <w:rsid w:val="00C34BFE"/>
    <w:rsid w:val="00C37D6E"/>
    <w:rsid w:val="00C4605B"/>
    <w:rsid w:val="00C54A8C"/>
    <w:rsid w:val="00C555B2"/>
    <w:rsid w:val="00C6122A"/>
    <w:rsid w:val="00C67C36"/>
    <w:rsid w:val="00C750EB"/>
    <w:rsid w:val="00CB357C"/>
    <w:rsid w:val="00CB7330"/>
    <w:rsid w:val="00CC59FB"/>
    <w:rsid w:val="00CD07E6"/>
    <w:rsid w:val="00CD1B41"/>
    <w:rsid w:val="00CD647A"/>
    <w:rsid w:val="00CD698C"/>
    <w:rsid w:val="00CD6E80"/>
    <w:rsid w:val="00CD72F0"/>
    <w:rsid w:val="00CE27DF"/>
    <w:rsid w:val="00CF2127"/>
    <w:rsid w:val="00CF3C25"/>
    <w:rsid w:val="00D02529"/>
    <w:rsid w:val="00D104BB"/>
    <w:rsid w:val="00D273E2"/>
    <w:rsid w:val="00D4701A"/>
    <w:rsid w:val="00DA4394"/>
    <w:rsid w:val="00DB725C"/>
    <w:rsid w:val="00DD06EB"/>
    <w:rsid w:val="00DD1BE9"/>
    <w:rsid w:val="00DD49B1"/>
    <w:rsid w:val="00DE1C2C"/>
    <w:rsid w:val="00DF0202"/>
    <w:rsid w:val="00DF1050"/>
    <w:rsid w:val="00DF1C5A"/>
    <w:rsid w:val="00E3205D"/>
    <w:rsid w:val="00E42076"/>
    <w:rsid w:val="00E464B2"/>
    <w:rsid w:val="00E62FCF"/>
    <w:rsid w:val="00E67BB4"/>
    <w:rsid w:val="00E7771A"/>
    <w:rsid w:val="00EA1C35"/>
    <w:rsid w:val="00EA6763"/>
    <w:rsid w:val="00EB116E"/>
    <w:rsid w:val="00EB19F5"/>
    <w:rsid w:val="00EC5CA4"/>
    <w:rsid w:val="00ED0267"/>
    <w:rsid w:val="00ED384A"/>
    <w:rsid w:val="00ED4C1B"/>
    <w:rsid w:val="00ED6C91"/>
    <w:rsid w:val="00ED7B90"/>
    <w:rsid w:val="00EF10C2"/>
    <w:rsid w:val="00F01225"/>
    <w:rsid w:val="00F13C90"/>
    <w:rsid w:val="00F22341"/>
    <w:rsid w:val="00F43D15"/>
    <w:rsid w:val="00F43EAF"/>
    <w:rsid w:val="00F550A7"/>
    <w:rsid w:val="00F62D5A"/>
    <w:rsid w:val="00F63EB7"/>
    <w:rsid w:val="00F658B5"/>
    <w:rsid w:val="00F67E05"/>
    <w:rsid w:val="00F718FE"/>
    <w:rsid w:val="00F71DDB"/>
    <w:rsid w:val="00F73782"/>
    <w:rsid w:val="00F8687C"/>
    <w:rsid w:val="00F96BA4"/>
    <w:rsid w:val="00F97D97"/>
    <w:rsid w:val="00FB12BC"/>
    <w:rsid w:val="00FB39BD"/>
    <w:rsid w:val="00FC1012"/>
    <w:rsid w:val="00FD0C7C"/>
    <w:rsid w:val="00FD4C9D"/>
    <w:rsid w:val="00FF3CC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13"/>
  </w:style>
  <w:style w:type="paragraph" w:styleId="1">
    <w:name w:val="heading 1"/>
    <w:basedOn w:val="a"/>
    <w:link w:val="10"/>
    <w:uiPriority w:val="9"/>
    <w:qFormat/>
    <w:rsid w:val="005E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«Правила пожарной безопасности в осенне-зимний период»
</_x041e__x043f__x0438__x0441__x0430__x043d__x0438__x0435_>
    <_dlc_DocId xmlns="57504d04-691e-4fc4-8f09-4f19fdbe90f6">XXJ7TYMEEKJ2-6583-18</_dlc_DocId>
    <_dlc_DocIdUrl xmlns="57504d04-691e-4fc4-8f09-4f19fdbe90f6">
      <Url>https://vip.gov.mari.ru/kilemary/_layouts/DocIdRedir.aspx?ID=XXJ7TYMEEKJ2-6583-18</Url>
      <Description>XXJ7TYMEEKJ2-6583-18</Description>
    </_dlc_DocIdUrl>
    <_x043f__x0430__x043f__x043a__x0430_ xmlns="e6e60ce5-bfa1-4334-9fdb-1d08d1b4c432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A8140-83A2-4730-8E96-5C8285238C96}"/>
</file>

<file path=customXml/itemProps2.xml><?xml version="1.0" encoding="utf-8"?>
<ds:datastoreItem xmlns:ds="http://schemas.openxmlformats.org/officeDocument/2006/customXml" ds:itemID="{B7EB37B7-0961-4416-A817-EC9CAFC903F4}"/>
</file>

<file path=customXml/itemProps3.xml><?xml version="1.0" encoding="utf-8"?>
<ds:datastoreItem xmlns:ds="http://schemas.openxmlformats.org/officeDocument/2006/customXml" ds:itemID="{6E608E0C-D66E-45EE-819A-7815470C37BD}"/>
</file>

<file path=customXml/itemProps4.xml><?xml version="1.0" encoding="utf-8"?>
<ds:datastoreItem xmlns:ds="http://schemas.openxmlformats.org/officeDocument/2006/customXml" ds:itemID="{22ABA82C-DFA5-4A99-B2A2-2072D7D70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ПБ в ОЗП</dc:title>
  <dc:creator>User</dc:creator>
  <cp:lastModifiedBy>User</cp:lastModifiedBy>
  <cp:revision>2</cp:revision>
  <dcterms:created xsi:type="dcterms:W3CDTF">2017-11-07T11:07:00Z</dcterms:created>
  <dcterms:modified xsi:type="dcterms:W3CDTF">2017-11-07T13:26:00Z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e380cca9-83ff-4cb2-a745-3a00fbf354d9</vt:lpwstr>
  </property>
</Properties>
</file>