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1" w:rsidRDefault="00FB2EC1" w:rsidP="00FB2EC1">
      <w:pPr>
        <w:ind w:left="567"/>
        <w:jc w:val="center"/>
      </w:pPr>
      <w:r>
        <w:rPr>
          <w:b/>
        </w:rPr>
        <w:t>Извещение о предоставлении земельного участка и приеме заявлений о намерении участвовать в аукционе.</w:t>
      </w:r>
    </w:p>
    <w:p w:rsidR="00FB2EC1" w:rsidRDefault="00FB2EC1" w:rsidP="00FB2EC1">
      <w:pPr>
        <w:jc w:val="both"/>
      </w:pP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Администрация муниципального образования                                             «</w:t>
      </w:r>
      <w:proofErr w:type="spellStart"/>
      <w:r>
        <w:t>Килемарский</w:t>
      </w:r>
      <w:proofErr w:type="spellEnd"/>
      <w:r>
        <w:t xml:space="preserve"> муниципальный район» информирует о возможности предоставления земельного участка в собственность гражданам для </w:t>
      </w:r>
      <w:r w:rsidR="00C554E3">
        <w:t xml:space="preserve">ведения личного подсобного </w:t>
      </w:r>
      <w:proofErr w:type="spellStart"/>
      <w:r w:rsidR="00C554E3">
        <w:t>хозяйтсав</w:t>
      </w:r>
      <w:proofErr w:type="spellEnd"/>
      <w:r>
        <w:t xml:space="preserve"> на территории </w:t>
      </w:r>
      <w:proofErr w:type="spellStart"/>
      <w:r>
        <w:t>Ардинского</w:t>
      </w:r>
      <w:proofErr w:type="spellEnd"/>
      <w:r>
        <w:t xml:space="preserve"> сельского поселения в границах населенного пункта </w:t>
      </w:r>
      <w:r w:rsidR="00C554E3">
        <w:t xml:space="preserve">с. </w:t>
      </w:r>
      <w:proofErr w:type="spellStart"/>
      <w:r w:rsidR="00C554E3">
        <w:t>Арда</w:t>
      </w:r>
      <w:proofErr w:type="spellEnd"/>
      <w:r>
        <w:t>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Граждане, заинтересованные в предоставлении земельного участка для указанных целей в течение тридцати дней со дня опубликования (с </w:t>
      </w:r>
      <w:r w:rsidR="00C554E3">
        <w:t>18 мая</w:t>
      </w:r>
      <w:r>
        <w:t xml:space="preserve">             2017 г.) настоящего извещения в соответствии со ст. 39.18 Земельного кодекса Российской Федерации вправе подавать заявления о намерении участвовать в аукционе по продаже земельного участка в следующем порядке:</w:t>
      </w:r>
    </w:p>
    <w:p w:rsidR="00FB2EC1" w:rsidRDefault="00FB2EC1" w:rsidP="00FB2EC1">
      <w:pPr>
        <w:tabs>
          <w:tab w:val="left" w:pos="0"/>
          <w:tab w:val="left" w:pos="709"/>
        </w:tabs>
        <w:jc w:val="both"/>
      </w:pPr>
      <w:r>
        <w:tab/>
        <w:t>1) Поступление и регистрация заявления о намерении участвовать в аукционе;</w:t>
      </w:r>
    </w:p>
    <w:p w:rsidR="00FB2EC1" w:rsidRDefault="00FB2EC1" w:rsidP="00FB2EC1">
      <w:pPr>
        <w:tabs>
          <w:tab w:val="left" w:pos="0"/>
          <w:tab w:val="left" w:pos="709"/>
        </w:tabs>
        <w:jc w:val="both"/>
      </w:pPr>
      <w:r>
        <w:tab/>
        <w:t>2)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 xml:space="preserve"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 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Начальная цена за  земельный участок определяется на основании отчета независимой оценки. Цена участка определяется по результатам аукциона.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Извещение опубликовано в соответствии со ст. 39.18 Земельного Кодекса Российской Федерации (Особенности предоставления земельных участков гражданам:</w:t>
      </w:r>
      <w:proofErr w:type="gramEnd"/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для ведения личного подсобного хозяйства, для индивидуального жилищного строительства </w:t>
      </w:r>
      <w:r>
        <w:rPr>
          <w:u w:val="single"/>
        </w:rPr>
        <w:t>в границах населенного пункта;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садоводства, дачного хозяйства;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гражданам и КФХ для осуществления КФХ его деятельности).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Порядок предоставления муниципальной услуги: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1) поступление заявления гражданина о предварительном согласовании предоставления  земельного участка без проведения торгов;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опубликование извещения о возможном предоставлении земельного участка и приеме заявлений о намерении участвовать в торгах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3) в случае, если по истечении 30 дней со дня опубликования извещения заявления иных граждан о намерении участвовать в аукционе не поступили, уполномоченный орган выносит решение о предварительном согласовании предоставлении земельного участка заявителю;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4)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 xml:space="preserve">Заявления принимаются </w:t>
      </w:r>
      <w:r>
        <w:rPr>
          <w:b/>
        </w:rPr>
        <w:t xml:space="preserve">с </w:t>
      </w:r>
      <w:r w:rsidR="00C554E3">
        <w:rPr>
          <w:b/>
        </w:rPr>
        <w:t>18 мая 2017</w:t>
      </w:r>
      <w:r>
        <w:rPr>
          <w:b/>
        </w:rPr>
        <w:t xml:space="preserve"> года</w:t>
      </w:r>
      <w:r>
        <w:rPr>
          <w:b/>
          <w:bCs/>
        </w:rPr>
        <w:t xml:space="preserve"> по </w:t>
      </w:r>
      <w:r w:rsidR="00C554E3">
        <w:rPr>
          <w:b/>
          <w:bCs/>
        </w:rPr>
        <w:t>16 июня</w:t>
      </w:r>
      <w:r>
        <w:rPr>
          <w:b/>
          <w:bCs/>
        </w:rPr>
        <w:t xml:space="preserve">  2017 года с 09.00 до 17.00, </w:t>
      </w:r>
      <w:r>
        <w:t xml:space="preserve">по адресу: Российская Федерация,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Килемары</w:t>
      </w:r>
      <w:proofErr w:type="spellEnd"/>
      <w:r>
        <w:t xml:space="preserve">, ул. Садовая, д. 55, </w:t>
      </w:r>
      <w:proofErr w:type="spellStart"/>
      <w:r>
        <w:t>каб</w:t>
      </w:r>
      <w:proofErr w:type="spellEnd"/>
      <w:r>
        <w:t>. №17.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 w:rsidRPr="00F040CC">
        <w:rPr>
          <w:u w:val="single"/>
        </w:rPr>
        <w:t>Заявления подаются или направляются лично на бумажном носителе по установленной форме.</w:t>
      </w:r>
      <w:r>
        <w:t xml:space="preserve"> Образец заявления размещен на сайте администрации </w:t>
      </w:r>
      <w:proofErr w:type="spellStart"/>
      <w:r>
        <w:t>Килемарского</w:t>
      </w:r>
      <w:proofErr w:type="spellEnd"/>
      <w:r>
        <w:t xml:space="preserve"> муниципального района (информирование о наличии земельных участков, </w:t>
      </w:r>
      <w:r>
        <w:rPr>
          <w:u w:val="single"/>
        </w:rPr>
        <w:t>а также в приложении к настоящему извещению</w:t>
      </w:r>
      <w:r>
        <w:t>).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t>К заявлению прилагаются документы, удостоверяющие личность заявителя, заверенные заявителем.</w:t>
      </w:r>
    </w:p>
    <w:p w:rsid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>
        <w:lastRenderedPageBreak/>
        <w:tab/>
        <w:t xml:space="preserve">Дата окончания приема заявлений </w:t>
      </w:r>
      <w:r w:rsidR="00C554E3">
        <w:rPr>
          <w:b/>
          <w:bCs/>
        </w:rPr>
        <w:t>16 июня 2017</w:t>
      </w:r>
      <w:r>
        <w:rPr>
          <w:b/>
        </w:rPr>
        <w:t xml:space="preserve"> года. Дата подведения итогов публикации извещения </w:t>
      </w:r>
      <w:r w:rsidR="00C554E3">
        <w:rPr>
          <w:b/>
        </w:rPr>
        <w:t>19 июня</w:t>
      </w:r>
      <w:r>
        <w:rPr>
          <w:b/>
        </w:rPr>
        <w:t xml:space="preserve"> 2017 г.</w:t>
      </w:r>
    </w:p>
    <w:p w:rsidR="00FB2EC1" w:rsidRPr="00FB2EC1" w:rsidRDefault="00FB2EC1" w:rsidP="00FB2EC1">
      <w:pPr>
        <w:tabs>
          <w:tab w:val="left" w:pos="0"/>
          <w:tab w:val="left" w:pos="709"/>
        </w:tabs>
        <w:ind w:firstLine="567"/>
        <w:jc w:val="both"/>
      </w:pPr>
      <w:r w:rsidRPr="00FB2EC1">
        <w:tab/>
        <w:t xml:space="preserve">Местоположение земельного участка: </w:t>
      </w:r>
    </w:p>
    <w:p w:rsidR="00FB2EC1" w:rsidRPr="00C554E3" w:rsidRDefault="00FB2EC1" w:rsidP="00FB2EC1">
      <w:pPr>
        <w:ind w:firstLine="709"/>
        <w:jc w:val="both"/>
      </w:pPr>
      <w:r w:rsidRPr="00C554E3">
        <w:t xml:space="preserve">Республика Марий Эл, </w:t>
      </w:r>
      <w:proofErr w:type="spellStart"/>
      <w:r w:rsidRPr="00C554E3">
        <w:t>Килемарский</w:t>
      </w:r>
      <w:proofErr w:type="spellEnd"/>
      <w:r w:rsidRPr="00C554E3">
        <w:t xml:space="preserve"> район, </w:t>
      </w:r>
      <w:proofErr w:type="spellStart"/>
      <w:r w:rsidRPr="00C554E3">
        <w:t>Ардинское</w:t>
      </w:r>
      <w:proofErr w:type="spellEnd"/>
      <w:r w:rsidRPr="00C554E3">
        <w:t xml:space="preserve"> сельское поселение, </w:t>
      </w:r>
      <w:r w:rsidR="00C554E3">
        <w:t xml:space="preserve">        с. </w:t>
      </w:r>
      <w:proofErr w:type="spellStart"/>
      <w:r w:rsidR="00C554E3">
        <w:t>Арда</w:t>
      </w:r>
      <w:proofErr w:type="spellEnd"/>
      <w:r w:rsidRPr="00C554E3">
        <w:t xml:space="preserve">, ул. </w:t>
      </w:r>
      <w:r w:rsidR="00C554E3">
        <w:t>Новая</w:t>
      </w:r>
      <w:r w:rsidRPr="00C554E3">
        <w:t xml:space="preserve">, </w:t>
      </w:r>
      <w:r w:rsidR="00C554E3">
        <w:t>участок 6а</w:t>
      </w:r>
      <w:r w:rsidRPr="00C554E3">
        <w:t xml:space="preserve">, площадь земельного участка </w:t>
      </w:r>
      <w:r w:rsidR="00C554E3">
        <w:t>2500</w:t>
      </w:r>
      <w:r w:rsidRPr="00C554E3">
        <w:t xml:space="preserve"> кв.м., цель использования </w:t>
      </w:r>
      <w:r w:rsidR="00C554E3">
        <w:t>ведение личного подсобного хозяйства.</w:t>
      </w:r>
    </w:p>
    <w:p w:rsidR="00FB2EC1" w:rsidRPr="00AB5C33" w:rsidRDefault="00FB2EC1" w:rsidP="00FB2EC1">
      <w:pPr>
        <w:tabs>
          <w:tab w:val="left" w:pos="0"/>
          <w:tab w:val="left" w:pos="709"/>
        </w:tabs>
        <w:ind w:firstLine="705"/>
        <w:jc w:val="both"/>
      </w:pPr>
      <w:r>
        <w:t xml:space="preserve">Для ознакомления со схемой расположения земельного участка на кадастровом плане территории граждане могут обратиться по адресу: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Килемары</w:t>
      </w:r>
      <w:proofErr w:type="spellEnd"/>
      <w:r>
        <w:t xml:space="preserve">, ул. </w:t>
      </w:r>
      <w:proofErr w:type="gramStart"/>
      <w:r>
        <w:t>Садовая</w:t>
      </w:r>
      <w:proofErr w:type="gramEnd"/>
      <w:r>
        <w:t xml:space="preserve">, д. 55, </w:t>
      </w:r>
      <w:proofErr w:type="spellStart"/>
      <w:r>
        <w:t>каб</w:t>
      </w:r>
      <w:proofErr w:type="spellEnd"/>
      <w:r>
        <w:t xml:space="preserve"> №17                                      с 09.00 до 17.00, обеденный перерыв с 12.00. до 13.00., а также на сайте </w:t>
      </w:r>
      <w:proofErr w:type="spellStart"/>
      <w:r>
        <w:t>Росреестра</w:t>
      </w:r>
      <w:proofErr w:type="spellEnd"/>
      <w:r>
        <w:t xml:space="preserve"> </w:t>
      </w:r>
      <w:hyperlink r:id="rId4" w:history="1">
        <w:r w:rsidRPr="00A45ACD">
          <w:rPr>
            <w:rStyle w:val="a3"/>
          </w:rPr>
          <w:t>http://maps.rosreestr.ru/PortalOnline/</w:t>
        </w:r>
      </w:hyperlink>
      <w:r>
        <w:t>. Схемы расположения земельных участков изготовлены на бумажном носителе.</w:t>
      </w:r>
    </w:p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C554E3" w:rsidRDefault="00C554E3" w:rsidP="00FB2EC1"/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/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Администрация </w:t>
      </w:r>
    </w:p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муниципального образования </w:t>
      </w:r>
    </w:p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«</w:t>
      </w:r>
      <w:proofErr w:type="spellStart"/>
      <w:r>
        <w:rPr>
          <w:rStyle w:val="a4"/>
          <w:b w:val="0"/>
          <w:sz w:val="22"/>
          <w:szCs w:val="22"/>
        </w:rPr>
        <w:t>Килемарский</w:t>
      </w:r>
      <w:proofErr w:type="spellEnd"/>
      <w:r>
        <w:rPr>
          <w:rStyle w:val="a4"/>
          <w:b w:val="0"/>
          <w:sz w:val="22"/>
          <w:szCs w:val="22"/>
        </w:rPr>
        <w:t xml:space="preserve"> муниципальный район»</w:t>
      </w:r>
    </w:p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Л.А. Толмачевой</w:t>
      </w:r>
    </w:p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425270, Республика Марий Эл, </w:t>
      </w:r>
    </w:p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b w:val="0"/>
          <w:sz w:val="22"/>
          <w:szCs w:val="22"/>
        </w:rPr>
        <w:t>Килемарский</w:t>
      </w:r>
      <w:proofErr w:type="spellEnd"/>
      <w:r>
        <w:rPr>
          <w:rStyle w:val="a4"/>
          <w:b w:val="0"/>
          <w:sz w:val="22"/>
          <w:szCs w:val="22"/>
        </w:rPr>
        <w:t xml:space="preserve"> район, </w:t>
      </w:r>
      <w:proofErr w:type="spellStart"/>
      <w:r>
        <w:rPr>
          <w:rStyle w:val="a4"/>
          <w:b w:val="0"/>
          <w:sz w:val="22"/>
          <w:szCs w:val="22"/>
        </w:rPr>
        <w:t>пгт</w:t>
      </w:r>
      <w:proofErr w:type="spellEnd"/>
      <w:r>
        <w:rPr>
          <w:rStyle w:val="a4"/>
          <w:b w:val="0"/>
          <w:sz w:val="22"/>
          <w:szCs w:val="22"/>
        </w:rPr>
        <w:t xml:space="preserve">. </w:t>
      </w:r>
      <w:proofErr w:type="spellStart"/>
      <w:r>
        <w:rPr>
          <w:rStyle w:val="a4"/>
          <w:b w:val="0"/>
          <w:sz w:val="22"/>
          <w:szCs w:val="22"/>
        </w:rPr>
        <w:t>Килемары</w:t>
      </w:r>
      <w:proofErr w:type="spellEnd"/>
      <w:r>
        <w:rPr>
          <w:rStyle w:val="a4"/>
          <w:b w:val="0"/>
          <w:sz w:val="22"/>
          <w:szCs w:val="22"/>
        </w:rPr>
        <w:t xml:space="preserve">, </w:t>
      </w:r>
    </w:p>
    <w:p w:rsidR="00FB2EC1" w:rsidRDefault="00FB2EC1" w:rsidP="00FB2EC1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ул. Садовая, д. 55</w:t>
      </w:r>
    </w:p>
    <w:p w:rsidR="00FB2EC1" w:rsidRPr="00A36BE2" w:rsidRDefault="00FB2EC1" w:rsidP="00FB2EC1">
      <w:pPr>
        <w:ind w:left="4500"/>
        <w:rPr>
          <w:sz w:val="22"/>
          <w:szCs w:val="22"/>
        </w:rPr>
      </w:pPr>
    </w:p>
    <w:p w:rsidR="00FB2EC1" w:rsidRDefault="00FB2EC1" w:rsidP="00FB2EC1">
      <w:pPr>
        <w:jc w:val="center"/>
        <w:rPr>
          <w:sz w:val="22"/>
          <w:szCs w:val="22"/>
        </w:rPr>
      </w:pPr>
    </w:p>
    <w:p w:rsidR="00FB2EC1" w:rsidRDefault="00FB2EC1" w:rsidP="00FB2EC1">
      <w:pPr>
        <w:jc w:val="center"/>
        <w:rPr>
          <w:sz w:val="22"/>
          <w:szCs w:val="22"/>
        </w:rPr>
      </w:pPr>
      <w:r w:rsidRPr="00C43B77">
        <w:rPr>
          <w:sz w:val="22"/>
          <w:szCs w:val="22"/>
        </w:rPr>
        <w:t xml:space="preserve">Заявление о намерении участвовать в аукционе по продаже земельного участка 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FB2EC1" w:rsidRPr="00C43B77" w:rsidRDefault="00FB2EC1" w:rsidP="00FB2EC1">
      <w:pPr>
        <w:jc w:val="center"/>
        <w:rPr>
          <w:sz w:val="20"/>
          <w:szCs w:val="20"/>
        </w:rPr>
      </w:pPr>
      <w:r w:rsidRPr="00C43B77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C43B77">
        <w:rPr>
          <w:sz w:val="20"/>
          <w:szCs w:val="20"/>
        </w:rPr>
        <w:t>амилия, имя, отчество физического лица, подавшего заяв</w:t>
      </w:r>
      <w:r>
        <w:rPr>
          <w:sz w:val="20"/>
          <w:szCs w:val="20"/>
        </w:rPr>
        <w:t>ление</w:t>
      </w:r>
      <w:r w:rsidRPr="00C43B77">
        <w:rPr>
          <w:sz w:val="20"/>
          <w:szCs w:val="20"/>
        </w:rPr>
        <w:t>)</w:t>
      </w:r>
    </w:p>
    <w:p w:rsidR="00FB2EC1" w:rsidRPr="00C43B77" w:rsidRDefault="00FB2EC1" w:rsidP="00FB2EC1">
      <w:pPr>
        <w:jc w:val="center"/>
        <w:rPr>
          <w:sz w:val="20"/>
          <w:szCs w:val="20"/>
        </w:rPr>
      </w:pP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_______________________________________________________________________________</w:t>
      </w:r>
    </w:p>
    <w:p w:rsidR="00FB2EC1" w:rsidRPr="00C43B77" w:rsidRDefault="00FB2EC1" w:rsidP="00FB2EC1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B77">
        <w:rPr>
          <w:sz w:val="20"/>
          <w:szCs w:val="20"/>
        </w:rPr>
        <w:t>(фамилия, имя, отчество, должность)</w:t>
      </w:r>
    </w:p>
    <w:p w:rsidR="00FB2EC1" w:rsidRDefault="00FB2EC1" w:rsidP="00FB2EC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FB2EC1" w:rsidRDefault="00FB2EC1" w:rsidP="00FB2E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</w:t>
      </w:r>
      <w:r w:rsidRPr="00A36BE2">
        <w:rPr>
          <w:b/>
          <w:sz w:val="22"/>
          <w:szCs w:val="22"/>
        </w:rPr>
        <w:t>ля физических лиц</w:t>
      </w:r>
      <w:r>
        <w:rPr>
          <w:sz w:val="22"/>
          <w:szCs w:val="22"/>
        </w:rPr>
        <w:t xml:space="preserve"> 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</w:p>
    <w:p w:rsidR="00FB2EC1" w:rsidRDefault="00FB2EC1" w:rsidP="00FB2EC1">
      <w:pPr>
        <w:jc w:val="both"/>
        <w:rPr>
          <w:sz w:val="22"/>
          <w:szCs w:val="22"/>
        </w:rPr>
      </w:pP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Выражает (</w:t>
      </w:r>
      <w:proofErr w:type="spellStart"/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 xml:space="preserve">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 w:rsidRPr="00BA2A8C">
        <w:rPr>
          <w:sz w:val="22"/>
          <w:szCs w:val="22"/>
        </w:rPr>
        <w:t>(нужное подчеркнуть)</w:t>
      </w:r>
      <w:r>
        <w:rPr>
          <w:sz w:val="22"/>
          <w:szCs w:val="22"/>
        </w:rPr>
        <w:t>, расположенного по адресу (местоположение)_______________________________________________________________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</w:t>
      </w:r>
    </w:p>
    <w:p w:rsidR="00FB2EC1" w:rsidRDefault="00FB2EC1" w:rsidP="00FB2E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«______»_____________2017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.____ «______»_______________2017 год</w:t>
      </w: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________________</w:t>
      </w:r>
    </w:p>
    <w:p w:rsidR="00FB2EC1" w:rsidRDefault="00FB2EC1" w:rsidP="00FB2EC1">
      <w:pPr>
        <w:ind w:firstLine="720"/>
        <w:jc w:val="both"/>
        <w:rPr>
          <w:sz w:val="22"/>
          <w:szCs w:val="22"/>
        </w:rPr>
      </w:pPr>
    </w:p>
    <w:p w:rsidR="00FB2EC1" w:rsidRDefault="00FB2EC1" w:rsidP="00FB2EC1"/>
    <w:p w:rsidR="00FB2EC1" w:rsidRDefault="00FB2EC1" w:rsidP="00FB2EC1"/>
    <w:p w:rsidR="00FB2EC1" w:rsidRDefault="00FB2EC1" w:rsidP="00FB2EC1"/>
    <w:p w:rsidR="005642EC" w:rsidRDefault="005642EC"/>
    <w:sectPr w:rsidR="005642EC" w:rsidSect="00D05DEE">
      <w:pgSz w:w="11906" w:h="16838"/>
      <w:pgMar w:top="454" w:right="1134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C1"/>
    <w:rsid w:val="000042FE"/>
    <w:rsid w:val="00012989"/>
    <w:rsid w:val="000211DE"/>
    <w:rsid w:val="0002157E"/>
    <w:rsid w:val="00023E29"/>
    <w:rsid w:val="00024A1E"/>
    <w:rsid w:val="0002623B"/>
    <w:rsid w:val="000331FD"/>
    <w:rsid w:val="000339C0"/>
    <w:rsid w:val="0004046E"/>
    <w:rsid w:val="00043F43"/>
    <w:rsid w:val="0004774F"/>
    <w:rsid w:val="000569D6"/>
    <w:rsid w:val="00070DE7"/>
    <w:rsid w:val="00086A73"/>
    <w:rsid w:val="0009392D"/>
    <w:rsid w:val="000952BF"/>
    <w:rsid w:val="00097FF0"/>
    <w:rsid w:val="000A0119"/>
    <w:rsid w:val="000A3C7B"/>
    <w:rsid w:val="000A6D48"/>
    <w:rsid w:val="000B27B4"/>
    <w:rsid w:val="000B3996"/>
    <w:rsid w:val="000C0994"/>
    <w:rsid w:val="000C0D7E"/>
    <w:rsid w:val="000D6751"/>
    <w:rsid w:val="000D69C0"/>
    <w:rsid w:val="000E0D48"/>
    <w:rsid w:val="000E6BBC"/>
    <w:rsid w:val="000F17C4"/>
    <w:rsid w:val="00101B32"/>
    <w:rsid w:val="001053DD"/>
    <w:rsid w:val="00122202"/>
    <w:rsid w:val="00124AAD"/>
    <w:rsid w:val="001251A6"/>
    <w:rsid w:val="00141D32"/>
    <w:rsid w:val="001457C6"/>
    <w:rsid w:val="001600E7"/>
    <w:rsid w:val="0017157A"/>
    <w:rsid w:val="00172AA6"/>
    <w:rsid w:val="00173D2B"/>
    <w:rsid w:val="00174B70"/>
    <w:rsid w:val="0018591B"/>
    <w:rsid w:val="00191F0D"/>
    <w:rsid w:val="00193F8C"/>
    <w:rsid w:val="0019651A"/>
    <w:rsid w:val="00196732"/>
    <w:rsid w:val="001A7FF8"/>
    <w:rsid w:val="001B1BEC"/>
    <w:rsid w:val="001C2991"/>
    <w:rsid w:val="001C4654"/>
    <w:rsid w:val="001D04E1"/>
    <w:rsid w:val="001D4433"/>
    <w:rsid w:val="001E1985"/>
    <w:rsid w:val="001E391A"/>
    <w:rsid w:val="001E5B34"/>
    <w:rsid w:val="001F2A87"/>
    <w:rsid w:val="001F7194"/>
    <w:rsid w:val="0020487B"/>
    <w:rsid w:val="00206E83"/>
    <w:rsid w:val="002224B0"/>
    <w:rsid w:val="00226172"/>
    <w:rsid w:val="00233024"/>
    <w:rsid w:val="00234895"/>
    <w:rsid w:val="00236012"/>
    <w:rsid w:val="00236D1B"/>
    <w:rsid w:val="00244D55"/>
    <w:rsid w:val="00261B3D"/>
    <w:rsid w:val="00280894"/>
    <w:rsid w:val="00280B42"/>
    <w:rsid w:val="00281CD2"/>
    <w:rsid w:val="00281EB6"/>
    <w:rsid w:val="00282DBE"/>
    <w:rsid w:val="0028334C"/>
    <w:rsid w:val="002854E9"/>
    <w:rsid w:val="00297156"/>
    <w:rsid w:val="002A00B9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533A"/>
    <w:rsid w:val="00326B66"/>
    <w:rsid w:val="00327B3B"/>
    <w:rsid w:val="00334DD6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52D45"/>
    <w:rsid w:val="00354306"/>
    <w:rsid w:val="00355543"/>
    <w:rsid w:val="00362245"/>
    <w:rsid w:val="00371998"/>
    <w:rsid w:val="00377D3D"/>
    <w:rsid w:val="003806C2"/>
    <w:rsid w:val="003816F0"/>
    <w:rsid w:val="0038430F"/>
    <w:rsid w:val="0038478B"/>
    <w:rsid w:val="00391420"/>
    <w:rsid w:val="003959E5"/>
    <w:rsid w:val="00395FD4"/>
    <w:rsid w:val="003B4C3A"/>
    <w:rsid w:val="003B794E"/>
    <w:rsid w:val="003C319C"/>
    <w:rsid w:val="003C33BB"/>
    <w:rsid w:val="003C7DDB"/>
    <w:rsid w:val="003D03C8"/>
    <w:rsid w:val="003D6415"/>
    <w:rsid w:val="003F6882"/>
    <w:rsid w:val="003F79DE"/>
    <w:rsid w:val="00400BFB"/>
    <w:rsid w:val="00422AE0"/>
    <w:rsid w:val="004260C0"/>
    <w:rsid w:val="004300A1"/>
    <w:rsid w:val="00431E2C"/>
    <w:rsid w:val="00441855"/>
    <w:rsid w:val="004456D5"/>
    <w:rsid w:val="004473C7"/>
    <w:rsid w:val="00453268"/>
    <w:rsid w:val="00482220"/>
    <w:rsid w:val="00491FD4"/>
    <w:rsid w:val="0049385A"/>
    <w:rsid w:val="00493A13"/>
    <w:rsid w:val="004948E9"/>
    <w:rsid w:val="0049769A"/>
    <w:rsid w:val="004A50D1"/>
    <w:rsid w:val="004A6B94"/>
    <w:rsid w:val="004B3ADC"/>
    <w:rsid w:val="004B3C57"/>
    <w:rsid w:val="004C0B0D"/>
    <w:rsid w:val="004C36A9"/>
    <w:rsid w:val="004D29CF"/>
    <w:rsid w:val="004E25FD"/>
    <w:rsid w:val="004E4D42"/>
    <w:rsid w:val="004E59EF"/>
    <w:rsid w:val="00500239"/>
    <w:rsid w:val="0050076B"/>
    <w:rsid w:val="00507223"/>
    <w:rsid w:val="0050728A"/>
    <w:rsid w:val="005100E2"/>
    <w:rsid w:val="00527147"/>
    <w:rsid w:val="00533193"/>
    <w:rsid w:val="00535EE4"/>
    <w:rsid w:val="005378A3"/>
    <w:rsid w:val="00537C54"/>
    <w:rsid w:val="00544154"/>
    <w:rsid w:val="00552331"/>
    <w:rsid w:val="00553A26"/>
    <w:rsid w:val="00553D99"/>
    <w:rsid w:val="00554C87"/>
    <w:rsid w:val="005560C2"/>
    <w:rsid w:val="005642EC"/>
    <w:rsid w:val="005720EE"/>
    <w:rsid w:val="005729C8"/>
    <w:rsid w:val="0057577A"/>
    <w:rsid w:val="00575E82"/>
    <w:rsid w:val="005765E2"/>
    <w:rsid w:val="00584DE8"/>
    <w:rsid w:val="00584FA3"/>
    <w:rsid w:val="00596FA1"/>
    <w:rsid w:val="005B0D9B"/>
    <w:rsid w:val="005B4A12"/>
    <w:rsid w:val="005B581E"/>
    <w:rsid w:val="005B5D40"/>
    <w:rsid w:val="005C0009"/>
    <w:rsid w:val="005C1B9D"/>
    <w:rsid w:val="005F20D3"/>
    <w:rsid w:val="005F40EA"/>
    <w:rsid w:val="005F6A8A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5E5"/>
    <w:rsid w:val="00683593"/>
    <w:rsid w:val="006901D4"/>
    <w:rsid w:val="00690B75"/>
    <w:rsid w:val="00697A38"/>
    <w:rsid w:val="006A181E"/>
    <w:rsid w:val="006A3C7A"/>
    <w:rsid w:val="006B603F"/>
    <w:rsid w:val="006B6C23"/>
    <w:rsid w:val="006C4CC4"/>
    <w:rsid w:val="006C5BBD"/>
    <w:rsid w:val="006D02CE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629C5"/>
    <w:rsid w:val="00773383"/>
    <w:rsid w:val="00776848"/>
    <w:rsid w:val="00780C30"/>
    <w:rsid w:val="00782F25"/>
    <w:rsid w:val="00791676"/>
    <w:rsid w:val="007B40D3"/>
    <w:rsid w:val="007C4A3F"/>
    <w:rsid w:val="007D3F3B"/>
    <w:rsid w:val="007D6AC7"/>
    <w:rsid w:val="007E32F8"/>
    <w:rsid w:val="007E5523"/>
    <w:rsid w:val="007F6D7B"/>
    <w:rsid w:val="00806406"/>
    <w:rsid w:val="00810736"/>
    <w:rsid w:val="008134E3"/>
    <w:rsid w:val="008144B9"/>
    <w:rsid w:val="00817833"/>
    <w:rsid w:val="00822E45"/>
    <w:rsid w:val="00823D0F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BE5"/>
    <w:rsid w:val="009D01FA"/>
    <w:rsid w:val="009D2E2A"/>
    <w:rsid w:val="009D607E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710B"/>
    <w:rsid w:val="00AA1A5E"/>
    <w:rsid w:val="00AA2904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7A87"/>
    <w:rsid w:val="00AF7ED4"/>
    <w:rsid w:val="00B014EC"/>
    <w:rsid w:val="00B103E3"/>
    <w:rsid w:val="00B13E1F"/>
    <w:rsid w:val="00B20D1D"/>
    <w:rsid w:val="00B25404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7173B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284D"/>
    <w:rsid w:val="00C4436F"/>
    <w:rsid w:val="00C4688B"/>
    <w:rsid w:val="00C47244"/>
    <w:rsid w:val="00C5049A"/>
    <w:rsid w:val="00C507DE"/>
    <w:rsid w:val="00C554E3"/>
    <w:rsid w:val="00C55D95"/>
    <w:rsid w:val="00C63445"/>
    <w:rsid w:val="00C723F5"/>
    <w:rsid w:val="00C76154"/>
    <w:rsid w:val="00C84763"/>
    <w:rsid w:val="00C869B7"/>
    <w:rsid w:val="00C91623"/>
    <w:rsid w:val="00C93330"/>
    <w:rsid w:val="00C93A75"/>
    <w:rsid w:val="00CA12A4"/>
    <w:rsid w:val="00CA31CE"/>
    <w:rsid w:val="00CB3B9A"/>
    <w:rsid w:val="00CB5D64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58AA"/>
    <w:rsid w:val="00CF3BA6"/>
    <w:rsid w:val="00CF5D5D"/>
    <w:rsid w:val="00CF6595"/>
    <w:rsid w:val="00D025DD"/>
    <w:rsid w:val="00D10D93"/>
    <w:rsid w:val="00D11843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14AA"/>
    <w:rsid w:val="00DA3208"/>
    <w:rsid w:val="00DA4CB7"/>
    <w:rsid w:val="00DB2CEF"/>
    <w:rsid w:val="00DC4B39"/>
    <w:rsid w:val="00DD5D39"/>
    <w:rsid w:val="00DE0CF3"/>
    <w:rsid w:val="00DE2BAA"/>
    <w:rsid w:val="00DE36E5"/>
    <w:rsid w:val="00DE781C"/>
    <w:rsid w:val="00DF4FBA"/>
    <w:rsid w:val="00E00378"/>
    <w:rsid w:val="00E03CD5"/>
    <w:rsid w:val="00E04977"/>
    <w:rsid w:val="00E214FD"/>
    <w:rsid w:val="00E53EC4"/>
    <w:rsid w:val="00E64BA3"/>
    <w:rsid w:val="00E65C0E"/>
    <w:rsid w:val="00E834A7"/>
    <w:rsid w:val="00E83CAC"/>
    <w:rsid w:val="00E863E0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1826"/>
    <w:rsid w:val="00ED4DAF"/>
    <w:rsid w:val="00EE354D"/>
    <w:rsid w:val="00EE3834"/>
    <w:rsid w:val="00EF5ED3"/>
    <w:rsid w:val="00F14CE8"/>
    <w:rsid w:val="00F20501"/>
    <w:rsid w:val="00F2474A"/>
    <w:rsid w:val="00F252E2"/>
    <w:rsid w:val="00F324B8"/>
    <w:rsid w:val="00F41508"/>
    <w:rsid w:val="00F45FF9"/>
    <w:rsid w:val="00F50DF9"/>
    <w:rsid w:val="00F53BF5"/>
    <w:rsid w:val="00F64A79"/>
    <w:rsid w:val="00F84246"/>
    <w:rsid w:val="00F86A1A"/>
    <w:rsid w:val="00F9203B"/>
    <w:rsid w:val="00F9718E"/>
    <w:rsid w:val="00FA3C0A"/>
    <w:rsid w:val="00FA3FB8"/>
    <w:rsid w:val="00FA74E8"/>
    <w:rsid w:val="00FB2EC1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EC1"/>
    <w:rPr>
      <w:color w:val="0000FF"/>
      <w:u w:val="single"/>
    </w:rPr>
  </w:style>
  <w:style w:type="character" w:styleId="a4">
    <w:name w:val="Strong"/>
    <w:basedOn w:val="a0"/>
    <w:qFormat/>
    <w:rsid w:val="00FB2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ps.rosreestr.ru/PortalOnlin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предоставлении земельного участка и приеме заявлений о намерении участвовать в аукционе. Подведение итога 19 июня 2017 года. Основание размещения извещения заявление о предварительном согласовании предоставления земельного участка. Местоположение земельного участка с. Арда, ул. Новая, участок 6а</_x041e__x043f__x0438__x0441__x0430__x043d__x0438__x0435_>
    <_x043f__x0430__x043f__x043a__x0430_ xmlns="da1f182e-a8bc-41a8-89bb-b04b4ba17bb1">2017</_x043f__x0430__x043f__x043a__x0430_>
    <_dlc_DocId xmlns="57504d04-691e-4fc4-8f09-4f19fdbe90f6">XXJ7TYMEEKJ2-1497-149</_dlc_DocId>
    <_dlc_DocIdUrl xmlns="57504d04-691e-4fc4-8f09-4f19fdbe90f6">
      <Url>https://vip.gov.mari.ru/kilemary/_layouts/DocIdRedir.aspx?ID=XXJ7TYMEEKJ2-1497-149</Url>
      <Description>XXJ7TYMEEKJ2-1497-149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AEC6F-021E-43C1-A47E-EC36BCFA7F96}"/>
</file>

<file path=customXml/itemProps2.xml><?xml version="1.0" encoding="utf-8"?>
<ds:datastoreItem xmlns:ds="http://schemas.openxmlformats.org/officeDocument/2006/customXml" ds:itemID="{D031F4DB-4C4B-47C2-B3C7-A9052266B8EF}"/>
</file>

<file path=customXml/itemProps3.xml><?xml version="1.0" encoding="utf-8"?>
<ds:datastoreItem xmlns:ds="http://schemas.openxmlformats.org/officeDocument/2006/customXml" ds:itemID="{69F54BBF-5B69-431B-BB82-F2589C3CF44B}"/>
</file>

<file path=customXml/itemProps4.xml><?xml version="1.0" encoding="utf-8"?>
<ds:datastoreItem xmlns:ds="http://schemas.openxmlformats.org/officeDocument/2006/customXml" ds:itemID="{53CDA887-9816-4BDA-9A89-A2813D002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приеме заявлений о намерении участвовать в аукционе</dc:title>
  <dc:creator>Имущество</dc:creator>
  <cp:lastModifiedBy>Имущество</cp:lastModifiedBy>
  <cp:revision>2</cp:revision>
  <cp:lastPrinted>2017-05-16T13:35:00Z</cp:lastPrinted>
  <dcterms:created xsi:type="dcterms:W3CDTF">2017-05-16T13:37:00Z</dcterms:created>
  <dcterms:modified xsi:type="dcterms:W3CDTF">2017-05-16T13:37:00Z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eb9b1603-e63a-424d-b238-f124becc2e70</vt:lpwstr>
  </property>
</Properties>
</file>