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5B" w:rsidRDefault="005A195B" w:rsidP="005A195B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В Е Д Е Н И Я</w:t>
      </w:r>
    </w:p>
    <w:p w:rsidR="005A195B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</w:t>
      </w:r>
    </w:p>
    <w:p w:rsidR="00901E7E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муниципального образования</w:t>
      </w:r>
    </w:p>
    <w:p w:rsidR="005A195B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01E7E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фактических </w:t>
      </w:r>
      <w:proofErr w:type="gramStart"/>
      <w:r>
        <w:rPr>
          <w:b/>
          <w:sz w:val="28"/>
          <w:szCs w:val="28"/>
        </w:rPr>
        <w:t>затратах</w:t>
      </w:r>
      <w:proofErr w:type="gramEnd"/>
      <w:r>
        <w:rPr>
          <w:b/>
          <w:sz w:val="28"/>
          <w:szCs w:val="28"/>
        </w:rPr>
        <w:t xml:space="preserve">  на их содержание </w:t>
      </w:r>
    </w:p>
    <w:p w:rsidR="005A195B" w:rsidRPr="000364AC" w:rsidRDefault="005A195B" w:rsidP="005A1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5A195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2013  года</w:t>
      </w:r>
    </w:p>
    <w:p w:rsidR="005A195B" w:rsidRDefault="005A195B" w:rsidP="005A195B"/>
    <w:p w:rsidR="005A195B" w:rsidRDefault="005A195B" w:rsidP="005A195B"/>
    <w:tbl>
      <w:tblPr>
        <w:tblStyle w:val="a3"/>
        <w:tblW w:w="9889" w:type="dxa"/>
        <w:tblLook w:val="01E0" w:firstRow="1" w:lastRow="1" w:firstColumn="1" w:lastColumn="1" w:noHBand="0" w:noVBand="0"/>
      </w:tblPr>
      <w:tblGrid>
        <w:gridCol w:w="1242"/>
        <w:gridCol w:w="2268"/>
        <w:gridCol w:w="1985"/>
        <w:gridCol w:w="2132"/>
        <w:gridCol w:w="2262"/>
      </w:tblGrid>
      <w:tr w:rsidR="005A195B" w:rsidTr="00901E7E">
        <w:trPr>
          <w:trHeight w:val="69"/>
        </w:trPr>
        <w:tc>
          <w:tcPr>
            <w:tcW w:w="1242" w:type="dxa"/>
            <w:vMerge w:val="restart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 w:rsidRPr="000364AC">
              <w:rPr>
                <w:b/>
              </w:rPr>
              <w:t>Период</w:t>
            </w:r>
          </w:p>
        </w:tc>
        <w:tc>
          <w:tcPr>
            <w:tcW w:w="2268" w:type="dxa"/>
            <w:vMerge w:val="restart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 w:rsidRPr="000364AC">
              <w:rPr>
                <w:b/>
              </w:rPr>
              <w:t>Численность</w:t>
            </w:r>
          </w:p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 w:rsidRPr="000364AC">
              <w:rPr>
                <w:b/>
              </w:rPr>
              <w:t>муниципальных служащих</w:t>
            </w:r>
          </w:p>
        </w:tc>
        <w:tc>
          <w:tcPr>
            <w:tcW w:w="6379" w:type="dxa"/>
            <w:gridSpan w:val="3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Фактические затраты на их содержание (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</w:t>
            </w:r>
            <w:proofErr w:type="spellEnd"/>
            <w:r>
              <w:rPr>
                <w:b/>
              </w:rPr>
              <w:t>)</w:t>
            </w:r>
          </w:p>
        </w:tc>
      </w:tr>
      <w:tr w:rsidR="005A195B" w:rsidTr="00901E7E">
        <w:trPr>
          <w:trHeight w:val="69"/>
        </w:trPr>
        <w:tc>
          <w:tcPr>
            <w:tcW w:w="1242" w:type="dxa"/>
            <w:vMerge/>
          </w:tcPr>
          <w:p w:rsidR="005A195B" w:rsidRDefault="005A195B" w:rsidP="00901E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A195B" w:rsidRDefault="005A195B" w:rsidP="00901E7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0364AC">
              <w:rPr>
                <w:b/>
              </w:rPr>
              <w:t>естный бюджет</w:t>
            </w:r>
          </w:p>
        </w:tc>
        <w:tc>
          <w:tcPr>
            <w:tcW w:w="2132" w:type="dxa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республиканский бюджет</w:t>
            </w:r>
          </w:p>
        </w:tc>
        <w:tc>
          <w:tcPr>
            <w:tcW w:w="2262" w:type="dxa"/>
          </w:tcPr>
          <w:p w:rsidR="005A195B" w:rsidRPr="000364AC" w:rsidRDefault="005A195B" w:rsidP="00901E7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федеральный бюджет</w:t>
            </w:r>
          </w:p>
        </w:tc>
      </w:tr>
      <w:tr w:rsidR="005A195B" w:rsidTr="00901E7E">
        <w:trPr>
          <w:trHeight w:val="1142"/>
        </w:trPr>
        <w:tc>
          <w:tcPr>
            <w:tcW w:w="1242" w:type="dxa"/>
          </w:tcPr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6BB0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кв.</w:t>
            </w:r>
          </w:p>
          <w:p w:rsidR="005A195B" w:rsidRPr="00536BB0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A195B" w:rsidRPr="00536BB0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A195B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A195B" w:rsidRDefault="00B37DF6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221,7</w:t>
            </w:r>
          </w:p>
          <w:p w:rsidR="005A195B" w:rsidRPr="00F17EE3" w:rsidRDefault="005A195B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5A195B" w:rsidRDefault="005A195B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01E7E" w:rsidTr="00901E7E">
        <w:trPr>
          <w:trHeight w:val="1256"/>
        </w:trPr>
        <w:tc>
          <w:tcPr>
            <w:tcW w:w="1242" w:type="dxa"/>
          </w:tcPr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кв.</w:t>
            </w:r>
          </w:p>
        </w:tc>
        <w:tc>
          <w:tcPr>
            <w:tcW w:w="2268" w:type="dxa"/>
          </w:tcPr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1E7E" w:rsidRDefault="00901E7E" w:rsidP="00901E7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201,5</w:t>
            </w:r>
          </w:p>
        </w:tc>
        <w:tc>
          <w:tcPr>
            <w:tcW w:w="2132" w:type="dxa"/>
          </w:tcPr>
          <w:p w:rsidR="00901E7E" w:rsidRDefault="00901E7E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1E7E" w:rsidRDefault="00901E7E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901E7E" w:rsidRDefault="00901E7E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2" w:type="dxa"/>
          </w:tcPr>
          <w:p w:rsidR="00901E7E" w:rsidRDefault="00901E7E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901E7E" w:rsidRDefault="00901E7E" w:rsidP="00901E7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5A195B" w:rsidRPr="000364AC" w:rsidRDefault="005A195B" w:rsidP="005A195B">
      <w:pPr>
        <w:jc w:val="center"/>
        <w:rPr>
          <w:b/>
          <w:sz w:val="28"/>
          <w:szCs w:val="28"/>
        </w:rPr>
      </w:pPr>
    </w:p>
    <w:p w:rsidR="000C3772" w:rsidRDefault="000C3772"/>
    <w:sectPr w:rsidR="000C3772" w:rsidSect="00901E7E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5B"/>
    <w:rsid w:val="000C3772"/>
    <w:rsid w:val="005A195B"/>
    <w:rsid w:val="00901E7E"/>
    <w:rsid w:val="00A32CED"/>
    <w:rsid w:val="00A74859"/>
    <w:rsid w:val="00B3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 администрации муниципального образования «Юркинское сельское поселение» и фактических затратах  на их содержание  2013 г.
</_x041e__x043f__x0438__x0441__x0430__x043d__x0438__x0435_>
    <_dlc_DocId xmlns="57504d04-691e-4fc4-8f09-4f19fdbe90f6">XXJ7TYMEEKJ2-1661-145</_dlc_DocId>
    <_dlc_DocIdUrl xmlns="57504d04-691e-4fc4-8f09-4f19fdbe90f6">
      <Url>http://spsearch.gov.mari.ru:32643/jurino/_layouts/DocIdRedir.aspx?ID=XXJ7TYMEEKJ2-1661-145</Url>
      <Description>XXJ7TYMEEKJ2-1661-145</Description>
    </_dlc_DocIdUrl>
    <_x041f__x0430__x043f__x043a__x0430_ xmlns="67885b9e-12d7-4928-8855-250de8e5ce20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B313C0-8167-4528-A388-3A54AAE9DC3C}"/>
</file>

<file path=customXml/itemProps2.xml><?xml version="1.0" encoding="utf-8"?>
<ds:datastoreItem xmlns:ds="http://schemas.openxmlformats.org/officeDocument/2006/customXml" ds:itemID="{BD98CE08-27B1-4F0F-9357-BA522C317392}"/>
</file>

<file path=customXml/itemProps3.xml><?xml version="1.0" encoding="utf-8"?>
<ds:datastoreItem xmlns:ds="http://schemas.openxmlformats.org/officeDocument/2006/customXml" ds:itemID="{54F5FE73-93E6-40BA-9BF0-96F324249FD5}"/>
</file>

<file path=customXml/itemProps4.xml><?xml version="1.0" encoding="utf-8"?>
<ds:datastoreItem xmlns:ds="http://schemas.openxmlformats.org/officeDocument/2006/customXml" ds:itemID="{ACA4DFF6-92DD-40F9-AEDC-9D92D4707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123</dc:creator>
  <cp:lastModifiedBy>123</cp:lastModifiedBy>
  <cp:revision>3</cp:revision>
  <cp:lastPrinted>2013-07-04T05:48:00Z</cp:lastPrinted>
  <dcterms:created xsi:type="dcterms:W3CDTF">2013-06-17T07:14:00Z</dcterms:created>
  <dcterms:modified xsi:type="dcterms:W3CDTF">2013-07-04T05:48:00Z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2fd9441b-1ca8-4919-a18f-8b225f8e3641</vt:lpwstr>
  </property>
</Properties>
</file>