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2B6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2B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42B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42B6">
        <w:rPr>
          <w:rFonts w:ascii="Times New Roman" w:hAnsi="Times New Roman" w:cs="Times New Roman"/>
          <w:sz w:val="26"/>
          <w:szCs w:val="26"/>
        </w:rPr>
        <w:t>«Васильевское сельское поселение»</w:t>
      </w:r>
    </w:p>
    <w:p w:rsidR="008442B6" w:rsidRPr="008442B6" w:rsidRDefault="008442B6" w:rsidP="008442B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42B6" w:rsidRPr="008442B6" w:rsidRDefault="008442B6" w:rsidP="008442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2B6">
        <w:rPr>
          <w:rFonts w:ascii="Times New Roman" w:hAnsi="Times New Roman" w:cs="Times New Roman"/>
          <w:sz w:val="28"/>
          <w:szCs w:val="28"/>
        </w:rPr>
        <w:t xml:space="preserve">           от 08 мая 2018  года                                                                    №19 </w:t>
      </w:r>
    </w:p>
    <w:p w:rsidR="008442B6" w:rsidRPr="008442B6" w:rsidRDefault="008442B6" w:rsidP="008442B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42B6" w:rsidRDefault="008442B6" w:rsidP="008442B6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программы профилактики нарушений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юридическими лицами и индивидуальными предпринимателями обязательных требований на 2018 год</w:t>
      </w:r>
    </w:p>
    <w:p w:rsidR="008442B6" w:rsidRDefault="008442B6" w:rsidP="008442B6">
      <w:pPr>
        <w:pStyle w:val="a3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br/>
        <w:t xml:space="preserve">               </w:t>
      </w:r>
      <w:proofErr w:type="gramStart"/>
      <w:r>
        <w:rPr>
          <w:sz w:val="28"/>
          <w:szCs w:val="28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>
        <w:rPr>
          <w:sz w:val="28"/>
          <w:szCs w:val="28"/>
        </w:rPr>
        <w:t xml:space="preserve">, администрация муниципального образования «Васильевское сельское поселение»  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spellEnd"/>
      <w:proofErr w:type="gramEnd"/>
      <w:r>
        <w:rPr>
          <w:rStyle w:val="a4"/>
          <w:sz w:val="28"/>
          <w:szCs w:val="28"/>
        </w:rPr>
        <w:t xml:space="preserve"> о с т а </w:t>
      </w:r>
      <w:proofErr w:type="spellStart"/>
      <w:r>
        <w:rPr>
          <w:rStyle w:val="a4"/>
          <w:sz w:val="28"/>
          <w:szCs w:val="28"/>
        </w:rPr>
        <w:t>н</w:t>
      </w:r>
      <w:proofErr w:type="spellEnd"/>
      <w:r>
        <w:rPr>
          <w:rStyle w:val="a4"/>
          <w:sz w:val="28"/>
          <w:szCs w:val="28"/>
        </w:rPr>
        <w:t xml:space="preserve"> о в л я е т:</w:t>
      </w:r>
    </w:p>
    <w:p w:rsidR="008442B6" w:rsidRDefault="008442B6" w:rsidP="008442B6">
      <w:pPr>
        <w:pStyle w:val="a3"/>
        <w:jc w:val="both"/>
      </w:pPr>
      <w:r>
        <w:rPr>
          <w:sz w:val="28"/>
          <w:szCs w:val="28"/>
        </w:rPr>
        <w:br/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  <w:r>
        <w:rPr>
          <w:sz w:val="28"/>
          <w:szCs w:val="28"/>
        </w:rPr>
        <w:br/>
        <w:t>2. Должностным лицам администрации муниципального образования «Васильевское сельское поселение», ответственным за осуществление контроля в 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2018 год.</w:t>
      </w:r>
      <w:r>
        <w:rPr>
          <w:sz w:val="28"/>
          <w:szCs w:val="28"/>
        </w:rPr>
        <w:br/>
        <w:t>3. Настоящее постановление вступает в силу со дня подписания, распространяется на правоотношения, возникшие с 01 января 2018 года.</w:t>
      </w:r>
      <w:r>
        <w:rPr>
          <w:sz w:val="28"/>
          <w:szCs w:val="28"/>
        </w:rPr>
        <w:br/>
        <w:t>4. Обнародовать настоящее постановление в соответствии с Уставом муниципального образования «Васильевское сельское поселение»</w:t>
      </w:r>
    </w:p>
    <w:p w:rsidR="008442B6" w:rsidRPr="008442B6" w:rsidRDefault="008442B6" w:rsidP="008442B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8"/>
          <w:szCs w:val="28"/>
        </w:rPr>
        <w:br/>
      </w:r>
      <w:r w:rsidRPr="008442B6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8442B6" w:rsidRPr="008442B6" w:rsidRDefault="008442B6" w:rsidP="008442B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B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442B6" w:rsidRPr="008442B6" w:rsidRDefault="008442B6" w:rsidP="008442B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B6">
        <w:rPr>
          <w:rFonts w:ascii="Times New Roman" w:hAnsi="Times New Roman" w:cs="Times New Roman"/>
          <w:b/>
          <w:bCs/>
          <w:sz w:val="28"/>
          <w:szCs w:val="28"/>
        </w:rPr>
        <w:t>«Васильевское сельское поселение»                        Е.Ф.Фролова</w:t>
      </w:r>
    </w:p>
    <w:p w:rsidR="008442B6" w:rsidRDefault="008442B6" w:rsidP="008442B6">
      <w:pPr>
        <w:pStyle w:val="a3"/>
        <w:jc w:val="both"/>
        <w:rPr>
          <w:sz w:val="28"/>
          <w:szCs w:val="28"/>
        </w:rPr>
      </w:pPr>
    </w:p>
    <w:p w:rsidR="008442B6" w:rsidRDefault="008442B6" w:rsidP="008442B6">
      <w:pPr>
        <w:pStyle w:val="a3"/>
        <w:contextualSpacing/>
        <w:jc w:val="right"/>
      </w:pPr>
      <w:r>
        <w:t>Приложение</w:t>
      </w:r>
      <w:r>
        <w:br/>
        <w:t>к постановлению администрации</w:t>
      </w:r>
      <w:r>
        <w:br/>
        <w:t>муниципального образования</w:t>
      </w:r>
    </w:p>
    <w:p w:rsidR="008442B6" w:rsidRPr="008442B6" w:rsidRDefault="008442B6" w:rsidP="008442B6">
      <w:pPr>
        <w:pStyle w:val="a3"/>
        <w:contextualSpacing/>
        <w:jc w:val="right"/>
      </w:pPr>
      <w:r>
        <w:t>«Васильевское сельское поселение»</w:t>
      </w:r>
      <w:r>
        <w:br/>
        <w:t xml:space="preserve">от 08 мая 2018 г. № 19   </w:t>
      </w:r>
    </w:p>
    <w:p w:rsidR="008442B6" w:rsidRDefault="008442B6" w:rsidP="008442B6">
      <w:pPr>
        <w:pStyle w:val="a3"/>
        <w:jc w:val="center"/>
        <w:rPr>
          <w:sz w:val="28"/>
          <w:szCs w:val="28"/>
        </w:rPr>
      </w:pPr>
      <w:r>
        <w:br/>
      </w:r>
      <w:r>
        <w:rPr>
          <w:rStyle w:val="a4"/>
        </w:rPr>
        <w:t xml:space="preserve">П Р О Г Р А М </w:t>
      </w:r>
      <w:proofErr w:type="spellStart"/>
      <w:proofErr w:type="gramStart"/>
      <w:r>
        <w:rPr>
          <w:rStyle w:val="a4"/>
        </w:rPr>
        <w:t>М</w:t>
      </w:r>
      <w:proofErr w:type="spellEnd"/>
      <w:proofErr w:type="gramEnd"/>
      <w:r>
        <w:rPr>
          <w:rStyle w:val="a4"/>
        </w:rPr>
        <w:t xml:space="preserve"> А</w:t>
      </w:r>
      <w:r>
        <w:br/>
      </w:r>
      <w:r>
        <w:rPr>
          <w:rStyle w:val="a4"/>
          <w:sz w:val="28"/>
          <w:szCs w:val="28"/>
        </w:rPr>
        <w:t>профилактики нарушений юридическими лицами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и индивидуальными предпринимателями обязательных требований на 2018 го</w:t>
      </w:r>
      <w:r>
        <w:rPr>
          <w:sz w:val="28"/>
          <w:szCs w:val="28"/>
        </w:rPr>
        <w:t>д</w:t>
      </w:r>
    </w:p>
    <w:p w:rsidR="008442B6" w:rsidRDefault="008442B6" w:rsidP="00844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>Раздел 1. Общие положения</w:t>
      </w:r>
    </w:p>
    <w:p w:rsidR="008442B6" w:rsidRDefault="008442B6" w:rsidP="008442B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«Васильевское сельское поселение» профилактики нарушений требований, установленных федеральными</w:t>
      </w:r>
      <w:proofErr w:type="gramEnd"/>
      <w:r>
        <w:rPr>
          <w:sz w:val="28"/>
          <w:szCs w:val="28"/>
        </w:rPr>
        <w:t xml:space="preserve"> законами и иными нормативными правовыми актами Российской Федерации, законами Республики Марий Эл, в случаях, если соответствующие виды контроля относятся к вопросам местного значения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>
        <w:rPr>
          <w:sz w:val="28"/>
          <w:szCs w:val="28"/>
        </w:rPr>
        <w:br/>
        <w:t>1.2. Задачами программы являются:</w:t>
      </w:r>
    </w:p>
    <w:p w:rsidR="008442B6" w:rsidRDefault="008442B6" w:rsidP="00844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  <w:r>
        <w:rPr>
          <w:sz w:val="28"/>
          <w:szCs w:val="28"/>
        </w:rPr>
        <w:br/>
        <w:t>1.2.2.Выявление причин, факторов и условий, способствующих нарушениям обязательных требований.</w:t>
      </w:r>
    </w:p>
    <w:p w:rsidR="008442B6" w:rsidRDefault="008442B6" w:rsidP="00844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  <w:r>
        <w:rPr>
          <w:sz w:val="28"/>
          <w:szCs w:val="28"/>
        </w:rPr>
        <w:br/>
        <w:t>1.3.Срок реализации программы- 2018 год.</w:t>
      </w:r>
      <w:bookmarkStart w:id="0" w:name="applications"/>
      <w:bookmarkEnd w:id="0"/>
    </w:p>
    <w:p w:rsidR="008442B6" w:rsidRDefault="008442B6" w:rsidP="008442B6">
      <w:pPr>
        <w:pStyle w:val="a3"/>
        <w:jc w:val="both"/>
        <w:rPr>
          <w:sz w:val="28"/>
          <w:szCs w:val="28"/>
        </w:rPr>
      </w:pPr>
    </w:p>
    <w:p w:rsidR="008442B6" w:rsidRDefault="008442B6" w:rsidP="008442B6">
      <w:pPr>
        <w:pStyle w:val="a3"/>
        <w:jc w:val="both"/>
        <w:rPr>
          <w:sz w:val="28"/>
          <w:szCs w:val="28"/>
        </w:rPr>
      </w:pPr>
    </w:p>
    <w:p w:rsidR="008442B6" w:rsidRPr="008442B6" w:rsidRDefault="008442B6" w:rsidP="008442B6">
      <w:pPr>
        <w:rPr>
          <w:rFonts w:ascii="Times New Roman" w:hAnsi="Times New Roman" w:cs="Times New Roman"/>
          <w:sz w:val="28"/>
          <w:szCs w:val="28"/>
        </w:rPr>
      </w:pPr>
    </w:p>
    <w:p w:rsidR="008442B6" w:rsidRPr="008442B6" w:rsidRDefault="008442B6" w:rsidP="008442B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8442B6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442B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 программы и сроки их реализации</w:t>
      </w:r>
    </w:p>
    <w:p w:rsidR="008442B6" w:rsidRPr="008442B6" w:rsidRDefault="008442B6" w:rsidP="008442B6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8442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442B6">
              <w:rPr>
                <w:sz w:val="28"/>
                <w:szCs w:val="28"/>
              </w:rPr>
              <w:t>Размещение на официальном сайте администрации муниципального образования «Васильевское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сфере деятельности,  </w:t>
            </w:r>
          </w:p>
        </w:tc>
      </w:tr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442B6" w:rsidRPr="008442B6" w:rsidRDefault="008442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844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сфере деятельности,  </w:t>
            </w:r>
          </w:p>
        </w:tc>
      </w:tr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442B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«Васильевское сельское поселение»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8442B6">
              <w:rPr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сфере деятельности,  </w:t>
            </w:r>
          </w:p>
        </w:tc>
      </w:tr>
      <w:tr w:rsidR="008442B6" w:rsidRPr="008442B6" w:rsidTr="008442B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 выдача  Памяток о соблюдении требований по обеспечению  чистоты и порядка территории населенных пунктов в соответствии с Постановлением администрации МО «Васильевское сельское поселение»  №38 от 01.08.2017 г «Об утверждении Генеральной </w:t>
            </w:r>
            <w:proofErr w:type="gramStart"/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схемы санитарной очистки территории Василевского сельского поселения муниципального района Республики Марий Эл</w:t>
            </w:r>
            <w:proofErr w:type="gramEnd"/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8442B6" w:rsidRPr="008442B6" w:rsidRDefault="008442B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2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соответствующей сфере деятельности,  </w:t>
            </w:r>
          </w:p>
        </w:tc>
      </w:tr>
    </w:tbl>
    <w:p w:rsidR="008442B6" w:rsidRPr="008442B6" w:rsidRDefault="008442B6" w:rsidP="00844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42B6" w:rsidRPr="008442B6" w:rsidRDefault="008442B6" w:rsidP="008442B6">
      <w:pPr>
        <w:rPr>
          <w:rFonts w:ascii="Times New Roman" w:hAnsi="Times New Roman" w:cs="Times New Roman"/>
          <w:sz w:val="24"/>
          <w:szCs w:val="24"/>
        </w:rPr>
      </w:pPr>
    </w:p>
    <w:p w:rsidR="00CF429E" w:rsidRPr="008442B6" w:rsidRDefault="00CF429E">
      <w:pPr>
        <w:rPr>
          <w:rFonts w:ascii="Times New Roman" w:hAnsi="Times New Roman" w:cs="Times New Roman"/>
        </w:rPr>
      </w:pPr>
    </w:p>
    <w:sectPr w:rsidR="00CF429E" w:rsidRP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B6"/>
    <w:rsid w:val="008442B6"/>
    <w:rsid w:val="00C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
юридическими лицами и индивидуальными предпринимателями обязательных требований на 2018 год
</_x041e__x043f__x0438__x0441__x0430__x043d__x0438__x0435_>
    <_x041f__x0430__x043f__x043a__x0430_ xmlns="f590c4ee-5103-47c0-96ed-8f282c6add3d">2018 г</_x041f__x0430__x043f__x043a__x0430_>
    <_dlc_DocId xmlns="57504d04-691e-4fc4-8f09-4f19fdbe90f6">XXJ7TYMEEKJ2-1660-323</_dlc_DocId>
    <_dlc_DocIdUrl xmlns="57504d04-691e-4fc4-8f09-4f19fdbe90f6">
      <Url>https://vip.gov.mari.ru/jurino/_layouts/DocIdRedir.aspx?ID=XXJ7TYMEEKJ2-1660-323</Url>
      <Description>XXJ7TYMEEKJ2-1660-323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FD33C-D10F-42DA-A949-44B239702207}"/>
</file>

<file path=customXml/itemProps2.xml><?xml version="1.0" encoding="utf-8"?>
<ds:datastoreItem xmlns:ds="http://schemas.openxmlformats.org/officeDocument/2006/customXml" ds:itemID="{32F9FD2C-CBAB-4020-85CD-12EAD4E17D55}"/>
</file>

<file path=customXml/itemProps3.xml><?xml version="1.0" encoding="utf-8"?>
<ds:datastoreItem xmlns:ds="http://schemas.openxmlformats.org/officeDocument/2006/customXml" ds:itemID="{736DEEDC-0C00-4EBB-B1F1-69057B5255EB}"/>
</file>

<file path=customXml/itemProps4.xml><?xml version="1.0" encoding="utf-8"?>
<ds:datastoreItem xmlns:ds="http://schemas.openxmlformats.org/officeDocument/2006/customXml" ds:itemID="{5A829311-44FE-4A33-9F9F-7770F1996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08.05.2018г. №19</dc:title>
  <dc:subject/>
  <dc:creator>ВасильевскоеСП</dc:creator>
  <cp:keywords/>
  <dc:description/>
  <cp:lastModifiedBy>ВасильевскоеСП</cp:lastModifiedBy>
  <cp:revision>3</cp:revision>
  <dcterms:created xsi:type="dcterms:W3CDTF">2018-10-03T07:07:00Z</dcterms:created>
  <dcterms:modified xsi:type="dcterms:W3CDTF">2018-10-03T07:09:00Z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954d3fc8-8592-4521-a2a0-379c663a0b21</vt:lpwstr>
  </property>
</Properties>
</file>