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F" w:rsidRDefault="00C81D9F" w:rsidP="004B486B">
      <w:pPr>
        <w:pStyle w:val="31"/>
        <w:framePr w:w="9886" w:h="14506" w:hRule="exact" w:wrap="around" w:vAnchor="page" w:hAnchor="page" w:x="1291" w:y="1036"/>
        <w:spacing w:after="0"/>
        <w:ind w:right="20"/>
        <w:rPr>
          <w:sz w:val="28"/>
          <w:szCs w:val="28"/>
        </w:rPr>
      </w:pPr>
      <w:r w:rsidRPr="00C81D9F">
        <w:rPr>
          <w:sz w:val="28"/>
          <w:szCs w:val="28"/>
        </w:rPr>
        <w:t>Муниципальное образование «Марьинское сельское  поселение» Юринского  муниципального района  Республики Марий Эл</w:t>
      </w:r>
    </w:p>
    <w:p w:rsidR="004B486B" w:rsidRPr="00C81D9F" w:rsidRDefault="004B486B" w:rsidP="004B486B">
      <w:pPr>
        <w:pStyle w:val="31"/>
        <w:framePr w:w="9886" w:h="14506" w:hRule="exact" w:wrap="around" w:vAnchor="page" w:hAnchor="page" w:x="1291" w:y="1036"/>
        <w:spacing w:after="0"/>
        <w:ind w:right="20"/>
        <w:rPr>
          <w:sz w:val="28"/>
          <w:szCs w:val="28"/>
        </w:rPr>
      </w:pPr>
    </w:p>
    <w:p w:rsidR="007D598B" w:rsidRPr="00C81D9F" w:rsidRDefault="00C81D9F" w:rsidP="004B486B">
      <w:pPr>
        <w:pStyle w:val="11"/>
        <w:framePr w:w="9886" w:h="14506" w:hRule="exact" w:wrap="around" w:vAnchor="page" w:hAnchor="page" w:x="1291" w:y="1036"/>
        <w:spacing w:before="254" w:after="0" w:line="240" w:lineRule="auto"/>
        <w:rPr>
          <w:sz w:val="28"/>
          <w:szCs w:val="28"/>
        </w:rPr>
      </w:pPr>
      <w:bookmarkStart w:id="0" w:name="bookmark0"/>
      <w:r w:rsidRPr="00C81D9F">
        <w:rPr>
          <w:sz w:val="28"/>
          <w:szCs w:val="28"/>
        </w:rPr>
        <w:t xml:space="preserve">                                                     </w:t>
      </w:r>
      <w:r w:rsidR="00796055" w:rsidRPr="00C81D9F">
        <w:rPr>
          <w:sz w:val="28"/>
          <w:szCs w:val="28"/>
        </w:rPr>
        <w:t>ПОСТАНОВЛЕНИЕ</w:t>
      </w:r>
      <w:bookmarkEnd w:id="0"/>
    </w:p>
    <w:p w:rsidR="00C81D9F" w:rsidRPr="00C81D9F" w:rsidRDefault="00C81D9F" w:rsidP="004B486B">
      <w:pPr>
        <w:pStyle w:val="11"/>
        <w:framePr w:w="9886" w:h="14506" w:hRule="exact" w:wrap="around" w:vAnchor="page" w:hAnchor="page" w:x="1291" w:y="1036"/>
        <w:spacing w:before="254" w:after="0" w:line="240" w:lineRule="auto"/>
        <w:rPr>
          <w:sz w:val="28"/>
          <w:szCs w:val="28"/>
        </w:rPr>
      </w:pPr>
    </w:p>
    <w:p w:rsidR="00C81D9F" w:rsidRDefault="00C81D9F" w:rsidP="004B486B">
      <w:pPr>
        <w:pStyle w:val="11"/>
        <w:framePr w:w="9886" w:h="14506" w:hRule="exact" w:wrap="around" w:vAnchor="page" w:hAnchor="page" w:x="1291" w:y="1036"/>
        <w:spacing w:before="0" w:after="0" w:line="240" w:lineRule="auto"/>
        <w:rPr>
          <w:sz w:val="28"/>
          <w:szCs w:val="28"/>
        </w:rPr>
      </w:pPr>
      <w:r w:rsidRPr="00C81D9F">
        <w:rPr>
          <w:sz w:val="28"/>
          <w:szCs w:val="28"/>
        </w:rPr>
        <w:t xml:space="preserve">         Администрации  муниципального образования «Марьинское сельское поселение»     Юринского муниципального района Республики Марий Эл</w:t>
      </w:r>
    </w:p>
    <w:p w:rsidR="004B486B" w:rsidRPr="00C81D9F" w:rsidRDefault="004B486B" w:rsidP="004B486B">
      <w:pPr>
        <w:pStyle w:val="11"/>
        <w:framePr w:w="9886" w:h="14506" w:hRule="exact" w:wrap="around" w:vAnchor="page" w:hAnchor="page" w:x="1291" w:y="1036"/>
        <w:spacing w:before="0" w:after="0" w:line="240" w:lineRule="auto"/>
        <w:rPr>
          <w:sz w:val="28"/>
          <w:szCs w:val="28"/>
        </w:rPr>
      </w:pPr>
    </w:p>
    <w:p w:rsidR="004B486B" w:rsidRPr="004B486B" w:rsidRDefault="00C81D9F" w:rsidP="004B486B">
      <w:pPr>
        <w:pStyle w:val="41"/>
        <w:framePr w:w="9886" w:h="14506" w:hRule="exact" w:wrap="around" w:vAnchor="page" w:hAnchor="page" w:x="1291" w:y="1036"/>
        <w:tabs>
          <w:tab w:val="left" w:pos="6495"/>
        </w:tabs>
        <w:spacing w:before="621" w:after="0" w:line="240" w:lineRule="auto"/>
        <w:ind w:left="380"/>
        <w:rPr>
          <w:sz w:val="28"/>
          <w:szCs w:val="28"/>
        </w:rPr>
      </w:pPr>
      <w:r w:rsidRPr="00C81D9F">
        <w:rPr>
          <w:sz w:val="28"/>
          <w:szCs w:val="28"/>
        </w:rPr>
        <w:t xml:space="preserve">от «    </w:t>
      </w:r>
      <w:r w:rsidR="008748BB">
        <w:rPr>
          <w:sz w:val="28"/>
          <w:szCs w:val="28"/>
        </w:rPr>
        <w:t>08</w:t>
      </w:r>
      <w:r w:rsidRPr="00C81D9F">
        <w:rPr>
          <w:sz w:val="28"/>
          <w:szCs w:val="28"/>
        </w:rPr>
        <w:t xml:space="preserve">   </w:t>
      </w:r>
      <w:r w:rsidR="008748BB">
        <w:rPr>
          <w:sz w:val="28"/>
          <w:szCs w:val="28"/>
        </w:rPr>
        <w:t xml:space="preserve">» мая </w:t>
      </w:r>
      <w:r w:rsidR="00796055" w:rsidRPr="00C81D9F">
        <w:rPr>
          <w:sz w:val="28"/>
          <w:szCs w:val="28"/>
        </w:rPr>
        <w:t xml:space="preserve"> 2013 г.</w:t>
      </w:r>
      <w:r w:rsidR="00796055" w:rsidRPr="00C81D9F">
        <w:rPr>
          <w:sz w:val="28"/>
          <w:szCs w:val="28"/>
        </w:rPr>
        <w:tab/>
        <w:t xml:space="preserve">№ </w:t>
      </w:r>
      <w:r w:rsidRPr="00C81D9F">
        <w:rPr>
          <w:sz w:val="28"/>
          <w:szCs w:val="28"/>
        </w:rPr>
        <w:t xml:space="preserve">    </w:t>
      </w:r>
      <w:r w:rsidR="008748BB">
        <w:rPr>
          <w:sz w:val="28"/>
          <w:szCs w:val="28"/>
        </w:rPr>
        <w:t>15</w:t>
      </w:r>
      <w:r w:rsidRPr="00C81D9F">
        <w:rPr>
          <w:sz w:val="28"/>
          <w:szCs w:val="28"/>
        </w:rPr>
        <w:t xml:space="preserve"> </w:t>
      </w:r>
    </w:p>
    <w:p w:rsidR="004B486B" w:rsidRDefault="004B486B" w:rsidP="004B486B">
      <w:pPr>
        <w:pStyle w:val="31"/>
        <w:framePr w:w="9886" w:h="14506" w:hRule="exact" w:wrap="around" w:vAnchor="page" w:hAnchor="page" w:x="1291" w:y="1036"/>
        <w:spacing w:before="304" w:after="0" w:line="360" w:lineRule="exact"/>
        <w:ind w:right="20"/>
        <w:rPr>
          <w:sz w:val="28"/>
          <w:szCs w:val="28"/>
        </w:rPr>
      </w:pPr>
    </w:p>
    <w:p w:rsidR="007D598B" w:rsidRPr="00C81D9F" w:rsidRDefault="00796055" w:rsidP="004B486B">
      <w:pPr>
        <w:pStyle w:val="31"/>
        <w:framePr w:w="9886" w:h="14506" w:hRule="exact" w:wrap="around" w:vAnchor="page" w:hAnchor="page" w:x="1291" w:y="1036"/>
        <w:spacing w:before="304" w:after="0" w:line="360" w:lineRule="exact"/>
        <w:ind w:right="20"/>
        <w:rPr>
          <w:rFonts w:ascii="Arial Unicode MS" w:hAnsi="Arial Unicode MS" w:cs="Arial Unicode MS"/>
          <w:sz w:val="28"/>
          <w:szCs w:val="28"/>
        </w:rPr>
      </w:pPr>
      <w:r w:rsidRPr="00C81D9F">
        <w:rPr>
          <w:sz w:val="28"/>
          <w:szCs w:val="28"/>
        </w:rPr>
        <w:t>«О порядке определения границ прилегающих территорий к некоторым</w:t>
      </w:r>
    </w:p>
    <w:p w:rsidR="007D598B" w:rsidRPr="00C81D9F" w:rsidRDefault="00796055" w:rsidP="004B486B">
      <w:pPr>
        <w:pStyle w:val="31"/>
        <w:framePr w:w="9886" w:h="14506" w:hRule="exact" w:wrap="around" w:vAnchor="page" w:hAnchor="page" w:x="1291" w:y="1036"/>
        <w:spacing w:after="0" w:line="360" w:lineRule="exact"/>
        <w:ind w:right="20"/>
        <w:rPr>
          <w:rFonts w:ascii="Arial Unicode MS" w:hAnsi="Arial Unicode MS" w:cs="Arial Unicode MS"/>
          <w:sz w:val="28"/>
          <w:szCs w:val="28"/>
        </w:rPr>
      </w:pPr>
      <w:r w:rsidRPr="00C81D9F">
        <w:rPr>
          <w:sz w:val="28"/>
          <w:szCs w:val="28"/>
        </w:rPr>
        <w:t xml:space="preserve">организациям и объектам территорий, на которых не допускается розничная продажа алкогольной продукции на территории </w:t>
      </w:r>
      <w:r w:rsidR="003C3512" w:rsidRPr="00C81D9F">
        <w:rPr>
          <w:sz w:val="28"/>
          <w:szCs w:val="28"/>
        </w:rPr>
        <w:t>муниципального образования «Марьинское сельское поселение» Юринского муниципального района  Республики Марий Эл</w:t>
      </w:r>
    </w:p>
    <w:p w:rsidR="007D598B" w:rsidRPr="00C81D9F" w:rsidRDefault="007D598B" w:rsidP="004B486B">
      <w:pPr>
        <w:pStyle w:val="31"/>
        <w:framePr w:w="9886" w:h="14506" w:hRule="exact" w:wrap="around" w:vAnchor="page" w:hAnchor="page" w:x="1291" w:y="1036"/>
        <w:spacing w:after="0" w:line="360" w:lineRule="exact"/>
        <w:ind w:right="20"/>
        <w:rPr>
          <w:rFonts w:ascii="Arial Unicode MS" w:hAnsi="Arial Unicode MS" w:cs="Arial Unicode MS"/>
          <w:sz w:val="28"/>
          <w:szCs w:val="28"/>
        </w:rPr>
      </w:pPr>
    </w:p>
    <w:p w:rsidR="007D598B" w:rsidRDefault="00796055" w:rsidP="004B486B">
      <w:pPr>
        <w:pStyle w:val="a3"/>
        <w:framePr w:w="9886" w:h="14506" w:hRule="exact" w:wrap="around" w:vAnchor="page" w:hAnchor="page" w:x="1291" w:y="1036"/>
        <w:spacing w:before="215" w:after="0"/>
        <w:ind w:right="20"/>
        <w:rPr>
          <w:sz w:val="28"/>
          <w:szCs w:val="28"/>
        </w:rPr>
      </w:pPr>
      <w:proofErr w:type="gramStart"/>
      <w:r w:rsidRPr="00C81D9F">
        <w:rPr>
          <w:sz w:val="28"/>
          <w:szCs w:val="28"/>
        </w:rPr>
        <w:t>В соответствии с федеральным законом от 22.11.1995 г. №171-ФЗ «О государственном регулировании производства и оборота этилового спирта, алкогольной и спиртосодержащей продукции», Федеральным законом от 06.10.2003 г. №131 ФЗ «Об общих принципах организации местного самоуправления в Российской федерации» и Постановлением 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C81D9F">
        <w:rPr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определение границ прилегающих к некоторым организациям и объектам территорий, на которых не допускается розничная </w:t>
      </w:r>
      <w:r w:rsidR="003C3512" w:rsidRPr="00C81D9F">
        <w:rPr>
          <w:sz w:val="28"/>
          <w:szCs w:val="28"/>
        </w:rPr>
        <w:t xml:space="preserve">продажа алкогольной продукции» администрация муниципального образования «Марьинское сельское поселение» </w:t>
      </w:r>
      <w:r w:rsidR="00C81D9F" w:rsidRPr="00C81D9F">
        <w:rPr>
          <w:sz w:val="28"/>
          <w:szCs w:val="28"/>
        </w:rPr>
        <w:t>постановляет:</w:t>
      </w:r>
    </w:p>
    <w:p w:rsidR="00C81D9F" w:rsidRPr="00C81D9F" w:rsidRDefault="00C81D9F" w:rsidP="004B486B">
      <w:pPr>
        <w:pStyle w:val="a3"/>
        <w:framePr w:w="9886" w:h="14506" w:hRule="exact" w:wrap="around" w:vAnchor="page" w:hAnchor="page" w:x="1291" w:y="1036"/>
        <w:spacing w:before="215" w:after="0"/>
        <w:ind w:right="20"/>
        <w:rPr>
          <w:rFonts w:ascii="Arial Unicode MS" w:hAnsi="Arial Unicode MS" w:cs="Arial Unicode MS"/>
          <w:sz w:val="28"/>
          <w:szCs w:val="28"/>
        </w:rPr>
      </w:pPr>
    </w:p>
    <w:p w:rsidR="007D598B" w:rsidRDefault="00796055" w:rsidP="00994A20">
      <w:pPr>
        <w:pStyle w:val="a3"/>
        <w:framePr w:w="9886" w:h="14506" w:hRule="exact" w:wrap="around" w:vAnchor="page" w:hAnchor="page" w:x="1291" w:y="1036"/>
        <w:numPr>
          <w:ilvl w:val="0"/>
          <w:numId w:val="2"/>
        </w:numPr>
        <w:spacing w:before="176" w:after="0" w:line="322" w:lineRule="exact"/>
        <w:ind w:right="20"/>
        <w:jc w:val="left"/>
        <w:rPr>
          <w:sz w:val="28"/>
          <w:szCs w:val="28"/>
        </w:rPr>
      </w:pPr>
      <w:r w:rsidRPr="00C81D9F">
        <w:rPr>
          <w:sz w:val="28"/>
          <w:szCs w:val="28"/>
        </w:rPr>
        <w:t xml:space="preserve">Установить минимальное значение расстояния </w:t>
      </w:r>
      <w:proofErr w:type="gramStart"/>
      <w:r w:rsidRPr="00C81D9F">
        <w:rPr>
          <w:sz w:val="28"/>
          <w:szCs w:val="28"/>
        </w:rPr>
        <w:t>в</w:t>
      </w:r>
      <w:proofErr w:type="gramEnd"/>
      <w:r w:rsidRPr="00C81D9F">
        <w:rPr>
          <w:sz w:val="28"/>
          <w:szCs w:val="28"/>
        </w:rPr>
        <w:t xml:space="preserve"> </w:t>
      </w:r>
      <w:r w:rsidR="00994A20">
        <w:rPr>
          <w:sz w:val="28"/>
          <w:szCs w:val="28"/>
        </w:rPr>
        <w:t xml:space="preserve">с. </w:t>
      </w:r>
      <w:r w:rsidR="003C3512" w:rsidRPr="00C81D9F">
        <w:rPr>
          <w:sz w:val="28"/>
          <w:szCs w:val="28"/>
        </w:rPr>
        <w:t>Марьино</w:t>
      </w:r>
      <w:r w:rsidRPr="00C81D9F">
        <w:rPr>
          <w:sz w:val="28"/>
          <w:szCs w:val="28"/>
        </w:rPr>
        <w:t xml:space="preserve"> Юринского </w:t>
      </w:r>
      <w:proofErr w:type="gramStart"/>
      <w:r w:rsidRPr="00C81D9F">
        <w:rPr>
          <w:sz w:val="28"/>
          <w:szCs w:val="28"/>
        </w:rPr>
        <w:t>района</w:t>
      </w:r>
      <w:proofErr w:type="gramEnd"/>
      <w:r w:rsidRPr="00C81D9F">
        <w:rPr>
          <w:sz w:val="28"/>
          <w:szCs w:val="28"/>
        </w:rPr>
        <w:t xml:space="preserve"> Республики Марий Эл;</w:t>
      </w:r>
    </w:p>
    <w:p w:rsidR="004B486B" w:rsidRPr="00C81D9F" w:rsidRDefault="004B486B" w:rsidP="004B486B">
      <w:pPr>
        <w:pStyle w:val="a3"/>
        <w:framePr w:w="9886" w:h="14506" w:hRule="exact" w:wrap="around" w:vAnchor="page" w:hAnchor="page" w:x="1291" w:y="1036"/>
        <w:spacing w:before="176" w:after="0" w:line="322" w:lineRule="exact"/>
        <w:ind w:left="600" w:right="20" w:firstLine="0"/>
        <w:rPr>
          <w:rFonts w:ascii="Arial Unicode MS" w:hAnsi="Arial Unicode MS" w:cs="Arial Unicode MS"/>
          <w:sz w:val="28"/>
          <w:szCs w:val="28"/>
        </w:rPr>
      </w:pPr>
    </w:p>
    <w:p w:rsidR="00994A20" w:rsidRDefault="00994A20" w:rsidP="00994A20">
      <w:pPr>
        <w:pStyle w:val="a3"/>
        <w:framePr w:w="9886" w:h="14506" w:hRule="exact" w:wrap="around" w:vAnchor="page" w:hAnchor="page" w:x="1291" w:y="1036"/>
        <w:numPr>
          <w:ilvl w:val="1"/>
          <w:numId w:val="3"/>
        </w:numPr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055" w:rsidRPr="00C81D9F">
        <w:rPr>
          <w:sz w:val="28"/>
          <w:szCs w:val="28"/>
        </w:rPr>
        <w:t xml:space="preserve">от </w:t>
      </w:r>
      <w:r w:rsidR="004B486B">
        <w:rPr>
          <w:sz w:val="28"/>
          <w:szCs w:val="28"/>
        </w:rPr>
        <w:t xml:space="preserve"> </w:t>
      </w:r>
      <w:proofErr w:type="spellStart"/>
      <w:r w:rsidR="00E6690C">
        <w:rPr>
          <w:sz w:val="28"/>
          <w:szCs w:val="28"/>
        </w:rPr>
        <w:t>Марьинской</w:t>
      </w:r>
      <w:proofErr w:type="spellEnd"/>
      <w:r w:rsidR="00E6690C">
        <w:rPr>
          <w:sz w:val="28"/>
          <w:szCs w:val="28"/>
        </w:rPr>
        <w:t xml:space="preserve"> участковой больницы</w:t>
      </w:r>
      <w:r w:rsidR="00796055" w:rsidRPr="00C81D9F">
        <w:rPr>
          <w:sz w:val="28"/>
          <w:szCs w:val="28"/>
        </w:rPr>
        <w:t xml:space="preserve"> </w:t>
      </w:r>
      <w:r w:rsidR="00E6690C">
        <w:rPr>
          <w:sz w:val="28"/>
          <w:szCs w:val="28"/>
        </w:rPr>
        <w:t>расположенной</w:t>
      </w:r>
      <w:r w:rsidR="003C3512" w:rsidRPr="00C81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7D598B" w:rsidRPr="00C81D9F" w:rsidRDefault="00994A20" w:rsidP="00994A20">
      <w:pPr>
        <w:pStyle w:val="a3"/>
        <w:framePr w:w="9886" w:h="14506" w:hRule="exact" w:wrap="around" w:vAnchor="page" w:hAnchor="page" w:x="1291" w:y="1036"/>
        <w:spacing w:before="0" w:after="0"/>
        <w:ind w:left="129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055" w:rsidRPr="00C81D9F">
        <w:rPr>
          <w:sz w:val="28"/>
          <w:szCs w:val="28"/>
        </w:rPr>
        <w:t xml:space="preserve">ул. </w:t>
      </w:r>
      <w:r w:rsidR="00E6690C">
        <w:rPr>
          <w:sz w:val="28"/>
          <w:szCs w:val="28"/>
        </w:rPr>
        <w:t xml:space="preserve">Серова дом </w:t>
      </w:r>
      <w:r>
        <w:rPr>
          <w:sz w:val="28"/>
          <w:szCs w:val="28"/>
        </w:rPr>
        <w:t xml:space="preserve"> </w:t>
      </w:r>
      <w:r w:rsidR="00E6690C">
        <w:rPr>
          <w:sz w:val="28"/>
          <w:szCs w:val="28"/>
        </w:rPr>
        <w:t>№</w:t>
      </w:r>
      <w:r w:rsidR="004B486B">
        <w:rPr>
          <w:sz w:val="28"/>
          <w:szCs w:val="28"/>
        </w:rPr>
        <w:t xml:space="preserve"> </w:t>
      </w:r>
      <w:r w:rsidR="00E6690C">
        <w:rPr>
          <w:sz w:val="28"/>
          <w:szCs w:val="28"/>
        </w:rPr>
        <w:t>66</w:t>
      </w:r>
      <w:r w:rsidR="003C3512" w:rsidRPr="00C81D9F">
        <w:rPr>
          <w:sz w:val="28"/>
          <w:szCs w:val="28"/>
        </w:rPr>
        <w:t xml:space="preserve"> </w:t>
      </w:r>
      <w:r w:rsidR="00796055" w:rsidRPr="00C81D9F">
        <w:rPr>
          <w:sz w:val="28"/>
          <w:szCs w:val="28"/>
        </w:rPr>
        <w:t xml:space="preserve"> </w:t>
      </w:r>
      <w:r w:rsidR="00C81D9F">
        <w:rPr>
          <w:sz w:val="28"/>
          <w:szCs w:val="28"/>
        </w:rPr>
        <w:t xml:space="preserve">  </w:t>
      </w:r>
      <w:r w:rsidR="00796055">
        <w:rPr>
          <w:sz w:val="28"/>
          <w:szCs w:val="28"/>
        </w:rPr>
        <w:t xml:space="preserve">- </w:t>
      </w:r>
      <w:r w:rsidR="003C3512" w:rsidRPr="00C81D9F">
        <w:rPr>
          <w:sz w:val="28"/>
          <w:szCs w:val="28"/>
        </w:rPr>
        <w:t xml:space="preserve">50 </w:t>
      </w:r>
      <w:r w:rsidR="00796055" w:rsidRPr="00C81D9F">
        <w:rPr>
          <w:sz w:val="28"/>
          <w:szCs w:val="28"/>
        </w:rPr>
        <w:t>метров (Приложение 1)</w:t>
      </w:r>
    </w:p>
    <w:p w:rsidR="007D598B" w:rsidRDefault="007D598B">
      <w:pPr>
        <w:rPr>
          <w:color w:val="auto"/>
          <w:sz w:val="2"/>
          <w:szCs w:val="2"/>
        </w:rPr>
        <w:sectPr w:rsidR="007D598B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994A20" w:rsidRDefault="004B486B" w:rsidP="003C3512">
      <w:pPr>
        <w:pStyle w:val="51"/>
        <w:framePr w:w="9886" w:h="10666" w:hRule="exact" w:wrap="around" w:vAnchor="page" w:hAnchor="page" w:x="1261" w:y="916"/>
        <w:spacing w:after="0"/>
        <w:ind w:right="1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458A0" w:rsidRPr="00C81D9F">
        <w:rPr>
          <w:sz w:val="28"/>
          <w:szCs w:val="28"/>
        </w:rPr>
        <w:t xml:space="preserve">1.2 </w:t>
      </w:r>
      <w:r w:rsidR="00C81D9F">
        <w:rPr>
          <w:sz w:val="28"/>
          <w:szCs w:val="28"/>
        </w:rPr>
        <w:t xml:space="preserve"> </w:t>
      </w:r>
      <w:r w:rsidR="000D6FBE">
        <w:rPr>
          <w:sz w:val="28"/>
          <w:szCs w:val="28"/>
        </w:rPr>
        <w:t xml:space="preserve">  </w:t>
      </w:r>
      <w:r w:rsidR="00B458A0" w:rsidRPr="00C81D9F">
        <w:rPr>
          <w:sz w:val="28"/>
          <w:szCs w:val="28"/>
        </w:rPr>
        <w:t xml:space="preserve"> </w:t>
      </w:r>
      <w:r w:rsidR="00EA3D51">
        <w:rPr>
          <w:sz w:val="28"/>
          <w:szCs w:val="28"/>
        </w:rPr>
        <w:t xml:space="preserve">  </w:t>
      </w:r>
      <w:r w:rsidR="00B458A0" w:rsidRPr="00C81D9F">
        <w:rPr>
          <w:sz w:val="28"/>
          <w:szCs w:val="28"/>
        </w:rPr>
        <w:t xml:space="preserve">от  </w:t>
      </w:r>
      <w:proofErr w:type="spellStart"/>
      <w:r w:rsidR="00B458A0" w:rsidRPr="00C81D9F">
        <w:rPr>
          <w:sz w:val="28"/>
          <w:szCs w:val="28"/>
        </w:rPr>
        <w:t>Марьинской</w:t>
      </w:r>
      <w:proofErr w:type="spellEnd"/>
      <w:r w:rsidR="00B458A0" w:rsidRPr="00C81D9F">
        <w:rPr>
          <w:sz w:val="28"/>
          <w:szCs w:val="28"/>
        </w:rPr>
        <w:t xml:space="preserve"> средней общеобразовательной школы</w:t>
      </w:r>
      <w:r w:rsidR="000B2BD3" w:rsidRPr="00C81D9F">
        <w:rPr>
          <w:sz w:val="28"/>
          <w:szCs w:val="28"/>
        </w:rPr>
        <w:t xml:space="preserve"> расположенной </w:t>
      </w:r>
    </w:p>
    <w:p w:rsidR="003C3512" w:rsidRDefault="00994A20" w:rsidP="003C3512">
      <w:pPr>
        <w:pStyle w:val="51"/>
        <w:framePr w:w="9886" w:h="10666" w:hRule="exact" w:wrap="around" w:vAnchor="page" w:hAnchor="page" w:x="1261" w:y="916"/>
        <w:spacing w:after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A3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  </w:t>
      </w:r>
      <w:r w:rsidR="000B2BD3" w:rsidRPr="00C81D9F">
        <w:rPr>
          <w:sz w:val="28"/>
          <w:szCs w:val="28"/>
        </w:rPr>
        <w:t xml:space="preserve"> ул. </w:t>
      </w:r>
      <w:proofErr w:type="gramStart"/>
      <w:r w:rsidR="000B2BD3" w:rsidRPr="00C81D9F">
        <w:rPr>
          <w:sz w:val="28"/>
          <w:szCs w:val="28"/>
        </w:rPr>
        <w:t>Школьная</w:t>
      </w:r>
      <w:proofErr w:type="gramEnd"/>
      <w:r w:rsidR="000B2BD3" w:rsidRPr="00C81D9F">
        <w:rPr>
          <w:sz w:val="28"/>
          <w:szCs w:val="28"/>
        </w:rPr>
        <w:t xml:space="preserve">, д.12    </w:t>
      </w:r>
      <w:r w:rsidR="00796055">
        <w:rPr>
          <w:sz w:val="28"/>
          <w:szCs w:val="28"/>
        </w:rPr>
        <w:t>-</w:t>
      </w:r>
      <w:r w:rsidR="000B2BD3" w:rsidRPr="00C81D9F">
        <w:rPr>
          <w:sz w:val="28"/>
          <w:szCs w:val="28"/>
        </w:rPr>
        <w:t xml:space="preserve"> 50 метров (Приложение №2)</w:t>
      </w:r>
    </w:p>
    <w:p w:rsidR="00796055" w:rsidRPr="00C81D9F" w:rsidRDefault="00796055" w:rsidP="003C3512">
      <w:pPr>
        <w:pStyle w:val="51"/>
        <w:framePr w:w="9886" w:h="10666" w:hRule="exact" w:wrap="around" w:vAnchor="page" w:hAnchor="page" w:x="1261" w:y="916"/>
        <w:spacing w:after="0"/>
        <w:ind w:right="100"/>
        <w:rPr>
          <w:sz w:val="28"/>
          <w:szCs w:val="28"/>
        </w:rPr>
      </w:pPr>
    </w:p>
    <w:p w:rsidR="007D598B" w:rsidRDefault="00EA3D51" w:rsidP="00994A20">
      <w:pPr>
        <w:pStyle w:val="51"/>
        <w:framePr w:w="9886" w:h="10666" w:hRule="exact" w:wrap="around" w:vAnchor="page" w:hAnchor="page" w:x="1261" w:y="916"/>
        <w:numPr>
          <w:ilvl w:val="1"/>
          <w:numId w:val="2"/>
        </w:numPr>
        <w:spacing w:after="0"/>
        <w:ind w:right="100"/>
        <w:rPr>
          <w:rStyle w:val="514pt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55" w:rsidRPr="00C81D9F">
        <w:rPr>
          <w:sz w:val="28"/>
          <w:szCs w:val="28"/>
        </w:rPr>
        <w:t xml:space="preserve">от мест массового скопления граждан «данное место определенно </w:t>
      </w:r>
      <w:r>
        <w:rPr>
          <w:sz w:val="28"/>
          <w:szCs w:val="28"/>
        </w:rPr>
        <w:t xml:space="preserve">    </w:t>
      </w:r>
      <w:r w:rsidR="00846E33">
        <w:rPr>
          <w:sz w:val="28"/>
          <w:szCs w:val="28"/>
        </w:rPr>
        <w:t xml:space="preserve">    </w:t>
      </w:r>
      <w:r w:rsidR="00796055" w:rsidRPr="00C81D9F">
        <w:rPr>
          <w:rStyle w:val="514pt"/>
          <w:sz w:val="28"/>
          <w:szCs w:val="28"/>
        </w:rPr>
        <w:t xml:space="preserve">Республика Марий Эл Юринский район </w:t>
      </w:r>
      <w:r w:rsidR="003C3512" w:rsidRPr="00C81D9F">
        <w:rPr>
          <w:rStyle w:val="514pt"/>
          <w:sz w:val="28"/>
          <w:szCs w:val="28"/>
        </w:rPr>
        <w:t xml:space="preserve">с. Марьино, ул. </w:t>
      </w:r>
      <w:r>
        <w:rPr>
          <w:rStyle w:val="514pt"/>
          <w:sz w:val="28"/>
          <w:szCs w:val="28"/>
        </w:rPr>
        <w:t xml:space="preserve"> </w:t>
      </w:r>
      <w:r w:rsidR="003C3512" w:rsidRPr="00C81D9F">
        <w:rPr>
          <w:rStyle w:val="514pt"/>
          <w:sz w:val="28"/>
          <w:szCs w:val="28"/>
        </w:rPr>
        <w:t>Механизаторов» -10</w:t>
      </w:r>
      <w:r w:rsidR="00796055" w:rsidRPr="00C81D9F">
        <w:rPr>
          <w:rStyle w:val="514pt"/>
          <w:sz w:val="28"/>
          <w:szCs w:val="28"/>
        </w:rPr>
        <w:t xml:space="preserve">0 метров </w:t>
      </w:r>
      <w:r w:rsidR="00796055" w:rsidRPr="00C81D9F">
        <w:rPr>
          <w:sz w:val="28"/>
          <w:szCs w:val="28"/>
        </w:rPr>
        <w:t>(Приложение</w:t>
      </w:r>
      <w:r w:rsidR="00796055" w:rsidRPr="00C81D9F">
        <w:rPr>
          <w:rStyle w:val="514pt"/>
          <w:sz w:val="28"/>
          <w:szCs w:val="28"/>
        </w:rPr>
        <w:t xml:space="preserve"> </w:t>
      </w:r>
      <w:r w:rsidR="000B2BD3" w:rsidRPr="00C81D9F">
        <w:rPr>
          <w:rStyle w:val="514pt"/>
          <w:sz w:val="28"/>
          <w:szCs w:val="28"/>
        </w:rPr>
        <w:t>3</w:t>
      </w:r>
      <w:r w:rsidR="00796055" w:rsidRPr="00C81D9F">
        <w:rPr>
          <w:rStyle w:val="514pt"/>
          <w:sz w:val="28"/>
          <w:szCs w:val="28"/>
        </w:rPr>
        <w:t>)</w:t>
      </w:r>
    </w:p>
    <w:p w:rsidR="00994A20" w:rsidRDefault="00994A20" w:rsidP="00994A20">
      <w:pPr>
        <w:pStyle w:val="51"/>
        <w:framePr w:w="9886" w:h="10666" w:hRule="exact" w:wrap="around" w:vAnchor="page" w:hAnchor="page" w:x="1261" w:y="916"/>
        <w:spacing w:after="0"/>
        <w:ind w:left="1320" w:right="100"/>
        <w:rPr>
          <w:rStyle w:val="514pt"/>
          <w:sz w:val="28"/>
          <w:szCs w:val="28"/>
        </w:rPr>
      </w:pPr>
    </w:p>
    <w:p w:rsidR="00994A20" w:rsidRDefault="00994A20" w:rsidP="00846E33">
      <w:pPr>
        <w:pStyle w:val="51"/>
        <w:framePr w:w="9886" w:h="10666" w:hRule="exact" w:wrap="around" w:vAnchor="page" w:hAnchor="page" w:x="1261" w:y="916"/>
        <w:numPr>
          <w:ilvl w:val="0"/>
          <w:numId w:val="2"/>
        </w:numPr>
        <w:spacing w:after="0"/>
        <w:ind w:right="100"/>
        <w:rPr>
          <w:rStyle w:val="514pt"/>
          <w:sz w:val="28"/>
          <w:szCs w:val="28"/>
        </w:rPr>
      </w:pPr>
      <w:r>
        <w:rPr>
          <w:rStyle w:val="514pt"/>
          <w:sz w:val="28"/>
          <w:szCs w:val="28"/>
        </w:rPr>
        <w:t xml:space="preserve">Установить минимальное значение расстояния в д. </w:t>
      </w:r>
      <w:proofErr w:type="gramStart"/>
      <w:r>
        <w:rPr>
          <w:rStyle w:val="514pt"/>
          <w:sz w:val="28"/>
          <w:szCs w:val="28"/>
        </w:rPr>
        <w:t>Красная</w:t>
      </w:r>
      <w:proofErr w:type="gramEnd"/>
      <w:r>
        <w:rPr>
          <w:rStyle w:val="514pt"/>
          <w:sz w:val="28"/>
          <w:szCs w:val="28"/>
        </w:rPr>
        <w:t xml:space="preserve"> </w:t>
      </w:r>
      <w:proofErr w:type="spellStart"/>
      <w:r>
        <w:rPr>
          <w:rStyle w:val="514pt"/>
          <w:sz w:val="28"/>
          <w:szCs w:val="28"/>
        </w:rPr>
        <w:t>Люнда</w:t>
      </w:r>
      <w:proofErr w:type="spellEnd"/>
    </w:p>
    <w:p w:rsidR="00994A20" w:rsidRDefault="00994A20" w:rsidP="00994A20">
      <w:pPr>
        <w:pStyle w:val="51"/>
        <w:framePr w:w="9886" w:h="10666" w:hRule="exact" w:wrap="around" w:vAnchor="page" w:hAnchor="page" w:x="1261" w:y="916"/>
        <w:spacing w:after="0"/>
        <w:ind w:left="1530" w:right="100"/>
        <w:rPr>
          <w:rStyle w:val="514pt"/>
          <w:sz w:val="28"/>
          <w:szCs w:val="28"/>
        </w:rPr>
      </w:pPr>
      <w:r>
        <w:rPr>
          <w:rStyle w:val="514pt"/>
          <w:sz w:val="28"/>
          <w:szCs w:val="28"/>
        </w:rPr>
        <w:t>Юринского района Республики Марий Эл;</w:t>
      </w:r>
    </w:p>
    <w:p w:rsidR="00994A20" w:rsidRDefault="00994A20" w:rsidP="00994A20">
      <w:pPr>
        <w:pStyle w:val="51"/>
        <w:framePr w:w="9886" w:h="10666" w:hRule="exact" w:wrap="around" w:vAnchor="page" w:hAnchor="page" w:x="1261" w:y="916"/>
        <w:spacing w:after="0"/>
        <w:ind w:left="1530" w:right="100"/>
        <w:rPr>
          <w:rStyle w:val="514pt"/>
          <w:sz w:val="28"/>
          <w:szCs w:val="28"/>
        </w:rPr>
      </w:pPr>
    </w:p>
    <w:p w:rsidR="00994A20" w:rsidRDefault="00994A20" w:rsidP="00994A20">
      <w:pPr>
        <w:pStyle w:val="51"/>
        <w:framePr w:w="9886" w:h="10666" w:hRule="exact" w:wrap="around" w:vAnchor="page" w:hAnchor="page" w:x="1261" w:y="916"/>
        <w:spacing w:after="0"/>
        <w:ind w:right="100"/>
        <w:rPr>
          <w:rStyle w:val="514pt"/>
          <w:rFonts w:ascii="Arial Unicode MS" w:hAnsi="Arial Unicode MS" w:cs="Arial Unicode MS"/>
          <w:sz w:val="28"/>
          <w:szCs w:val="28"/>
        </w:rPr>
      </w:pPr>
      <w:r>
        <w:rPr>
          <w:rStyle w:val="514pt"/>
          <w:sz w:val="28"/>
          <w:szCs w:val="28"/>
        </w:rPr>
        <w:t xml:space="preserve">      2.1       </w:t>
      </w:r>
      <w:r w:rsidR="00846E33">
        <w:rPr>
          <w:rStyle w:val="514pt"/>
          <w:sz w:val="28"/>
          <w:szCs w:val="28"/>
        </w:rPr>
        <w:t xml:space="preserve">   </w:t>
      </w:r>
      <w:r>
        <w:rPr>
          <w:rStyle w:val="514pt"/>
          <w:sz w:val="28"/>
          <w:szCs w:val="28"/>
        </w:rPr>
        <w:t xml:space="preserve">от </w:t>
      </w:r>
      <w:proofErr w:type="spellStart"/>
      <w:r>
        <w:rPr>
          <w:rStyle w:val="514pt"/>
          <w:sz w:val="28"/>
          <w:szCs w:val="28"/>
        </w:rPr>
        <w:t>Краснолюндовского</w:t>
      </w:r>
      <w:proofErr w:type="spellEnd"/>
      <w:r>
        <w:rPr>
          <w:rStyle w:val="514pt"/>
          <w:sz w:val="28"/>
          <w:szCs w:val="28"/>
        </w:rPr>
        <w:t xml:space="preserve">  ФАП расположенного по   ул</w:t>
      </w:r>
      <w:proofErr w:type="gramStart"/>
      <w:r>
        <w:rPr>
          <w:rStyle w:val="514pt"/>
          <w:sz w:val="28"/>
          <w:szCs w:val="28"/>
        </w:rPr>
        <w:t>.М</w:t>
      </w:r>
      <w:proofErr w:type="gramEnd"/>
      <w:r>
        <w:rPr>
          <w:rStyle w:val="514pt"/>
          <w:sz w:val="28"/>
          <w:szCs w:val="28"/>
        </w:rPr>
        <w:t>олодежная,д.3</w:t>
      </w:r>
      <w:r>
        <w:rPr>
          <w:rStyle w:val="514pt"/>
          <w:rFonts w:ascii="Arial Unicode MS" w:hAnsi="Arial Unicode MS" w:cs="Arial Unicode MS"/>
          <w:sz w:val="28"/>
          <w:szCs w:val="28"/>
        </w:rPr>
        <w:t xml:space="preserve">  </w:t>
      </w:r>
    </w:p>
    <w:p w:rsidR="00994A20" w:rsidRPr="00994A20" w:rsidRDefault="00994A20" w:rsidP="00994A20">
      <w:pPr>
        <w:pStyle w:val="51"/>
        <w:framePr w:w="9886" w:h="10666" w:hRule="exact" w:wrap="around" w:vAnchor="page" w:hAnchor="page" w:x="1261" w:y="916"/>
        <w:spacing w:after="0"/>
        <w:ind w:right="100"/>
        <w:rPr>
          <w:sz w:val="28"/>
          <w:szCs w:val="28"/>
        </w:rPr>
      </w:pPr>
      <w:r>
        <w:rPr>
          <w:rStyle w:val="514pt"/>
          <w:rFonts w:ascii="Arial Unicode MS" w:hAnsi="Arial Unicode MS" w:cs="Arial Unicode MS"/>
          <w:sz w:val="28"/>
          <w:szCs w:val="28"/>
        </w:rPr>
        <w:t xml:space="preserve">                </w:t>
      </w:r>
      <w:r w:rsidR="00846E33">
        <w:rPr>
          <w:rStyle w:val="514pt"/>
          <w:rFonts w:ascii="Arial Unicode MS" w:hAnsi="Arial Unicode MS" w:cs="Arial Unicode MS"/>
          <w:sz w:val="28"/>
          <w:szCs w:val="28"/>
        </w:rPr>
        <w:t xml:space="preserve">   </w:t>
      </w:r>
      <w:r w:rsidRPr="00994A20">
        <w:rPr>
          <w:rStyle w:val="514pt"/>
          <w:sz w:val="28"/>
          <w:szCs w:val="28"/>
        </w:rPr>
        <w:t>-</w:t>
      </w:r>
      <w:r>
        <w:rPr>
          <w:rStyle w:val="514pt"/>
          <w:sz w:val="28"/>
          <w:szCs w:val="28"/>
        </w:rPr>
        <w:t xml:space="preserve"> </w:t>
      </w:r>
      <w:r w:rsidRPr="00994A20">
        <w:rPr>
          <w:rStyle w:val="514pt"/>
          <w:sz w:val="28"/>
          <w:szCs w:val="28"/>
        </w:rPr>
        <w:t>50 метров (Приложение № 4)</w:t>
      </w:r>
    </w:p>
    <w:p w:rsidR="007D598B" w:rsidRPr="00C81D9F" w:rsidRDefault="00E6690C" w:rsidP="00E6690C">
      <w:pPr>
        <w:pStyle w:val="a3"/>
        <w:framePr w:w="9886" w:h="10666" w:hRule="exact" w:wrap="around" w:vAnchor="page" w:hAnchor="page" w:x="1261" w:y="916"/>
        <w:tabs>
          <w:tab w:val="left" w:pos="711"/>
        </w:tabs>
        <w:spacing w:before="120" w:after="0" w:line="322" w:lineRule="exact"/>
        <w:ind w:left="360" w:right="10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796055" w:rsidRPr="00C81D9F">
        <w:rPr>
          <w:sz w:val="28"/>
          <w:szCs w:val="28"/>
        </w:rPr>
        <w:t>твердить границы прилегающих территорий для организаций и (или) объекта, согласно приложенным схемам</w:t>
      </w:r>
    </w:p>
    <w:p w:rsidR="007D598B" w:rsidRPr="00C81D9F" w:rsidRDefault="00EA3D51" w:rsidP="00EA3D51">
      <w:pPr>
        <w:pStyle w:val="a3"/>
        <w:framePr w:w="9886" w:h="10666" w:hRule="exact" w:wrap="around" w:vAnchor="page" w:hAnchor="page" w:x="1261" w:y="916"/>
        <w:tabs>
          <w:tab w:val="left" w:pos="2670"/>
        </w:tabs>
        <w:spacing w:before="120" w:after="0" w:line="322" w:lineRule="exact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96055" w:rsidRPr="00C81D9F">
        <w:rPr>
          <w:sz w:val="28"/>
          <w:szCs w:val="28"/>
        </w:rPr>
        <w:t>Постановление</w:t>
      </w:r>
      <w:r w:rsidR="00796055" w:rsidRPr="00C81D9F">
        <w:rPr>
          <w:sz w:val="28"/>
          <w:szCs w:val="28"/>
        </w:rPr>
        <w:tab/>
      </w:r>
      <w:r w:rsidR="000B2BD3" w:rsidRPr="00C81D9F">
        <w:rPr>
          <w:sz w:val="28"/>
          <w:szCs w:val="28"/>
        </w:rPr>
        <w:t>администрации муниципального образования «Марьинское</w:t>
      </w:r>
      <w:r w:rsidR="00796055" w:rsidRPr="00C81D9F">
        <w:rPr>
          <w:sz w:val="28"/>
          <w:szCs w:val="28"/>
        </w:rPr>
        <w:t xml:space="preserve"> сельско</w:t>
      </w:r>
      <w:r w:rsidR="000B2BD3" w:rsidRPr="00C81D9F">
        <w:rPr>
          <w:sz w:val="28"/>
          <w:szCs w:val="28"/>
        </w:rPr>
        <w:t>е</w:t>
      </w:r>
      <w:r w:rsidR="00796055" w:rsidRPr="00C81D9F">
        <w:rPr>
          <w:sz w:val="28"/>
          <w:szCs w:val="28"/>
        </w:rPr>
        <w:t xml:space="preserve"> </w:t>
      </w:r>
      <w:r w:rsidR="000B2BD3" w:rsidRPr="00C81D9F">
        <w:rPr>
          <w:sz w:val="28"/>
          <w:szCs w:val="28"/>
        </w:rPr>
        <w:t>поселение»</w:t>
      </w:r>
      <w:r w:rsidR="00796055" w:rsidRPr="00C81D9F">
        <w:rPr>
          <w:sz w:val="28"/>
          <w:szCs w:val="28"/>
        </w:rPr>
        <w:t xml:space="preserve"> №</w:t>
      </w:r>
      <w:r w:rsidR="00796055">
        <w:rPr>
          <w:sz w:val="28"/>
          <w:szCs w:val="28"/>
        </w:rPr>
        <w:t xml:space="preserve"> 13</w:t>
      </w:r>
      <w:r w:rsidR="00796055" w:rsidRPr="00C81D9F">
        <w:rPr>
          <w:sz w:val="28"/>
          <w:szCs w:val="28"/>
        </w:rPr>
        <w:t xml:space="preserve"> от </w:t>
      </w:r>
      <w:r w:rsidR="00796055">
        <w:rPr>
          <w:sz w:val="28"/>
          <w:szCs w:val="28"/>
        </w:rPr>
        <w:t>01</w:t>
      </w:r>
      <w:r w:rsidR="00796055" w:rsidRPr="00C81D9F">
        <w:rPr>
          <w:sz w:val="28"/>
          <w:szCs w:val="28"/>
        </w:rPr>
        <w:t>.0</w:t>
      </w:r>
      <w:r w:rsidR="00796055">
        <w:rPr>
          <w:sz w:val="28"/>
          <w:szCs w:val="28"/>
        </w:rPr>
        <w:t>3</w:t>
      </w:r>
      <w:r w:rsidR="00796055" w:rsidRPr="00C81D9F">
        <w:rPr>
          <w:sz w:val="28"/>
          <w:szCs w:val="28"/>
        </w:rPr>
        <w:t>.2010 года считать утратившим силу.</w:t>
      </w:r>
    </w:p>
    <w:p w:rsidR="000B2BD3" w:rsidRPr="00C45354" w:rsidRDefault="00EA3D51" w:rsidP="00EA3D51">
      <w:pPr>
        <w:pStyle w:val="a3"/>
        <w:framePr w:w="9886" w:h="10666" w:hRule="exact" w:wrap="around" w:vAnchor="page" w:hAnchor="page" w:x="1261" w:y="916"/>
        <w:tabs>
          <w:tab w:val="left" w:pos="582"/>
        </w:tabs>
        <w:spacing w:before="240" w:after="0" w:line="322" w:lineRule="exact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796055">
        <w:rPr>
          <w:sz w:val="28"/>
          <w:szCs w:val="28"/>
        </w:rPr>
        <w:t xml:space="preserve">  </w:t>
      </w:r>
      <w:proofErr w:type="gramStart"/>
      <w:r w:rsidR="00796055" w:rsidRPr="00C81D9F">
        <w:rPr>
          <w:sz w:val="28"/>
          <w:szCs w:val="28"/>
        </w:rPr>
        <w:t>Разместить</w:t>
      </w:r>
      <w:proofErr w:type="gramEnd"/>
      <w:r w:rsidR="00796055" w:rsidRPr="00C81D9F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«Юринский муниципальный район» на странице </w:t>
      </w:r>
      <w:r w:rsidR="000B2BD3" w:rsidRPr="00C81D9F">
        <w:rPr>
          <w:sz w:val="28"/>
          <w:szCs w:val="28"/>
        </w:rPr>
        <w:t>администрации муниципального образования «Марьинское сельское поселение»</w:t>
      </w:r>
      <w:r w:rsidR="00796055" w:rsidRPr="00C81D9F">
        <w:rPr>
          <w:sz w:val="28"/>
          <w:szCs w:val="28"/>
        </w:rPr>
        <w:t xml:space="preserve"> в сети Интернет и на информационных стендах </w:t>
      </w:r>
      <w:proofErr w:type="spellStart"/>
      <w:r w:rsidR="000B2BD3" w:rsidRPr="00C81D9F">
        <w:rPr>
          <w:sz w:val="28"/>
          <w:szCs w:val="28"/>
        </w:rPr>
        <w:t>Марьинской</w:t>
      </w:r>
      <w:proofErr w:type="spellEnd"/>
      <w:r w:rsidR="00796055" w:rsidRPr="00C81D9F">
        <w:rPr>
          <w:sz w:val="28"/>
          <w:szCs w:val="28"/>
        </w:rPr>
        <w:t xml:space="preserve"> сельской администрации</w:t>
      </w:r>
    </w:p>
    <w:p w:rsidR="00C45354" w:rsidRPr="00796055" w:rsidRDefault="00C45354" w:rsidP="00C45354">
      <w:pPr>
        <w:pStyle w:val="a3"/>
        <w:framePr w:w="9886" w:h="10666" w:hRule="exact" w:wrap="around" w:vAnchor="page" w:hAnchor="page" w:x="1261" w:y="916"/>
        <w:tabs>
          <w:tab w:val="left" w:pos="582"/>
        </w:tabs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sz w:val="28"/>
          <w:szCs w:val="28"/>
        </w:rPr>
        <w:t xml:space="preserve">     5.</w:t>
      </w:r>
      <w:r w:rsidR="00796055" w:rsidRPr="00C81D9F">
        <w:rPr>
          <w:sz w:val="28"/>
          <w:szCs w:val="28"/>
        </w:rPr>
        <w:t xml:space="preserve"> </w:t>
      </w:r>
      <w:r w:rsidRPr="00C81D9F">
        <w:rPr>
          <w:sz w:val="28"/>
          <w:szCs w:val="28"/>
        </w:rPr>
        <w:t>Настоящее постановление вступает в силу с момента его официального</w:t>
      </w:r>
      <w:r>
        <w:rPr>
          <w:sz w:val="28"/>
          <w:szCs w:val="28"/>
        </w:rPr>
        <w:t xml:space="preserve"> обнародования.</w:t>
      </w:r>
    </w:p>
    <w:p w:rsidR="00796055" w:rsidRPr="00796055" w:rsidRDefault="00796055" w:rsidP="00EA3D51">
      <w:pPr>
        <w:pStyle w:val="a3"/>
        <w:framePr w:w="9886" w:h="10666" w:hRule="exact" w:wrap="around" w:vAnchor="page" w:hAnchor="page" w:x="1261" w:y="916"/>
        <w:tabs>
          <w:tab w:val="left" w:pos="582"/>
        </w:tabs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</w:p>
    <w:p w:rsidR="007D598B" w:rsidRPr="00C81D9F" w:rsidRDefault="00C45354" w:rsidP="00C45354">
      <w:pPr>
        <w:pStyle w:val="41"/>
        <w:framePr w:w="9916" w:h="601" w:hRule="exact" w:wrap="around" w:vAnchor="page" w:hAnchor="page" w:x="1066" w:y="9181"/>
        <w:spacing w:before="0" w:after="0" w:line="240" w:lineRule="auto"/>
        <w:ind w:left="20"/>
        <w:rPr>
          <w:rFonts w:ascii="Arial Unicode MS" w:hAnsi="Arial Unicode MS" w:cs="Arial Unicode MS"/>
          <w:sz w:val="28"/>
          <w:szCs w:val="28"/>
        </w:rPr>
      </w:pPr>
      <w:r>
        <w:t xml:space="preserve">       6</w:t>
      </w:r>
      <w:r w:rsidR="00EA3D51">
        <w:rPr>
          <w:sz w:val="28"/>
          <w:szCs w:val="28"/>
        </w:rPr>
        <w:t xml:space="preserve">. </w:t>
      </w:r>
      <w:proofErr w:type="gramStart"/>
      <w:r w:rsidR="00EA3D51">
        <w:rPr>
          <w:sz w:val="28"/>
          <w:szCs w:val="28"/>
        </w:rPr>
        <w:t>Контр</w:t>
      </w:r>
      <w:r w:rsidR="00796055" w:rsidRPr="00C81D9F">
        <w:rPr>
          <w:sz w:val="28"/>
          <w:szCs w:val="28"/>
        </w:rPr>
        <w:t>оль за</w:t>
      </w:r>
      <w:proofErr w:type="gramEnd"/>
      <w:r w:rsidR="00796055" w:rsidRPr="00C81D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598B" w:rsidRPr="00C81D9F" w:rsidRDefault="00796055" w:rsidP="00C45354">
      <w:pPr>
        <w:pStyle w:val="41"/>
        <w:framePr w:w="5101" w:h="4681" w:hRule="exact" w:wrap="around" w:vAnchor="page" w:hAnchor="page" w:x="1321" w:y="9916"/>
        <w:spacing w:before="0" w:after="0" w:line="240" w:lineRule="auto"/>
        <w:rPr>
          <w:rFonts w:ascii="Arial Unicode MS" w:hAnsi="Arial Unicode MS" w:cs="Arial Unicode MS"/>
          <w:sz w:val="28"/>
          <w:szCs w:val="28"/>
        </w:rPr>
      </w:pPr>
      <w:r w:rsidRPr="00C81D9F">
        <w:rPr>
          <w:sz w:val="28"/>
          <w:szCs w:val="28"/>
        </w:rPr>
        <w:t>Глава администрации муниципального образования «</w:t>
      </w:r>
      <w:r w:rsidR="00C81D9F">
        <w:rPr>
          <w:sz w:val="28"/>
          <w:szCs w:val="28"/>
        </w:rPr>
        <w:t xml:space="preserve">Марьинское </w:t>
      </w:r>
      <w:r>
        <w:t xml:space="preserve"> </w:t>
      </w:r>
      <w:r w:rsidR="00C81D9F" w:rsidRPr="00C81D9F">
        <w:rPr>
          <w:sz w:val="28"/>
          <w:szCs w:val="28"/>
        </w:rPr>
        <w:t xml:space="preserve">сельское </w:t>
      </w:r>
      <w:r w:rsidRPr="00C81D9F">
        <w:rPr>
          <w:sz w:val="28"/>
          <w:szCs w:val="28"/>
        </w:rPr>
        <w:t>поселение»</w:t>
      </w:r>
    </w:p>
    <w:p w:rsidR="007D598B" w:rsidRPr="00C81D9F" w:rsidRDefault="00C81D9F" w:rsidP="00C45354">
      <w:pPr>
        <w:pStyle w:val="41"/>
        <w:framePr w:w="3016" w:h="4081" w:hRule="exact" w:wrap="around" w:vAnchor="page" w:hAnchor="page" w:x="7471" w:y="10426"/>
        <w:spacing w:before="0" w:after="0"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Г.Я. Антропов</w:t>
      </w:r>
    </w:p>
    <w:p w:rsidR="003C3512" w:rsidRDefault="003C3512">
      <w:pPr>
        <w:rPr>
          <w:color w:val="auto"/>
          <w:sz w:val="2"/>
          <w:szCs w:val="2"/>
        </w:rPr>
      </w:pPr>
    </w:p>
    <w:sectPr w:rsidR="003C3512" w:rsidSect="007D598B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62D7AC"/>
    <w:lvl w:ilvl="0" w:tplc="796EF2C0">
      <w:start w:val="2"/>
      <w:numFmt w:val="decimal"/>
      <w:lvlText w:val="%1."/>
      <w:lvlJc w:val="left"/>
      <w:rPr>
        <w:sz w:val="24"/>
        <w:szCs w:val="24"/>
      </w:rPr>
    </w:lvl>
    <w:lvl w:ilvl="1" w:tplc="65FE5A26">
      <w:numFmt w:val="none"/>
      <w:lvlText w:val=""/>
      <w:lvlJc w:val="left"/>
      <w:pPr>
        <w:tabs>
          <w:tab w:val="num" w:pos="360"/>
        </w:tabs>
      </w:pPr>
    </w:lvl>
    <w:lvl w:ilvl="2" w:tplc="F920D3B4">
      <w:numFmt w:val="none"/>
      <w:lvlText w:val=""/>
      <w:lvlJc w:val="left"/>
      <w:pPr>
        <w:tabs>
          <w:tab w:val="num" w:pos="360"/>
        </w:tabs>
      </w:pPr>
    </w:lvl>
    <w:lvl w:ilvl="3" w:tplc="33BAD206">
      <w:numFmt w:val="none"/>
      <w:lvlText w:val=""/>
      <w:lvlJc w:val="left"/>
      <w:pPr>
        <w:tabs>
          <w:tab w:val="num" w:pos="360"/>
        </w:tabs>
      </w:pPr>
    </w:lvl>
    <w:lvl w:ilvl="4" w:tplc="BD5038D6">
      <w:numFmt w:val="none"/>
      <w:lvlText w:val=""/>
      <w:lvlJc w:val="left"/>
      <w:pPr>
        <w:tabs>
          <w:tab w:val="num" w:pos="360"/>
        </w:tabs>
      </w:pPr>
    </w:lvl>
    <w:lvl w:ilvl="5" w:tplc="C19E5E36">
      <w:numFmt w:val="none"/>
      <w:lvlText w:val=""/>
      <w:lvlJc w:val="left"/>
      <w:pPr>
        <w:tabs>
          <w:tab w:val="num" w:pos="360"/>
        </w:tabs>
      </w:pPr>
    </w:lvl>
    <w:lvl w:ilvl="6" w:tplc="D5AEF4BE">
      <w:numFmt w:val="none"/>
      <w:lvlText w:val=""/>
      <w:lvlJc w:val="left"/>
      <w:pPr>
        <w:tabs>
          <w:tab w:val="num" w:pos="360"/>
        </w:tabs>
      </w:pPr>
    </w:lvl>
    <w:lvl w:ilvl="7" w:tplc="D43E0CE8">
      <w:numFmt w:val="none"/>
      <w:lvlText w:val=""/>
      <w:lvlJc w:val="left"/>
      <w:pPr>
        <w:tabs>
          <w:tab w:val="num" w:pos="360"/>
        </w:tabs>
      </w:pPr>
    </w:lvl>
    <w:lvl w:ilvl="8" w:tplc="7E7C00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AC4198"/>
    <w:multiLevelType w:val="multilevel"/>
    <w:tmpl w:val="54083DA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728953F3"/>
    <w:multiLevelType w:val="multilevel"/>
    <w:tmpl w:val="1966DF44"/>
    <w:lvl w:ilvl="0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C3512"/>
    <w:rsid w:val="000B2BD3"/>
    <w:rsid w:val="000D6FBE"/>
    <w:rsid w:val="00117836"/>
    <w:rsid w:val="003C3512"/>
    <w:rsid w:val="004B486B"/>
    <w:rsid w:val="0073404F"/>
    <w:rsid w:val="00796055"/>
    <w:rsid w:val="007D598B"/>
    <w:rsid w:val="00846E33"/>
    <w:rsid w:val="008748BB"/>
    <w:rsid w:val="00994A20"/>
    <w:rsid w:val="00B15D3E"/>
    <w:rsid w:val="00B458A0"/>
    <w:rsid w:val="00C45354"/>
    <w:rsid w:val="00C81D9F"/>
    <w:rsid w:val="00CE06DA"/>
    <w:rsid w:val="00E6690C"/>
    <w:rsid w:val="00EA3D5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8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D598B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7D598B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7D598B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7D598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D598B"/>
    <w:pPr>
      <w:shd w:val="clear" w:color="auto" w:fill="FFFFFF"/>
      <w:spacing w:before="180" w:after="180" w:line="317" w:lineRule="exact"/>
      <w:ind w:firstLine="38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598B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7D598B"/>
    <w:rPr>
      <w:rFonts w:ascii="Times New Roman" w:hAnsi="Times New Roman" w:cs="Times New Roman"/>
    </w:rPr>
  </w:style>
  <w:style w:type="character" w:customStyle="1" w:styleId="514pt">
    <w:name w:val="Основной текст (5) + 14 pt"/>
    <w:basedOn w:val="5"/>
    <w:uiPriority w:val="99"/>
    <w:rsid w:val="007D598B"/>
    <w:rPr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7D598B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7D598B"/>
    <w:pPr>
      <w:shd w:val="clear" w:color="auto" w:fill="FFFFFF"/>
      <w:spacing w:line="571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7D598B"/>
    <w:pPr>
      <w:shd w:val="clear" w:color="auto" w:fill="FFFFFF"/>
      <w:spacing w:after="180" w:line="3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7D598B"/>
    <w:pPr>
      <w:shd w:val="clear" w:color="auto" w:fill="FFFFFF"/>
      <w:spacing w:before="180" w:after="660" w:line="240" w:lineRule="atLeast"/>
      <w:outlineLvl w:val="0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7D598B"/>
    <w:pPr>
      <w:shd w:val="clear" w:color="auto" w:fill="FFFFFF"/>
      <w:spacing w:before="660" w:after="420"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7D598B"/>
    <w:pPr>
      <w:shd w:val="clear" w:color="auto" w:fill="FFFFFF"/>
      <w:spacing w:after="120" w:line="331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7D598B"/>
    <w:pPr>
      <w:shd w:val="clear" w:color="auto" w:fill="FFFFFF"/>
      <w:spacing w:before="240" w:after="660" w:line="322" w:lineRule="exact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«Марьинское сельское поселение» Юринского муниципального района  Республики Марий Эл
</_x041e__x043f__x0438__x0441__x0430__x043d__x0438__x0435_>
    <_dlc_DocId xmlns="57504d04-691e-4fc4-8f09-4f19fdbe90f6">XXJ7TYMEEKJ2-1659-45</_dlc_DocId>
    <_dlc_DocIdUrl xmlns="57504d04-691e-4fc4-8f09-4f19fdbe90f6">
      <Url>http://spsearch.gov.mari.ru:32643/jurino/_layouts/DocIdRedir.aspx?ID=XXJ7TYMEEKJ2-1659-45</Url>
      <Description>XXJ7TYMEEKJ2-1659-45</Description>
    </_dlc_DocIdUrl>
    <_x043f__x0430__x043f__x043a__x0430_ xmlns="96f93ebe-4b05-43f2-831f-3ab737f590d5">2013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CB904-C605-48F8-AAB3-B2F5DB1D9702}"/>
</file>

<file path=customXml/itemProps2.xml><?xml version="1.0" encoding="utf-8"?>
<ds:datastoreItem xmlns:ds="http://schemas.openxmlformats.org/officeDocument/2006/customXml" ds:itemID="{8D743452-2A76-4290-9B18-5ED33C826791}"/>
</file>

<file path=customXml/itemProps3.xml><?xml version="1.0" encoding="utf-8"?>
<ds:datastoreItem xmlns:ds="http://schemas.openxmlformats.org/officeDocument/2006/customXml" ds:itemID="{DB6FE3BB-4363-4EF3-AADF-3169D063C44E}"/>
</file>

<file path=customXml/itemProps4.xml><?xml version="1.0" encoding="utf-8"?>
<ds:datastoreItem xmlns:ds="http://schemas.openxmlformats.org/officeDocument/2006/customXml" ds:itemID="{3EE886C0-7372-4848-8387-2166CD6D1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№15 от 08.05.2013г.</dc:title>
  <dc:subject/>
  <dc:creator>User</dc:creator>
  <cp:keywords/>
  <dc:description/>
  <cp:lastModifiedBy>User</cp:lastModifiedBy>
  <cp:revision>4</cp:revision>
  <cp:lastPrinted>2013-05-17T10:47:00Z</cp:lastPrinted>
  <dcterms:created xsi:type="dcterms:W3CDTF">2013-05-21T06:20:00Z</dcterms:created>
  <dcterms:modified xsi:type="dcterms:W3CDTF">2013-05-21T07:31:00Z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29b81388-b86f-44d0-9d5c-394355277c88</vt:lpwstr>
  </property>
</Properties>
</file>