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BA" w:rsidRPr="00030EBA" w:rsidRDefault="00D40EB6">
      <w:pPr>
        <w:pStyle w:val="51"/>
        <w:framePr w:w="9187" w:h="998" w:hRule="exact" w:wrap="around" w:vAnchor="page" w:hAnchor="page" w:x="1973" w:y="14515"/>
        <w:tabs>
          <w:tab w:val="left" w:pos="5731"/>
        </w:tabs>
        <w:rPr>
          <w:rStyle w:val="50"/>
          <w:b w:val="0"/>
        </w:rPr>
      </w:pPr>
      <w:r w:rsidRPr="00030EBA">
        <w:rPr>
          <w:rStyle w:val="50"/>
          <w:b w:val="0"/>
        </w:rPr>
        <w:t>Глава администрации муниципального образов</w:t>
      </w:r>
      <w:r w:rsidR="00030EBA" w:rsidRPr="00030EBA">
        <w:rPr>
          <w:rStyle w:val="50"/>
          <w:b w:val="0"/>
        </w:rPr>
        <w:t>ания</w:t>
      </w:r>
    </w:p>
    <w:p w:rsidR="0000480B" w:rsidRDefault="00D40EB6">
      <w:pPr>
        <w:pStyle w:val="51"/>
        <w:framePr w:w="9187" w:h="998" w:hRule="exact" w:wrap="around" w:vAnchor="page" w:hAnchor="page" w:x="1973" w:y="14515"/>
        <w:tabs>
          <w:tab w:val="left" w:pos="5731"/>
        </w:tabs>
        <w:rPr>
          <w:rFonts w:ascii="Arial Unicode MS" w:hAnsi="Arial Unicode MS" w:cs="Arial Unicode MS"/>
        </w:rPr>
      </w:pPr>
      <w:r>
        <w:t>«</w:t>
      </w:r>
      <w:r w:rsidR="00030EBA">
        <w:t xml:space="preserve">Марьинское </w:t>
      </w:r>
      <w:r>
        <w:t xml:space="preserve"> сельское </w:t>
      </w:r>
      <w:proofErr w:type="spellStart"/>
      <w:r w:rsidR="00030EBA">
        <w:rPr>
          <w:lang w:eastAsia="en-US"/>
        </w:rPr>
        <w:t>п</w:t>
      </w:r>
      <w:r w:rsidR="00030EBA">
        <w:rPr>
          <w:lang w:val="en-US" w:eastAsia="en-US"/>
        </w:rPr>
        <w:t>oce</w:t>
      </w:r>
      <w:r w:rsidR="00564FD6">
        <w:rPr>
          <w:lang w:eastAsia="en-US"/>
        </w:rPr>
        <w:t>лени</w:t>
      </w:r>
      <w:r w:rsidR="00030EBA">
        <w:rPr>
          <w:lang w:eastAsia="en-US"/>
        </w:rPr>
        <w:t>е</w:t>
      </w:r>
      <w:proofErr w:type="spellEnd"/>
      <w:r w:rsidR="00030EBA">
        <w:rPr>
          <w:lang w:eastAsia="en-US"/>
        </w:rPr>
        <w:t>»</w:t>
      </w:r>
      <w:r w:rsidRPr="00030EBA">
        <w:rPr>
          <w:lang w:eastAsia="en-US"/>
        </w:rPr>
        <w:tab/>
      </w:r>
      <w:r w:rsidR="00030EBA">
        <w:rPr>
          <w:lang w:eastAsia="en-US"/>
        </w:rPr>
        <w:t xml:space="preserve">        Г.Я. Антропов</w:t>
      </w:r>
    </w:p>
    <w:p w:rsidR="0000480B" w:rsidRDefault="0000480B">
      <w:pPr>
        <w:framePr w:wrap="around" w:vAnchor="page" w:hAnchor="page" w:x="5400" w:y="14323"/>
        <w:rPr>
          <w:color w:val="auto"/>
        </w:rPr>
      </w:pPr>
    </w:p>
    <w:p w:rsidR="0000480B" w:rsidRDefault="00D40EB6">
      <w:pPr>
        <w:pStyle w:val="21"/>
        <w:framePr w:w="9274" w:h="494" w:hRule="exact" w:wrap="around" w:vAnchor="page" w:hAnchor="page" w:x="2001" w:y="1114"/>
        <w:spacing w:line="240" w:lineRule="auto"/>
        <w:rPr>
          <w:rFonts w:ascii="Arial Unicode MS" w:hAnsi="Arial Unicode MS" w:cs="Arial Unicode MS"/>
        </w:rPr>
      </w:pPr>
      <w:r>
        <w:t>МУНИЦИПАЛЬНОЕ ОБРАЗОВАНИЕ «</w:t>
      </w:r>
      <w:r w:rsidR="00030EBA">
        <w:t>МАРЬИНСКОЕ</w:t>
      </w:r>
      <w:r>
        <w:t xml:space="preserve"> СЕЛЬСКОЕ ПОСЕЛЕНИЕ»</w:t>
      </w:r>
    </w:p>
    <w:p w:rsidR="0000480B" w:rsidRPr="00030EBA" w:rsidRDefault="00030EBA" w:rsidP="00030EBA">
      <w:pPr>
        <w:pStyle w:val="21"/>
        <w:framePr w:w="9274" w:h="494" w:hRule="exact" w:wrap="around" w:vAnchor="page" w:hAnchor="page" w:x="2001" w:y="1114"/>
        <w:spacing w:line="240" w:lineRule="auto"/>
        <w:jc w:val="left"/>
        <w:rPr>
          <w:rFonts w:ascii="Arial Unicode MS" w:hAnsi="Arial Unicode MS" w:cs="Arial Unicode MS"/>
        </w:rPr>
      </w:pPr>
      <w:r>
        <w:t xml:space="preserve">               </w:t>
      </w:r>
      <w:r w:rsidR="00D40EB6">
        <w:t>ЮРИНСКОГО М</w:t>
      </w:r>
      <w:r>
        <w:t>УНИЦИПАЛЬНОГО РАЙОНА РЕСПУБЛИКИ МАРИЙ ЭЛ</w:t>
      </w:r>
    </w:p>
    <w:p w:rsidR="0000480B" w:rsidRDefault="00030EBA" w:rsidP="00030EBA">
      <w:pPr>
        <w:pStyle w:val="11"/>
        <w:framePr w:w="9274" w:h="1277" w:hRule="exact" w:wrap="around" w:vAnchor="page" w:hAnchor="page" w:x="2001" w:y="2621"/>
        <w:spacing w:before="0" w:after="0" w:line="240" w:lineRule="auto"/>
        <w:jc w:val="left"/>
        <w:rPr>
          <w:rFonts w:ascii="Arial Unicode MS" w:hAnsi="Arial Unicode MS" w:cs="Arial Unicode MS"/>
        </w:rPr>
      </w:pPr>
      <w:bookmarkStart w:id="0" w:name="bookmark0"/>
      <w:r>
        <w:t xml:space="preserve">                                </w:t>
      </w:r>
      <w:r w:rsidR="00D40EB6">
        <w:t>ПОСТАНОВЛЕНИЕ</w:t>
      </w:r>
      <w:bookmarkEnd w:id="0"/>
    </w:p>
    <w:p w:rsidR="0000480B" w:rsidRDefault="00D40EB6">
      <w:pPr>
        <w:pStyle w:val="31"/>
        <w:framePr w:w="9274" w:h="1277" w:hRule="exact" w:wrap="around" w:vAnchor="page" w:hAnchor="page" w:x="2001" w:y="2621"/>
        <w:spacing w:before="217" w:after="0"/>
        <w:rPr>
          <w:rFonts w:ascii="Arial Unicode MS" w:hAnsi="Arial Unicode MS" w:cs="Arial Unicode MS"/>
        </w:rPr>
      </w:pPr>
      <w:r>
        <w:t>администрации муниципального образования «</w:t>
      </w:r>
      <w:r w:rsidR="00030EBA">
        <w:t xml:space="preserve">Марьинское </w:t>
      </w:r>
      <w:r>
        <w:t>сельское поселение»</w:t>
      </w:r>
    </w:p>
    <w:p w:rsidR="0000480B" w:rsidRDefault="00D40EB6">
      <w:pPr>
        <w:pStyle w:val="41"/>
        <w:framePr w:w="9274" w:h="403" w:hRule="exact" w:wrap="around" w:vAnchor="page" w:hAnchor="page" w:x="2001" w:y="4407"/>
        <w:tabs>
          <w:tab w:val="left" w:pos="8414"/>
        </w:tabs>
        <w:spacing w:before="0" w:after="0" w:line="240" w:lineRule="auto"/>
        <w:rPr>
          <w:rFonts w:ascii="Arial Unicode MS" w:hAnsi="Arial Unicode MS" w:cs="Arial Unicode MS"/>
        </w:rPr>
      </w:pPr>
      <w:r>
        <w:t>от 0</w:t>
      </w:r>
      <w:r w:rsidR="00030EBA">
        <w:t>6 декабря 2011 года                                                                                 № 41</w:t>
      </w:r>
    </w:p>
    <w:p w:rsidR="0000480B" w:rsidRDefault="00D40EB6">
      <w:pPr>
        <w:pStyle w:val="31"/>
        <w:framePr w:w="9274" w:h="8448" w:hRule="exact" w:wrap="around" w:vAnchor="page" w:hAnchor="page" w:x="2001" w:y="5434"/>
        <w:spacing w:before="0" w:after="0" w:line="331" w:lineRule="exact"/>
        <w:rPr>
          <w:rFonts w:ascii="Arial Unicode MS" w:hAnsi="Arial Unicode MS" w:cs="Arial Unicode MS"/>
        </w:rPr>
      </w:pPr>
      <w:r>
        <w:t>О создании специализированной службы (уполномоченное лицо администрации) по вопросам похоронного дела на территории муниципального образования «</w:t>
      </w:r>
      <w:r w:rsidR="00030EBA">
        <w:t>Марьинское</w:t>
      </w:r>
      <w:r>
        <w:t xml:space="preserve"> сельское поселение»</w:t>
      </w:r>
    </w:p>
    <w:p w:rsidR="0000480B" w:rsidRDefault="00D40EB6">
      <w:pPr>
        <w:pStyle w:val="a3"/>
        <w:framePr w:w="9274" w:h="8448" w:hRule="exact" w:wrap="around" w:vAnchor="page" w:hAnchor="page" w:x="2001" w:y="5434"/>
        <w:spacing w:before="548"/>
        <w:ind w:right="20"/>
        <w:rPr>
          <w:rFonts w:ascii="Arial Unicode MS" w:hAnsi="Arial Unicode MS" w:cs="Arial Unicode MS"/>
        </w:rPr>
      </w:pPr>
      <w:r>
        <w:t>В соответствии с федеральным законом от 06.10.2003г. № 131 -ФЗ «Об общих принципах организации местного самоуправления в Российской Федерации», от 12.01,1996г. № 8-ФЗ «О погребении и похоронном деле», администрация муниципального образования «</w:t>
      </w:r>
      <w:r w:rsidR="00030EBA">
        <w:t>Марьинское</w:t>
      </w:r>
      <w:r>
        <w:t xml:space="preserve"> сельское поселение»</w:t>
      </w:r>
    </w:p>
    <w:p w:rsidR="0000480B" w:rsidRDefault="00D40EB6">
      <w:pPr>
        <w:pStyle w:val="41"/>
        <w:framePr w:w="9274" w:h="8448" w:hRule="exact" w:wrap="around" w:vAnchor="page" w:hAnchor="page" w:x="2001" w:y="5434"/>
        <w:spacing w:before="99" w:after="0" w:line="240" w:lineRule="auto"/>
        <w:ind w:left="740"/>
        <w:rPr>
          <w:rFonts w:ascii="Arial Unicode MS" w:hAnsi="Arial Unicode MS" w:cs="Arial Unicode MS"/>
        </w:rPr>
      </w:pPr>
      <w:r>
        <w:t>постановляет:</w:t>
      </w:r>
    </w:p>
    <w:p w:rsidR="0000480B" w:rsidRDefault="00D40EB6">
      <w:pPr>
        <w:pStyle w:val="a3"/>
        <w:framePr w:w="9274" w:h="8448" w:hRule="exact" w:wrap="around" w:vAnchor="page" w:hAnchor="page" w:x="2001" w:y="5434"/>
        <w:spacing w:before="350" w:line="326" w:lineRule="exact"/>
        <w:ind w:right="20"/>
        <w:rPr>
          <w:rFonts w:ascii="Arial Unicode MS" w:hAnsi="Arial Unicode MS" w:cs="Arial Unicode MS"/>
        </w:rPr>
      </w:pPr>
      <w:r>
        <w:t>1 .Создать при администрации муниципального образования «</w:t>
      </w:r>
      <w:r w:rsidR="00030EBA">
        <w:t>Марьинское</w:t>
      </w:r>
      <w:r>
        <w:t xml:space="preserve">   сельское поселение» специализированную службу (уполномоченное лицо администрации) по вопросам похоронного дела на территории муниципального образования «</w:t>
      </w:r>
      <w:r w:rsidR="00030EBA">
        <w:t>Марьинское</w:t>
      </w:r>
      <w:r>
        <w:t xml:space="preserve"> сельское поселение».</w:t>
      </w:r>
    </w:p>
    <w:p w:rsidR="0000480B" w:rsidRDefault="00030EBA" w:rsidP="00030EBA">
      <w:pPr>
        <w:pStyle w:val="a3"/>
        <w:framePr w:w="9274" w:h="8448" w:hRule="exact" w:wrap="around" w:vAnchor="page" w:hAnchor="page" w:x="2001" w:y="5434"/>
        <w:tabs>
          <w:tab w:val="left" w:pos="2448"/>
        </w:tabs>
        <w:spacing w:before="0" w:line="326" w:lineRule="exact"/>
        <w:ind w:left="720" w:right="20" w:firstLine="0"/>
      </w:pPr>
      <w:r>
        <w:t>2.</w:t>
      </w:r>
      <w:r w:rsidR="00D40EB6">
        <w:t>Утвердить</w:t>
      </w:r>
      <w:r w:rsidR="00D40EB6">
        <w:tab/>
        <w:t>административный регламент о специализированной службе (уполномоченное лицо администрации) по вопросам похоронного дела на территории муниципального образования «</w:t>
      </w:r>
      <w:r>
        <w:t>Марьинское</w:t>
      </w:r>
      <w:r w:rsidR="00D40EB6">
        <w:t xml:space="preserve"> сельское поселение».</w:t>
      </w:r>
    </w:p>
    <w:p w:rsidR="0000480B" w:rsidRDefault="00030EBA" w:rsidP="00030EBA">
      <w:pPr>
        <w:pStyle w:val="a3"/>
        <w:framePr w:w="9274" w:h="8448" w:hRule="exact" w:wrap="around" w:vAnchor="page" w:hAnchor="page" w:x="2001" w:y="5434"/>
        <w:tabs>
          <w:tab w:val="left" w:pos="2486"/>
        </w:tabs>
        <w:spacing w:before="0" w:line="326" w:lineRule="exact"/>
        <w:ind w:left="720" w:right="20" w:firstLine="0"/>
      </w:pPr>
      <w:r>
        <w:t>3.</w:t>
      </w:r>
      <w:r w:rsidR="00D40EB6">
        <w:t>Назначить</w:t>
      </w:r>
      <w:r w:rsidR="00D40EB6">
        <w:tab/>
        <w:t>уполномоченным по вопросам похоронного дела специалиста администрации муниципального образования «</w:t>
      </w:r>
      <w:r>
        <w:t>Марьинское</w:t>
      </w:r>
      <w:r w:rsidR="00D40EB6">
        <w:t xml:space="preserve"> сельское поселение» </w:t>
      </w:r>
      <w:proofErr w:type="spellStart"/>
      <w:r>
        <w:t>Баластаеву</w:t>
      </w:r>
      <w:proofErr w:type="spellEnd"/>
      <w:r>
        <w:t xml:space="preserve"> А.А.</w:t>
      </w:r>
    </w:p>
    <w:p w:rsidR="00564FD6" w:rsidRDefault="00564FD6" w:rsidP="00030EBA">
      <w:pPr>
        <w:pStyle w:val="a3"/>
        <w:framePr w:w="9274" w:h="8448" w:hRule="exact" w:wrap="around" w:vAnchor="page" w:hAnchor="page" w:x="2001" w:y="5434"/>
        <w:tabs>
          <w:tab w:val="left" w:pos="2486"/>
        </w:tabs>
        <w:spacing w:before="0" w:line="326" w:lineRule="exact"/>
        <w:ind w:left="720" w:right="20" w:firstLine="0"/>
      </w:pPr>
      <w:r>
        <w:t>5.Данное постановление обнародовать на  информационном стенде.</w:t>
      </w:r>
    </w:p>
    <w:p w:rsidR="0000480B" w:rsidRDefault="00030EBA" w:rsidP="00030EBA">
      <w:pPr>
        <w:pStyle w:val="a3"/>
        <w:framePr w:w="9274" w:h="8448" w:hRule="exact" w:wrap="around" w:vAnchor="page" w:hAnchor="page" w:x="2001" w:y="5434"/>
        <w:tabs>
          <w:tab w:val="left" w:pos="1426"/>
        </w:tabs>
        <w:spacing w:before="0" w:line="326" w:lineRule="exact"/>
        <w:ind w:left="360" w:firstLine="0"/>
      </w:pPr>
      <w:r>
        <w:t xml:space="preserve">      </w:t>
      </w:r>
      <w:r w:rsidR="00564FD6">
        <w:t>5</w:t>
      </w:r>
      <w:r>
        <w:t xml:space="preserve">. </w:t>
      </w:r>
      <w:proofErr w:type="gramStart"/>
      <w:r w:rsidR="00D40EB6">
        <w:t>Контроль</w:t>
      </w:r>
      <w:r w:rsidR="00D40EB6">
        <w:tab/>
        <w:t>за</w:t>
      </w:r>
      <w:proofErr w:type="gramEnd"/>
      <w:r w:rsidR="00D40EB6">
        <w:t xml:space="preserve"> исполнением данного постановления оставляю за собой.</w:t>
      </w:r>
    </w:p>
    <w:p w:rsidR="00030EBA" w:rsidRDefault="00030EBA">
      <w:pPr>
        <w:rPr>
          <w:color w:val="auto"/>
          <w:sz w:val="2"/>
          <w:szCs w:val="2"/>
        </w:rPr>
      </w:pPr>
    </w:p>
    <w:sectPr w:rsidR="00030EBA" w:rsidSect="0000480B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34FB66"/>
    <w:lvl w:ilvl="0" w:tplc="218ECBFE">
      <w:start w:val="2"/>
      <w:numFmt w:val="decimal"/>
      <w:lvlText w:val="%1."/>
      <w:lvlJc w:val="left"/>
      <w:rPr>
        <w:sz w:val="24"/>
        <w:szCs w:val="24"/>
      </w:rPr>
    </w:lvl>
    <w:lvl w:ilvl="1" w:tplc="6D802AA6">
      <w:numFmt w:val="none"/>
      <w:lvlText w:val=""/>
      <w:lvlJc w:val="left"/>
      <w:pPr>
        <w:tabs>
          <w:tab w:val="num" w:pos="360"/>
        </w:tabs>
      </w:pPr>
    </w:lvl>
    <w:lvl w:ilvl="2" w:tplc="9E20D760">
      <w:numFmt w:val="none"/>
      <w:lvlText w:val=""/>
      <w:lvlJc w:val="left"/>
      <w:pPr>
        <w:tabs>
          <w:tab w:val="num" w:pos="360"/>
        </w:tabs>
      </w:pPr>
    </w:lvl>
    <w:lvl w:ilvl="3" w:tplc="22C2AFBE">
      <w:numFmt w:val="none"/>
      <w:lvlText w:val=""/>
      <w:lvlJc w:val="left"/>
      <w:pPr>
        <w:tabs>
          <w:tab w:val="num" w:pos="360"/>
        </w:tabs>
      </w:pPr>
    </w:lvl>
    <w:lvl w:ilvl="4" w:tplc="BB2E8398">
      <w:numFmt w:val="none"/>
      <w:lvlText w:val=""/>
      <w:lvlJc w:val="left"/>
      <w:pPr>
        <w:tabs>
          <w:tab w:val="num" w:pos="360"/>
        </w:tabs>
      </w:pPr>
    </w:lvl>
    <w:lvl w:ilvl="5" w:tplc="F0709FFC">
      <w:numFmt w:val="none"/>
      <w:lvlText w:val=""/>
      <w:lvlJc w:val="left"/>
      <w:pPr>
        <w:tabs>
          <w:tab w:val="num" w:pos="360"/>
        </w:tabs>
      </w:pPr>
    </w:lvl>
    <w:lvl w:ilvl="6" w:tplc="1B0E6E38">
      <w:numFmt w:val="none"/>
      <w:lvlText w:val=""/>
      <w:lvlJc w:val="left"/>
      <w:pPr>
        <w:tabs>
          <w:tab w:val="num" w:pos="360"/>
        </w:tabs>
      </w:pPr>
    </w:lvl>
    <w:lvl w:ilvl="7" w:tplc="D4569934">
      <w:numFmt w:val="none"/>
      <w:lvlText w:val=""/>
      <w:lvlJc w:val="left"/>
      <w:pPr>
        <w:tabs>
          <w:tab w:val="num" w:pos="360"/>
        </w:tabs>
      </w:pPr>
    </w:lvl>
    <w:lvl w:ilvl="8" w:tplc="C9F2C3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D11CBF"/>
    <w:multiLevelType w:val="hybridMultilevel"/>
    <w:tmpl w:val="C03EAB68"/>
    <w:lvl w:ilvl="0" w:tplc="2AFC6D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C339E4"/>
    <w:rsid w:val="0000480B"/>
    <w:rsid w:val="00030EBA"/>
    <w:rsid w:val="00564FD6"/>
    <w:rsid w:val="00C339E4"/>
    <w:rsid w:val="00D4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00480B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rsid w:val="0000480B"/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"/>
    <w:basedOn w:val="a0"/>
    <w:link w:val="31"/>
    <w:uiPriority w:val="99"/>
    <w:rsid w:val="0000480B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00480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0480B"/>
    <w:pPr>
      <w:shd w:val="clear" w:color="auto" w:fill="FFFFFF"/>
      <w:spacing w:before="540" w:line="322" w:lineRule="exact"/>
      <w:ind w:firstLine="72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480B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sid w:val="0000480B"/>
    <w:rPr>
      <w:rFonts w:ascii="Times New Roman" w:hAnsi="Times New Roman" w:cs="Times New Roman"/>
      <w:sz w:val="24"/>
      <w:szCs w:val="24"/>
    </w:rPr>
  </w:style>
  <w:style w:type="character" w:customStyle="1" w:styleId="50">
    <w:name w:val="Основной текст (5) + Полужирный"/>
    <w:basedOn w:val="5"/>
    <w:uiPriority w:val="99"/>
    <w:rsid w:val="0000480B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00480B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00480B"/>
    <w:pPr>
      <w:shd w:val="clear" w:color="auto" w:fill="FFFFFF"/>
      <w:spacing w:before="108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00480B"/>
    <w:pPr>
      <w:shd w:val="clear" w:color="auto" w:fill="FFFFFF"/>
      <w:spacing w:before="300" w:after="540" w:line="336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00480B"/>
    <w:pPr>
      <w:shd w:val="clear" w:color="auto" w:fill="FFFFFF"/>
      <w:spacing w:before="540" w:after="72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00480B"/>
    <w:pPr>
      <w:shd w:val="clear" w:color="auto" w:fill="FFFFFF"/>
      <w:spacing w:line="322" w:lineRule="exac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030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E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создании специализированной службы (уполномоченное лицо администрации) по вопросам похоронного дела на территории муниципального образования «Марьинское сельское поселение»</_x041e__x043f__x0438__x0441__x0430__x043d__x0438__x0435_>
    <_dlc_DocId xmlns="57504d04-691e-4fc4-8f09-4f19fdbe90f6">XXJ7TYMEEKJ2-1659-11</_dlc_DocId>
    <_dlc_DocIdUrl xmlns="57504d04-691e-4fc4-8f09-4f19fdbe90f6">
      <Url>http://spsearch.gov.mari.ru:32643/jurino/_layouts/DocIdRedir.aspx?ID=XXJ7TYMEEKJ2-1659-11</Url>
      <Description>XXJ7TYMEEKJ2-1659-11</Description>
    </_dlc_DocIdUrl>
    <_x043f__x0430__x043f__x043a__x0430_ xmlns="96f93ebe-4b05-43f2-831f-3ab737f590d5">2012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EE1DED-E2EE-4203-B786-91A23A496FE0}"/>
</file>

<file path=customXml/itemProps2.xml><?xml version="1.0" encoding="utf-8"?>
<ds:datastoreItem xmlns:ds="http://schemas.openxmlformats.org/officeDocument/2006/customXml" ds:itemID="{3501C52F-E71D-4532-919C-4B0F21A9D30A}"/>
</file>

<file path=customXml/itemProps3.xml><?xml version="1.0" encoding="utf-8"?>
<ds:datastoreItem xmlns:ds="http://schemas.openxmlformats.org/officeDocument/2006/customXml" ds:itemID="{C8B7DC1B-79D4-44A1-ADD5-81DC238C00DC}"/>
</file>

<file path=customXml/itemProps4.xml><?xml version="1.0" encoding="utf-8"?>
<ds:datastoreItem xmlns:ds="http://schemas.openxmlformats.org/officeDocument/2006/customXml" ds:itemID="{B68EFF09-6540-4D06-915E-927B1A95F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06 декабря 2011 года</dc:title>
  <dc:subject/>
  <dc:creator>User</dc:creator>
  <cp:keywords/>
  <dc:description/>
  <cp:lastModifiedBy>User</cp:lastModifiedBy>
  <cp:revision>2</cp:revision>
  <cp:lastPrinted>2011-12-08T13:22:00Z</cp:lastPrinted>
  <dcterms:created xsi:type="dcterms:W3CDTF">2011-12-08T12:50:00Z</dcterms:created>
  <dcterms:modified xsi:type="dcterms:W3CDTF">2011-12-08T13:25:00Z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d76955ac-8bdc-4072-adb6-b31ff4db1765</vt:lpwstr>
  </property>
</Properties>
</file>