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>ПО БЕЗОПАСНОСТИ ДЕТЕЙ В СЕТИ ИНТЕРНЕТ</_x041e__x043f__x0438__x0441__x0430__x043d__x0438__x0435_>
    <_dlc_DocId xmlns="57504d04-691e-4fc4-8f09-4f19fdbe90f6">XXJ7TYMEEKJ2-1658-395</_dlc_DocId>
    <_dlc_DocIdUrl xmlns="57504d04-691e-4fc4-8f09-4f19fdbe90f6">
      <Url>https://vip.gov.mari.ru/jurino/_layouts/DocIdRedir.aspx?ID=XXJ7TYMEEKJ2-1658-395</Url>
      <Description>XXJ7TYMEEKJ2-1658-395</Description>
    </_dlc_DocIdUrl>
  </documentManagement>
</p:properties>
</file>

<file path=customXml/itemProps1.xml><?xml version="1.0" encoding="utf-8"?>
<ds:datastoreItem xmlns:ds="http://schemas.openxmlformats.org/officeDocument/2006/customXml" ds:itemID="{457FCE0D-6C7F-4291-A0CE-BFE0C30FC36F}"/>
</file>

<file path=customXml/itemProps2.xml><?xml version="1.0" encoding="utf-8"?>
<ds:datastoreItem xmlns:ds="http://schemas.openxmlformats.org/officeDocument/2006/customXml" ds:itemID="{7E2F1ADF-57F8-4C3F-A148-B7F5BCD1BD16}"/>
</file>

<file path=customXml/itemProps3.xml><?xml version="1.0" encoding="utf-8"?>
<ds:datastoreItem xmlns:ds="http://schemas.openxmlformats.org/officeDocument/2006/customXml" ds:itemID="{11480985-AB1A-4CC8-ACFE-14B5CF521400}"/>
</file>

<file path=customXml/itemProps4.xml><?xml version="1.0" encoding="utf-8"?>
<ds:datastoreItem xmlns:ds="http://schemas.openxmlformats.org/officeDocument/2006/customXml" ds:itemID="{503F4BED-5C7B-48CC-9FDC-DCB56F98A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f400df86-5748-4e4b-bfab-03939f221b64</vt:lpwstr>
  </property>
</Properties>
</file>