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E" w:rsidRDefault="00596F7F" w:rsidP="00596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«Юринский муниципальный район» сообщает о начале осеннего этапа отбора инвестиционных проектов участников конкурса «Ежегодная общественная премия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Регионы-устойчивое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развитие».</w:t>
      </w:r>
    </w:p>
    <w:p w:rsidR="00596F7F" w:rsidRDefault="00596F7F" w:rsidP="00596F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предпринимателей в Конкурсе, будет способствовать привлечению значительных инвестиций в район, окажет положительное влияние на социально-экономическую ситуацию в нашем районе.</w:t>
      </w:r>
    </w:p>
    <w:p w:rsidR="00596F7F" w:rsidRPr="00596F7F" w:rsidRDefault="00596F7F" w:rsidP="00596F7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материал по отбору и рассмотрению региональных проектов участников Конкурса «Ежегодная общественная премия «Регионы – устойчивое развитие» размещен на сайте:</w:t>
      </w:r>
      <w:r w:rsidRPr="00596F7F">
        <w:t xml:space="preserve"> </w:t>
      </w:r>
      <w:r w:rsidRPr="00596F7F">
        <w:rPr>
          <w:u w:val="single"/>
          <w:lang w:val="en-US"/>
        </w:rPr>
        <w:t>info</w:t>
      </w:r>
      <w:r w:rsidRPr="00596F7F">
        <w:rPr>
          <w:u w:val="single"/>
        </w:rPr>
        <w:t>@</w:t>
      </w:r>
      <w:proofErr w:type="spellStart"/>
      <w:r w:rsidRPr="00596F7F">
        <w:rPr>
          <w:u w:val="single"/>
          <w:lang w:val="en-US"/>
        </w:rPr>
        <w:t>infa</w:t>
      </w:r>
      <w:proofErr w:type="spellEnd"/>
      <w:r w:rsidRPr="00596F7F">
        <w:rPr>
          <w:u w:val="single"/>
        </w:rPr>
        <w:t>-</w:t>
      </w:r>
      <w:proofErr w:type="spellStart"/>
      <w:r w:rsidRPr="00596F7F">
        <w:rPr>
          <w:u w:val="single"/>
          <w:lang w:val="en-US"/>
        </w:rPr>
        <w:t>konkurs</w:t>
      </w:r>
      <w:proofErr w:type="spellEnd"/>
      <w:r w:rsidRPr="00596F7F">
        <w:rPr>
          <w:u w:val="single"/>
        </w:rPr>
        <w:t>.</w:t>
      </w:r>
      <w:proofErr w:type="spellStart"/>
      <w:r w:rsidRPr="00596F7F">
        <w:rPr>
          <w:u w:val="single"/>
          <w:lang w:val="en-US"/>
        </w:rPr>
        <w:t>ru</w:t>
      </w:r>
      <w:proofErr w:type="spellEnd"/>
    </w:p>
    <w:p w:rsidR="00596F7F" w:rsidRDefault="00596F7F">
      <w:pPr>
        <w:rPr>
          <w:rFonts w:ascii="Times New Roman" w:hAnsi="Times New Roman" w:cs="Times New Roman"/>
          <w:sz w:val="24"/>
          <w:szCs w:val="24"/>
        </w:rPr>
      </w:pPr>
    </w:p>
    <w:p w:rsidR="00596F7F" w:rsidRPr="00596F7F" w:rsidRDefault="00596F7F">
      <w:pPr>
        <w:rPr>
          <w:rFonts w:ascii="Times New Roman" w:hAnsi="Times New Roman" w:cs="Times New Roman"/>
          <w:sz w:val="24"/>
          <w:szCs w:val="24"/>
        </w:rPr>
      </w:pPr>
    </w:p>
    <w:sectPr w:rsidR="00596F7F" w:rsidRPr="00596F7F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7F"/>
    <w:rsid w:val="00596F7F"/>
    <w:rsid w:val="006B3826"/>
    <w:rsid w:val="00E2102E"/>
    <w:rsid w:val="00E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муниципального образования «Юринский муниципальный район» сообщает о начале осеннего этапа отбора инвестиционных проектов участников конкурса «Ежегодная общественная премия «Регионы-устойчивое развитие».</_x041e__x043f__x0438__x0441__x0430__x043d__x0438__x0435_>
    <_x041f__x0430__x043f__x043a__x0430_ xmlns="9cd8fb8b-8f62-4fdd-8d19-9551a1e31b0a">2017 г</_x041f__x0430__x043f__x043a__x0430_>
    <_dlc_DocId xmlns="57504d04-691e-4fc4-8f09-4f19fdbe90f6">XXJ7TYMEEKJ2-5879-15</_dlc_DocId>
    <_dlc_DocIdUrl xmlns="57504d04-691e-4fc4-8f09-4f19fdbe90f6">
      <Url>https://vip.gov.mari.ru/jurino/_layouts/DocIdRedir.aspx?ID=XXJ7TYMEEKJ2-5879-15</Url>
      <Description>XXJ7TYMEEKJ2-5879-15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9A437038A980409F629F3B1966AD2E" ma:contentTypeVersion="2" ma:contentTypeDescription="Создание документа." ma:contentTypeScope="" ma:versionID="befd99434c4e845aefc234666b2637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d8fb8b-8f62-4fdd-8d19-9551a1e31b0a" targetNamespace="http://schemas.microsoft.com/office/2006/metadata/properties" ma:root="true" ma:fieldsID="836e93f7148146baf1e3de261176001e" ns2:_="" ns3:_="" ns4:_="">
    <xsd:import namespace="57504d04-691e-4fc4-8f09-4f19fdbe90f6"/>
    <xsd:import namespace="6d7c22ec-c6a4-4777-88aa-bc3c76ac660e"/>
    <xsd:import namespace="9cd8fb8b-8f62-4fdd-8d19-9551a1e31b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fb8b-8f62-4fdd-8d19-9551a1e31b0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8BCB3-A188-4D37-8E5B-E37055F9780F}"/>
</file>

<file path=customXml/itemProps2.xml><?xml version="1.0" encoding="utf-8"?>
<ds:datastoreItem xmlns:ds="http://schemas.openxmlformats.org/officeDocument/2006/customXml" ds:itemID="{F6DB7EE0-FE03-427A-AF51-23E09AE60723}"/>
</file>

<file path=customXml/itemProps3.xml><?xml version="1.0" encoding="utf-8"?>
<ds:datastoreItem xmlns:ds="http://schemas.openxmlformats.org/officeDocument/2006/customXml" ds:itemID="{28B179AE-68A8-47E2-B444-B64201BA0AF7}"/>
</file>

<file path=customXml/itemProps4.xml><?xml version="1.0" encoding="utf-8"?>
<ds:datastoreItem xmlns:ds="http://schemas.openxmlformats.org/officeDocument/2006/customXml" ds:itemID="{F7AB7B5E-EF80-455F-87C6-009E59E098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1</cp:revision>
  <cp:lastPrinted>2017-09-05T13:22:00Z</cp:lastPrinted>
  <dcterms:created xsi:type="dcterms:W3CDTF">2017-09-05T13:10:00Z</dcterms:created>
  <dcterms:modified xsi:type="dcterms:W3CDTF">2017-09-05T13:23:00Z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0x010100129A437038A980409F629F3B1966AD2E</vt:lpwstr>
  </property>
  <property fmtid="{D5CDD505-2E9C-101B-9397-08002B2CF9AE}" pid="3" name="_dlc_DocIdItemGuid">
    <vt:lpwstr>bb3f0060-1eee-42c6-afe5-30b989a921ae</vt:lpwstr>
  </property>
</Properties>
</file>