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3D2889" w:rsidTr="00787DCA">
        <w:trPr>
          <w:trHeight w:val="3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889" w:rsidRDefault="003D2889" w:rsidP="00787DC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РЕШЕНИЕ</w:t>
            </w:r>
          </w:p>
        </w:tc>
      </w:tr>
      <w:tr w:rsidR="003D2889" w:rsidTr="00787DCA">
        <w:trPr>
          <w:trHeight w:val="3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889" w:rsidRDefault="003D2889" w:rsidP="00787DC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Собрания депутатов</w:t>
            </w:r>
          </w:p>
        </w:tc>
      </w:tr>
      <w:tr w:rsidR="003D2889" w:rsidTr="00787DC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889" w:rsidRDefault="003D2889" w:rsidP="00787DCA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3D2889" w:rsidTr="00787DCA">
        <w:trPr>
          <w:trHeight w:val="93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889" w:rsidRDefault="003D2889" w:rsidP="00787DC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Юркинского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сельского поселения</w:t>
            </w:r>
          </w:p>
          <w:p w:rsidR="003D2889" w:rsidRDefault="003D2889" w:rsidP="00787DC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Юринского муниципального района</w:t>
            </w:r>
          </w:p>
          <w:p w:rsidR="003D2889" w:rsidRDefault="003D2889" w:rsidP="00787DCA">
            <w:pPr>
              <w:ind w:firstLine="567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Республики Марий Эл</w:t>
            </w:r>
          </w:p>
        </w:tc>
      </w:tr>
      <w:tr w:rsidR="003D2889" w:rsidTr="00787DCA">
        <w:trPr>
          <w:trHeight w:val="402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D2889" w:rsidRDefault="003D2889" w:rsidP="00787DC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четвертого созыва</w:t>
            </w:r>
          </w:p>
        </w:tc>
      </w:tr>
    </w:tbl>
    <w:p w:rsidR="003D2889" w:rsidRDefault="003D2889" w:rsidP="003D2889">
      <w:pPr>
        <w:rPr>
          <w:b/>
        </w:rPr>
      </w:pPr>
    </w:p>
    <w:p w:rsidR="003D2889" w:rsidRDefault="003D2889" w:rsidP="003D2889">
      <w:pPr>
        <w:rPr>
          <w:b/>
        </w:rPr>
      </w:pPr>
    </w:p>
    <w:p w:rsidR="003D2889" w:rsidRDefault="003D2889" w:rsidP="003D2889">
      <w:pPr>
        <w:jc w:val="center"/>
        <w:rPr>
          <w:b/>
        </w:rPr>
      </w:pPr>
      <w:r>
        <w:rPr>
          <w:b/>
        </w:rPr>
        <w:t xml:space="preserve">от  </w:t>
      </w:r>
      <w:r w:rsidR="009719B5">
        <w:rPr>
          <w:b/>
        </w:rPr>
        <w:t>23 апреля</w:t>
      </w:r>
      <w:r>
        <w:rPr>
          <w:b/>
        </w:rPr>
        <w:t xml:space="preserve"> 2021 года                                                                       № </w:t>
      </w:r>
      <w:r w:rsidR="009719B5">
        <w:rPr>
          <w:b/>
        </w:rPr>
        <w:t>110</w:t>
      </w:r>
    </w:p>
    <w:p w:rsidR="003D2889" w:rsidRDefault="003D2889" w:rsidP="003D2889"/>
    <w:p w:rsidR="003D2889" w:rsidRDefault="003D2889" w:rsidP="003D2889"/>
    <w:p w:rsidR="003D2889" w:rsidRPr="00394C91" w:rsidRDefault="003D2889" w:rsidP="003D2889">
      <w:pPr>
        <w:jc w:val="center"/>
        <w:rPr>
          <w:b/>
          <w:bCs/>
          <w:sz w:val="26"/>
          <w:szCs w:val="26"/>
        </w:rPr>
      </w:pPr>
      <w:r w:rsidRPr="00394C91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признании </w:t>
      </w:r>
      <w:proofErr w:type="gramStart"/>
      <w:r>
        <w:rPr>
          <w:b/>
          <w:bCs/>
          <w:sz w:val="26"/>
          <w:szCs w:val="26"/>
        </w:rPr>
        <w:t>утратившим</w:t>
      </w:r>
      <w:proofErr w:type="gramEnd"/>
      <w:r>
        <w:rPr>
          <w:b/>
          <w:bCs/>
          <w:sz w:val="26"/>
          <w:szCs w:val="26"/>
        </w:rPr>
        <w:t xml:space="preserve"> силу</w:t>
      </w:r>
      <w:r w:rsidRPr="00394C91">
        <w:rPr>
          <w:b/>
          <w:bCs/>
          <w:sz w:val="26"/>
          <w:szCs w:val="26"/>
        </w:rPr>
        <w:t xml:space="preserve"> </w:t>
      </w:r>
    </w:p>
    <w:p w:rsidR="003D2889" w:rsidRPr="00394C91" w:rsidRDefault="003D2889" w:rsidP="003D28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2889" w:rsidRPr="00394C91" w:rsidRDefault="003D2889" w:rsidP="003D28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2889" w:rsidRPr="00394C91" w:rsidRDefault="003D2889" w:rsidP="003D2889">
      <w:pPr>
        <w:pStyle w:val="a3"/>
        <w:ind w:firstLine="567"/>
        <w:rPr>
          <w:sz w:val="26"/>
          <w:szCs w:val="26"/>
        </w:rPr>
      </w:pPr>
      <w:r w:rsidRPr="00AB0E58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 xml:space="preserve">2 марта </w:t>
      </w:r>
      <w:r w:rsidRPr="00AB0E58">
        <w:rPr>
          <w:sz w:val="26"/>
          <w:szCs w:val="26"/>
        </w:rPr>
        <w:t>2007 </w:t>
      </w:r>
      <w:r>
        <w:rPr>
          <w:sz w:val="26"/>
          <w:szCs w:val="26"/>
        </w:rPr>
        <w:t>года</w:t>
      </w:r>
      <w:r w:rsidRPr="00AB0E58">
        <w:rPr>
          <w:sz w:val="26"/>
          <w:szCs w:val="26"/>
        </w:rPr>
        <w:t xml:space="preserve"> № 25-ФЗ </w:t>
      </w:r>
      <w:r>
        <w:rPr>
          <w:sz w:val="26"/>
          <w:szCs w:val="26"/>
        </w:rPr>
        <w:t xml:space="preserve">                  </w:t>
      </w:r>
      <w:r w:rsidRPr="00AB0E58">
        <w:rPr>
          <w:sz w:val="26"/>
          <w:szCs w:val="26"/>
        </w:rPr>
        <w:t>«О муниципальной службе в Российской Федерации»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3D2889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D2889">
        <w:rPr>
          <w:sz w:val="26"/>
          <w:szCs w:val="26"/>
        </w:rPr>
        <w:t xml:space="preserve"> Республики Марий Эл от 3 августа 2020 г. № 21-З «О внесении изменения в Закон Республики Марий Эл «О регулировании отдельных отношений, связанных с осуществлением местного самоуправления в Республике Марий Эл»</w:t>
      </w:r>
      <w:r>
        <w:rPr>
          <w:sz w:val="26"/>
          <w:szCs w:val="26"/>
        </w:rPr>
        <w:t xml:space="preserve"> </w:t>
      </w:r>
      <w:r w:rsidRPr="00394C91">
        <w:rPr>
          <w:sz w:val="26"/>
          <w:szCs w:val="26"/>
        </w:rPr>
        <w:t xml:space="preserve">Собрание депутатов </w:t>
      </w:r>
      <w:proofErr w:type="spellStart"/>
      <w:r w:rsidRPr="00394C91">
        <w:rPr>
          <w:sz w:val="26"/>
          <w:szCs w:val="26"/>
        </w:rPr>
        <w:t>Юркинского</w:t>
      </w:r>
      <w:proofErr w:type="spellEnd"/>
      <w:r w:rsidRPr="00394C91">
        <w:rPr>
          <w:sz w:val="26"/>
          <w:szCs w:val="26"/>
        </w:rPr>
        <w:t xml:space="preserve"> сельского поселения </w:t>
      </w:r>
    </w:p>
    <w:p w:rsidR="003D2889" w:rsidRPr="00394C91" w:rsidRDefault="003D2889" w:rsidP="003D2889">
      <w:pPr>
        <w:pStyle w:val="a3"/>
        <w:ind w:firstLine="567"/>
        <w:contextualSpacing/>
        <w:rPr>
          <w:b/>
          <w:bCs/>
          <w:sz w:val="26"/>
          <w:szCs w:val="26"/>
        </w:rPr>
      </w:pPr>
      <w:proofErr w:type="spellStart"/>
      <w:proofErr w:type="gramStart"/>
      <w:r w:rsidRPr="00394C91">
        <w:rPr>
          <w:b/>
          <w:bCs/>
          <w:sz w:val="26"/>
          <w:szCs w:val="26"/>
        </w:rPr>
        <w:t>р</w:t>
      </w:r>
      <w:proofErr w:type="spellEnd"/>
      <w:proofErr w:type="gramEnd"/>
      <w:r w:rsidRPr="00394C91">
        <w:rPr>
          <w:b/>
          <w:bCs/>
          <w:sz w:val="26"/>
          <w:szCs w:val="26"/>
        </w:rPr>
        <w:t xml:space="preserve"> е </w:t>
      </w:r>
      <w:proofErr w:type="spellStart"/>
      <w:r w:rsidRPr="00394C91">
        <w:rPr>
          <w:b/>
          <w:bCs/>
          <w:sz w:val="26"/>
          <w:szCs w:val="26"/>
        </w:rPr>
        <w:t>ш</w:t>
      </w:r>
      <w:proofErr w:type="spellEnd"/>
      <w:r w:rsidRPr="00394C91">
        <w:rPr>
          <w:b/>
          <w:bCs/>
          <w:sz w:val="26"/>
          <w:szCs w:val="26"/>
        </w:rPr>
        <w:t xml:space="preserve"> и л о:</w:t>
      </w:r>
    </w:p>
    <w:p w:rsidR="003D2889" w:rsidRPr="00394C91" w:rsidRDefault="003D2889" w:rsidP="003D2889">
      <w:pPr>
        <w:pStyle w:val="a3"/>
        <w:ind w:firstLine="567"/>
        <w:contextualSpacing/>
        <w:rPr>
          <w:sz w:val="26"/>
          <w:szCs w:val="26"/>
        </w:rPr>
      </w:pPr>
    </w:p>
    <w:p w:rsidR="003D2889" w:rsidRDefault="003D2889" w:rsidP="003D2889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BB0F6E"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 xml:space="preserve"> П</w:t>
      </w:r>
      <w:r>
        <w:rPr>
          <w:sz w:val="26"/>
          <w:szCs w:val="26"/>
        </w:rPr>
        <w:t>ризнать утратившим силу решение Собрания депутатов му</w:t>
      </w:r>
      <w:r w:rsidR="00A773A6">
        <w:rPr>
          <w:sz w:val="26"/>
          <w:szCs w:val="26"/>
        </w:rPr>
        <w:t>ниципального образ</w:t>
      </w:r>
      <w:r>
        <w:rPr>
          <w:sz w:val="26"/>
          <w:szCs w:val="26"/>
        </w:rPr>
        <w:t xml:space="preserve">ования «Юркинское сельское поселение» </w:t>
      </w:r>
      <w:r w:rsidR="00A773A6">
        <w:rPr>
          <w:sz w:val="26"/>
          <w:szCs w:val="26"/>
        </w:rPr>
        <w:t xml:space="preserve">от 01 сентября 2017 года № 143 «Об утверждении </w:t>
      </w:r>
      <w:r>
        <w:rPr>
          <w:sz w:val="26"/>
          <w:szCs w:val="26"/>
        </w:rPr>
        <w:t>Положени</w:t>
      </w:r>
      <w:r w:rsidR="00A773A6">
        <w:rPr>
          <w:sz w:val="26"/>
          <w:szCs w:val="26"/>
        </w:rPr>
        <w:t>я</w:t>
      </w:r>
      <w:r>
        <w:rPr>
          <w:sz w:val="26"/>
          <w:szCs w:val="26"/>
        </w:rPr>
        <w:t xml:space="preserve"> о порядке получения главой администрации муниципального </w:t>
      </w:r>
      <w:r w:rsidR="00A773A6">
        <w:rPr>
          <w:sz w:val="26"/>
          <w:szCs w:val="26"/>
        </w:rPr>
        <w:t>образования «Юркинское сельское поселение» разрешения на участие на безвозмездной основе в управлении некоммерческими организациями в качестве единоличного исполняющего органа или на вхождение в состав их коллегиальных органов управления</w:t>
      </w:r>
      <w:r>
        <w:rPr>
          <w:sz w:val="26"/>
          <w:szCs w:val="26"/>
        </w:rPr>
        <w:t xml:space="preserve"> .</w:t>
      </w:r>
    </w:p>
    <w:p w:rsidR="003D2889" w:rsidRPr="00394C91" w:rsidRDefault="003D2889" w:rsidP="003D288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94C91">
        <w:rPr>
          <w:sz w:val="26"/>
          <w:szCs w:val="26"/>
        </w:rPr>
        <w:t xml:space="preserve">. Настоящее решение обнародовать на информационном стенде </w:t>
      </w:r>
      <w:proofErr w:type="spellStart"/>
      <w:r w:rsidRPr="00394C91">
        <w:rPr>
          <w:sz w:val="26"/>
          <w:szCs w:val="26"/>
        </w:rPr>
        <w:t>Юркин</w:t>
      </w:r>
      <w:r w:rsidRPr="00394C91">
        <w:rPr>
          <w:bCs/>
          <w:sz w:val="26"/>
          <w:szCs w:val="26"/>
        </w:rPr>
        <w:t>ского</w:t>
      </w:r>
      <w:proofErr w:type="spellEnd"/>
      <w:r w:rsidRPr="00394C91">
        <w:rPr>
          <w:bCs/>
          <w:sz w:val="26"/>
          <w:szCs w:val="26"/>
        </w:rPr>
        <w:t xml:space="preserve"> сельского поселения</w:t>
      </w:r>
      <w:r w:rsidRPr="00394C91">
        <w:rPr>
          <w:sz w:val="26"/>
          <w:szCs w:val="26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Юркинское сельское поселение).</w:t>
      </w:r>
    </w:p>
    <w:p w:rsidR="003D2889" w:rsidRPr="00394C91" w:rsidRDefault="003D2889" w:rsidP="003D2889">
      <w:pPr>
        <w:contextualSpacing/>
        <w:jc w:val="both"/>
        <w:rPr>
          <w:sz w:val="26"/>
          <w:szCs w:val="26"/>
        </w:rPr>
      </w:pPr>
    </w:p>
    <w:p w:rsidR="003D2889" w:rsidRPr="00394C91" w:rsidRDefault="003D2889" w:rsidP="003D2889">
      <w:pPr>
        <w:pStyle w:val="ConsPlusNormal"/>
        <w:widowControl w:val="0"/>
        <w:tabs>
          <w:tab w:val="left" w:pos="851"/>
          <w:tab w:val="left" w:pos="993"/>
        </w:tabs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</w:t>
      </w:r>
      <w:r w:rsidRPr="00394C9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обнародования.</w:t>
      </w:r>
    </w:p>
    <w:p w:rsidR="003D2889" w:rsidRPr="00394C91" w:rsidRDefault="003D2889" w:rsidP="003D2889">
      <w:pPr>
        <w:pStyle w:val="ConsPlusNormal"/>
        <w:widowControl w:val="0"/>
        <w:ind w:left="73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C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889" w:rsidRPr="00394C91" w:rsidRDefault="003D2889" w:rsidP="003D2889">
      <w:pPr>
        <w:pStyle w:val="a6"/>
        <w:contextualSpacing/>
        <w:jc w:val="both"/>
        <w:rPr>
          <w:rStyle w:val="a7"/>
          <w:sz w:val="26"/>
          <w:szCs w:val="26"/>
        </w:rPr>
      </w:pPr>
    </w:p>
    <w:p w:rsidR="003D2889" w:rsidRPr="00A773A6" w:rsidRDefault="003D2889" w:rsidP="003D2889">
      <w:pPr>
        <w:pStyle w:val="a6"/>
        <w:ind w:firstLine="567"/>
        <w:contextualSpacing/>
        <w:jc w:val="both"/>
        <w:rPr>
          <w:rStyle w:val="a7"/>
          <w:rFonts w:ascii="Times New Roman" w:hAnsi="Times New Roman"/>
          <w:b/>
          <w:bCs w:val="0"/>
          <w:color w:val="auto"/>
          <w:sz w:val="26"/>
          <w:szCs w:val="26"/>
        </w:rPr>
      </w:pPr>
      <w:r w:rsidRPr="00A773A6">
        <w:rPr>
          <w:rStyle w:val="a7"/>
          <w:rFonts w:ascii="Times New Roman" w:hAnsi="Times New Roman"/>
          <w:b/>
          <w:color w:val="auto"/>
          <w:sz w:val="26"/>
          <w:szCs w:val="26"/>
        </w:rPr>
        <w:t xml:space="preserve">Глава </w:t>
      </w:r>
      <w:proofErr w:type="spellStart"/>
      <w:r w:rsidRPr="00A773A6">
        <w:rPr>
          <w:rStyle w:val="a7"/>
          <w:rFonts w:ascii="Times New Roman" w:hAnsi="Times New Roman"/>
          <w:b/>
          <w:color w:val="auto"/>
          <w:sz w:val="26"/>
          <w:szCs w:val="26"/>
        </w:rPr>
        <w:t>Юркинского</w:t>
      </w:r>
      <w:proofErr w:type="spellEnd"/>
      <w:r w:rsidRPr="00A773A6">
        <w:rPr>
          <w:rStyle w:val="a7"/>
          <w:rFonts w:ascii="Times New Roman" w:hAnsi="Times New Roman"/>
          <w:b/>
          <w:color w:val="auto"/>
          <w:sz w:val="26"/>
          <w:szCs w:val="26"/>
        </w:rPr>
        <w:t xml:space="preserve"> сельского поселения                                    Н.С. Иванова</w:t>
      </w:r>
    </w:p>
    <w:p w:rsidR="003D2889" w:rsidRPr="003D2889" w:rsidRDefault="003D2889" w:rsidP="003D2889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</w:p>
    <w:p w:rsidR="003D2889" w:rsidRPr="00BB0F6E" w:rsidRDefault="003D2889" w:rsidP="003D2889">
      <w:pPr>
        <w:ind w:firstLine="567"/>
      </w:pPr>
    </w:p>
    <w:p w:rsidR="003D2889" w:rsidRDefault="003D2889" w:rsidP="003D2889"/>
    <w:p w:rsidR="00372415" w:rsidRDefault="00372415"/>
    <w:sectPr w:rsidR="00372415" w:rsidSect="0037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89"/>
    <w:rsid w:val="00372415"/>
    <w:rsid w:val="003D2889"/>
    <w:rsid w:val="009719B5"/>
    <w:rsid w:val="00A773A6"/>
    <w:rsid w:val="00AB578A"/>
    <w:rsid w:val="00F9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uiPriority w:val="99"/>
    <w:rsid w:val="003D2889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3D288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6"/>
    <w:locked/>
    <w:rsid w:val="003D2889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3D2889"/>
    <w:pPr>
      <w:jc w:val="center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3D2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link w:val="ConsPlusNormal0"/>
    <w:rsid w:val="003D28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3D2889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3D28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</_x041e__x043f__x0438__x0441__x0430__x043d__x0438__x0435_>
    <_x041f__x0430__x043f__x043a__x0430_ xmlns="409af9b2-612a-4f83-a443-8c6aec601e85">2021 г</_x041f__x0430__x043f__x043a__x0430_>
    <_dlc_DocId xmlns="57504d04-691e-4fc4-8f09-4f19fdbe90f6">XXJ7TYMEEKJ2-5069-469</_dlc_DocId>
    <_dlc_DocIdUrl xmlns="57504d04-691e-4fc4-8f09-4f19fdbe90f6">
      <Url>https://vip.gov.mari.ru/jurino/_layouts/DocIdRedir.aspx?ID=XXJ7TYMEEKJ2-5069-469</Url>
      <Description>XXJ7TYMEEKJ2-5069-469</Description>
    </_dlc_DocIdUrl>
  </documentManagement>
</p:properties>
</file>

<file path=customXml/itemProps1.xml><?xml version="1.0" encoding="utf-8"?>
<ds:datastoreItem xmlns:ds="http://schemas.openxmlformats.org/officeDocument/2006/customXml" ds:itemID="{4C08023E-4497-428D-8483-F809F84DFAC6}"/>
</file>

<file path=customXml/itemProps2.xml><?xml version="1.0" encoding="utf-8"?>
<ds:datastoreItem xmlns:ds="http://schemas.openxmlformats.org/officeDocument/2006/customXml" ds:itemID="{F943D9C1-C06B-4433-B4DA-C4A359D1ADB4}"/>
</file>

<file path=customXml/itemProps3.xml><?xml version="1.0" encoding="utf-8"?>
<ds:datastoreItem xmlns:ds="http://schemas.openxmlformats.org/officeDocument/2006/customXml" ds:itemID="{7039E58B-75FA-4209-B6D4-CE7DD51DB321}"/>
</file>

<file path=customXml/itemProps4.xml><?xml version="1.0" encoding="utf-8"?>
<ds:datastoreItem xmlns:ds="http://schemas.openxmlformats.org/officeDocument/2006/customXml" ds:itemID="{CED24525-5C58-4888-BE24-ECA079F04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№110</dc:title>
  <dc:creator>Юркино</dc:creator>
  <cp:lastModifiedBy>Юркино</cp:lastModifiedBy>
  <cp:revision>2</cp:revision>
  <cp:lastPrinted>2021-04-23T11:14:00Z</cp:lastPrinted>
  <dcterms:created xsi:type="dcterms:W3CDTF">2021-03-24T11:38:00Z</dcterms:created>
  <dcterms:modified xsi:type="dcterms:W3CDTF">2021-04-23T11:14:00Z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6b3af3c8-ac43-40e9-9592-1bdf9233a856</vt:lpwstr>
  </property>
</Properties>
</file>