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0A33AA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3AA" w:rsidRPr="00F46492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0A33AA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3AA" w:rsidRPr="00F46492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0A33AA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3AA" w:rsidRPr="00F46492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0A33AA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3AA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proofErr w:type="spellEnd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я</w:t>
            </w:r>
          </w:p>
          <w:p w:rsidR="000A33AA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</w:t>
            </w:r>
          </w:p>
          <w:p w:rsidR="000A33AA" w:rsidRPr="00F46492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Республики Марий Эл</w:t>
            </w:r>
          </w:p>
        </w:tc>
      </w:tr>
      <w:tr w:rsidR="000A33AA" w:rsidRPr="00F46492" w:rsidTr="000557EA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33AA" w:rsidRPr="00F46492" w:rsidRDefault="000A33AA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четверто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го созыва</w:t>
            </w:r>
          </w:p>
        </w:tc>
      </w:tr>
    </w:tbl>
    <w:p w:rsidR="000A33AA" w:rsidRPr="00F46492" w:rsidRDefault="000A33AA" w:rsidP="000A33AA">
      <w:pPr>
        <w:pStyle w:val="3"/>
        <w:jc w:val="center"/>
        <w:rPr>
          <w:b/>
          <w:bCs/>
          <w:color w:val="404040" w:themeColor="text1" w:themeTint="BF"/>
        </w:rPr>
      </w:pPr>
    </w:p>
    <w:p w:rsidR="000A33AA" w:rsidRPr="00F46492" w:rsidRDefault="000A33AA" w:rsidP="000A33AA">
      <w:pPr>
        <w:pStyle w:val="3"/>
        <w:jc w:val="center"/>
        <w:rPr>
          <w:b/>
          <w:bCs/>
          <w:color w:val="404040" w:themeColor="text1" w:themeTint="BF"/>
        </w:rPr>
      </w:pPr>
    </w:p>
    <w:p w:rsidR="000A33AA" w:rsidRPr="00F46492" w:rsidRDefault="000A33AA" w:rsidP="000A33AA">
      <w:pPr>
        <w:pStyle w:val="3"/>
        <w:jc w:val="both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>от 2</w:t>
      </w:r>
      <w:r>
        <w:rPr>
          <w:b/>
          <w:bCs/>
          <w:color w:val="404040" w:themeColor="text1" w:themeTint="BF"/>
          <w:sz w:val="26"/>
          <w:szCs w:val="26"/>
        </w:rPr>
        <w:t>4 декабря 2020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года                                                                             </w:t>
      </w:r>
      <w:r>
        <w:rPr>
          <w:b/>
          <w:bCs/>
          <w:color w:val="404040" w:themeColor="text1" w:themeTint="BF"/>
          <w:sz w:val="26"/>
          <w:szCs w:val="26"/>
        </w:rPr>
        <w:t xml:space="preserve">    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    № </w:t>
      </w:r>
      <w:r>
        <w:rPr>
          <w:b/>
          <w:bCs/>
          <w:color w:val="404040" w:themeColor="text1" w:themeTint="BF"/>
          <w:sz w:val="26"/>
          <w:szCs w:val="26"/>
        </w:rPr>
        <w:t>84</w:t>
      </w:r>
    </w:p>
    <w:p w:rsidR="000A33AA" w:rsidRDefault="000A33AA" w:rsidP="000A33A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3AA" w:rsidRDefault="000A33AA" w:rsidP="000A33AA">
      <w:pPr>
        <w:jc w:val="center"/>
        <w:rPr>
          <w:b/>
          <w:sz w:val="28"/>
          <w:szCs w:val="28"/>
        </w:rPr>
      </w:pPr>
    </w:p>
    <w:p w:rsidR="000A33AA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  <w:r w:rsidRPr="00A94D7F">
        <w:rPr>
          <w:b/>
          <w:color w:val="404040" w:themeColor="text1" w:themeTint="BF"/>
          <w:sz w:val="28"/>
          <w:szCs w:val="28"/>
        </w:rPr>
        <w:t xml:space="preserve">Об утверждении Плана работы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  <w:r w:rsidRPr="00A94D7F">
        <w:rPr>
          <w:b/>
          <w:color w:val="404040" w:themeColor="text1" w:themeTint="BF"/>
          <w:sz w:val="28"/>
          <w:szCs w:val="28"/>
        </w:rPr>
        <w:t>Собрания депутатов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A94D7F">
        <w:rPr>
          <w:b/>
          <w:color w:val="404040" w:themeColor="text1" w:themeTint="BF"/>
          <w:sz w:val="28"/>
          <w:szCs w:val="28"/>
        </w:rPr>
        <w:t>Юркинско</w:t>
      </w:r>
      <w:r>
        <w:rPr>
          <w:b/>
          <w:color w:val="404040" w:themeColor="text1" w:themeTint="BF"/>
          <w:sz w:val="28"/>
          <w:szCs w:val="28"/>
        </w:rPr>
        <w:t>го</w:t>
      </w:r>
      <w:proofErr w:type="spellEnd"/>
      <w:r w:rsidRPr="00A94D7F">
        <w:rPr>
          <w:b/>
          <w:color w:val="404040" w:themeColor="text1" w:themeTint="BF"/>
          <w:sz w:val="28"/>
          <w:szCs w:val="28"/>
        </w:rPr>
        <w:t xml:space="preserve"> сельско</w:t>
      </w:r>
      <w:r>
        <w:rPr>
          <w:b/>
          <w:color w:val="404040" w:themeColor="text1" w:themeTint="BF"/>
          <w:sz w:val="28"/>
          <w:szCs w:val="28"/>
        </w:rPr>
        <w:t>го</w:t>
      </w:r>
      <w:r w:rsidRPr="00A94D7F">
        <w:rPr>
          <w:b/>
          <w:color w:val="404040" w:themeColor="text1" w:themeTint="BF"/>
          <w:sz w:val="28"/>
          <w:szCs w:val="28"/>
        </w:rPr>
        <w:t xml:space="preserve"> поселени</w:t>
      </w:r>
      <w:r>
        <w:rPr>
          <w:b/>
          <w:color w:val="404040" w:themeColor="text1" w:themeTint="BF"/>
          <w:sz w:val="28"/>
          <w:szCs w:val="28"/>
        </w:rPr>
        <w:t>я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  <w:r w:rsidRPr="00A94D7F">
        <w:rPr>
          <w:b/>
          <w:color w:val="404040" w:themeColor="text1" w:themeTint="BF"/>
          <w:sz w:val="28"/>
          <w:szCs w:val="28"/>
        </w:rPr>
        <w:t>на 202</w:t>
      </w:r>
      <w:r>
        <w:rPr>
          <w:b/>
          <w:color w:val="404040" w:themeColor="text1" w:themeTint="BF"/>
          <w:sz w:val="28"/>
          <w:szCs w:val="28"/>
        </w:rPr>
        <w:t>1</w:t>
      </w:r>
      <w:r w:rsidRPr="00A94D7F">
        <w:rPr>
          <w:b/>
          <w:color w:val="404040" w:themeColor="text1" w:themeTint="BF"/>
          <w:sz w:val="28"/>
          <w:szCs w:val="28"/>
        </w:rPr>
        <w:t xml:space="preserve"> год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A94D7F">
        <w:rPr>
          <w:color w:val="404040" w:themeColor="text1" w:themeTint="BF"/>
          <w:sz w:val="28"/>
          <w:szCs w:val="28"/>
        </w:rPr>
        <w:t>Собрание депутатов муниципального образования «</w:t>
      </w:r>
      <w:proofErr w:type="spellStart"/>
      <w:r w:rsidRPr="00A94D7F">
        <w:rPr>
          <w:color w:val="404040" w:themeColor="text1" w:themeTint="BF"/>
          <w:sz w:val="28"/>
          <w:szCs w:val="28"/>
        </w:rPr>
        <w:t>Юркинское</w:t>
      </w:r>
      <w:proofErr w:type="spellEnd"/>
      <w:r w:rsidRPr="00A94D7F">
        <w:rPr>
          <w:color w:val="404040" w:themeColor="text1" w:themeTint="BF"/>
          <w:sz w:val="28"/>
          <w:szCs w:val="28"/>
        </w:rPr>
        <w:t xml:space="preserve"> сельское поселение»</w:t>
      </w:r>
    </w:p>
    <w:p w:rsidR="000A33AA" w:rsidRPr="00A94D7F" w:rsidRDefault="000A33AA" w:rsidP="000A33AA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proofErr w:type="spellStart"/>
      <w:proofErr w:type="gramStart"/>
      <w:r w:rsidRPr="00A94D7F">
        <w:rPr>
          <w:b/>
          <w:color w:val="404040" w:themeColor="text1" w:themeTint="BF"/>
          <w:sz w:val="28"/>
          <w:szCs w:val="28"/>
        </w:rPr>
        <w:t>р</w:t>
      </w:r>
      <w:proofErr w:type="spellEnd"/>
      <w:proofErr w:type="gramEnd"/>
      <w:r w:rsidRPr="00A94D7F">
        <w:rPr>
          <w:b/>
          <w:color w:val="404040" w:themeColor="text1" w:themeTint="BF"/>
          <w:sz w:val="28"/>
          <w:szCs w:val="28"/>
        </w:rPr>
        <w:t xml:space="preserve"> е </w:t>
      </w:r>
      <w:proofErr w:type="spellStart"/>
      <w:r w:rsidRPr="00A94D7F">
        <w:rPr>
          <w:b/>
          <w:color w:val="404040" w:themeColor="text1" w:themeTint="BF"/>
          <w:sz w:val="28"/>
          <w:szCs w:val="28"/>
        </w:rPr>
        <w:t>ш</w:t>
      </w:r>
      <w:proofErr w:type="spellEnd"/>
      <w:r w:rsidRPr="00A94D7F">
        <w:rPr>
          <w:b/>
          <w:color w:val="404040" w:themeColor="text1" w:themeTint="BF"/>
          <w:sz w:val="28"/>
          <w:szCs w:val="28"/>
        </w:rPr>
        <w:t xml:space="preserve"> и л о:</w:t>
      </w:r>
    </w:p>
    <w:p w:rsidR="000A33AA" w:rsidRPr="00A94D7F" w:rsidRDefault="000A33AA" w:rsidP="000A33AA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A94D7F">
        <w:rPr>
          <w:color w:val="404040" w:themeColor="text1" w:themeTint="BF"/>
          <w:sz w:val="28"/>
          <w:szCs w:val="28"/>
        </w:rPr>
        <w:t xml:space="preserve">Утвердить прилагаемый План работы Собрания депутатов </w:t>
      </w:r>
      <w:proofErr w:type="spellStart"/>
      <w:r w:rsidRPr="00A94D7F">
        <w:rPr>
          <w:color w:val="404040" w:themeColor="text1" w:themeTint="BF"/>
          <w:sz w:val="28"/>
          <w:szCs w:val="28"/>
        </w:rPr>
        <w:t>Юркинско</w:t>
      </w:r>
      <w:r>
        <w:rPr>
          <w:color w:val="404040" w:themeColor="text1" w:themeTint="BF"/>
          <w:sz w:val="28"/>
          <w:szCs w:val="28"/>
        </w:rPr>
        <w:t>го</w:t>
      </w:r>
      <w:proofErr w:type="spellEnd"/>
      <w:r w:rsidRPr="00A94D7F">
        <w:rPr>
          <w:color w:val="404040" w:themeColor="text1" w:themeTint="BF"/>
          <w:sz w:val="28"/>
          <w:szCs w:val="28"/>
        </w:rPr>
        <w:t xml:space="preserve"> сельско</w:t>
      </w:r>
      <w:r>
        <w:rPr>
          <w:color w:val="404040" w:themeColor="text1" w:themeTint="BF"/>
          <w:sz w:val="28"/>
          <w:szCs w:val="28"/>
        </w:rPr>
        <w:t>го</w:t>
      </w:r>
      <w:r w:rsidRPr="00A94D7F">
        <w:rPr>
          <w:color w:val="404040" w:themeColor="text1" w:themeTint="BF"/>
          <w:sz w:val="28"/>
          <w:szCs w:val="28"/>
        </w:rPr>
        <w:t xml:space="preserve"> поселени</w:t>
      </w:r>
      <w:r>
        <w:rPr>
          <w:color w:val="404040" w:themeColor="text1" w:themeTint="BF"/>
          <w:sz w:val="28"/>
          <w:szCs w:val="28"/>
        </w:rPr>
        <w:t>я</w:t>
      </w:r>
      <w:r w:rsidRPr="00A94D7F">
        <w:rPr>
          <w:color w:val="404040" w:themeColor="text1" w:themeTint="BF"/>
          <w:sz w:val="28"/>
          <w:szCs w:val="28"/>
        </w:rPr>
        <w:t xml:space="preserve"> на 202</w:t>
      </w:r>
      <w:r>
        <w:rPr>
          <w:color w:val="404040" w:themeColor="text1" w:themeTint="BF"/>
          <w:sz w:val="28"/>
          <w:szCs w:val="28"/>
        </w:rPr>
        <w:t>1</w:t>
      </w:r>
      <w:r w:rsidRPr="00A94D7F">
        <w:rPr>
          <w:color w:val="404040" w:themeColor="text1" w:themeTint="BF"/>
          <w:sz w:val="28"/>
          <w:szCs w:val="28"/>
        </w:rPr>
        <w:t xml:space="preserve"> год.</w:t>
      </w:r>
    </w:p>
    <w:p w:rsidR="000A33AA" w:rsidRPr="00A94D7F" w:rsidRDefault="000A33AA" w:rsidP="000A33AA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jc w:val="both"/>
        <w:rPr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Глава </w:t>
      </w:r>
      <w:proofErr w:type="spellStart"/>
      <w:r w:rsidRPr="00A94D7F">
        <w:rPr>
          <w:b/>
          <w:color w:val="404040" w:themeColor="text1" w:themeTint="BF"/>
          <w:sz w:val="28"/>
          <w:szCs w:val="28"/>
        </w:rPr>
        <w:t>Юркинско</w:t>
      </w:r>
      <w:r>
        <w:rPr>
          <w:b/>
          <w:color w:val="404040" w:themeColor="text1" w:themeTint="BF"/>
          <w:sz w:val="28"/>
          <w:szCs w:val="28"/>
        </w:rPr>
        <w:t>го</w:t>
      </w:r>
      <w:proofErr w:type="spellEnd"/>
      <w:r w:rsidRPr="00A94D7F">
        <w:rPr>
          <w:b/>
          <w:color w:val="404040" w:themeColor="text1" w:themeTint="BF"/>
          <w:sz w:val="28"/>
          <w:szCs w:val="28"/>
        </w:rPr>
        <w:t xml:space="preserve"> сельско</w:t>
      </w:r>
      <w:r>
        <w:rPr>
          <w:b/>
          <w:color w:val="404040" w:themeColor="text1" w:themeTint="BF"/>
          <w:sz w:val="28"/>
          <w:szCs w:val="28"/>
        </w:rPr>
        <w:t>го</w:t>
      </w:r>
      <w:r w:rsidRPr="00A94D7F">
        <w:rPr>
          <w:b/>
          <w:color w:val="404040" w:themeColor="text1" w:themeTint="BF"/>
          <w:sz w:val="28"/>
          <w:szCs w:val="28"/>
        </w:rPr>
        <w:t xml:space="preserve"> поселени</w:t>
      </w:r>
      <w:r>
        <w:rPr>
          <w:b/>
          <w:color w:val="404040" w:themeColor="text1" w:themeTint="BF"/>
          <w:sz w:val="28"/>
          <w:szCs w:val="28"/>
        </w:rPr>
        <w:t>я</w:t>
      </w:r>
      <w:r w:rsidRPr="00A94D7F">
        <w:rPr>
          <w:b/>
          <w:color w:val="404040" w:themeColor="text1" w:themeTint="BF"/>
          <w:sz w:val="28"/>
          <w:szCs w:val="28"/>
        </w:rPr>
        <w:t xml:space="preserve">                   Н.С. Иванова</w:t>
      </w:r>
    </w:p>
    <w:p w:rsidR="000A33AA" w:rsidRPr="00A94D7F" w:rsidRDefault="000A33AA" w:rsidP="000A33AA">
      <w:pPr>
        <w:jc w:val="both"/>
        <w:rPr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Default="000A33AA" w:rsidP="000A33AA">
      <w:pPr>
        <w:rPr>
          <w:color w:val="404040" w:themeColor="text1" w:themeTint="BF"/>
        </w:rPr>
      </w:pPr>
    </w:p>
    <w:p w:rsidR="000A33AA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ind w:left="5670"/>
        <w:jc w:val="center"/>
        <w:rPr>
          <w:b/>
          <w:color w:val="404040" w:themeColor="text1" w:themeTint="BF"/>
        </w:rPr>
      </w:pPr>
      <w:proofErr w:type="gramStart"/>
      <w:r w:rsidRPr="00A94D7F">
        <w:rPr>
          <w:b/>
          <w:color w:val="404040" w:themeColor="text1" w:themeTint="BF"/>
        </w:rPr>
        <w:lastRenderedPageBreak/>
        <w:t>УТВЕРЖДЕН</w:t>
      </w:r>
      <w:proofErr w:type="gramEnd"/>
      <w:r w:rsidRPr="00A94D7F">
        <w:rPr>
          <w:b/>
          <w:color w:val="404040" w:themeColor="text1" w:themeTint="BF"/>
        </w:rPr>
        <w:t xml:space="preserve">                                                                                                                         решением Собрания депутатов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 xml:space="preserve">                                                                                      </w:t>
      </w:r>
      <w:r>
        <w:rPr>
          <w:b/>
          <w:color w:val="404040" w:themeColor="text1" w:themeTint="BF"/>
        </w:rPr>
        <w:t xml:space="preserve">       </w:t>
      </w:r>
      <w:proofErr w:type="spellStart"/>
      <w:r w:rsidRPr="00A94D7F">
        <w:rPr>
          <w:b/>
          <w:color w:val="404040" w:themeColor="text1" w:themeTint="BF"/>
        </w:rPr>
        <w:t>Юркинско</w:t>
      </w:r>
      <w:r>
        <w:rPr>
          <w:b/>
          <w:color w:val="404040" w:themeColor="text1" w:themeTint="BF"/>
        </w:rPr>
        <w:t>го</w:t>
      </w:r>
      <w:proofErr w:type="spellEnd"/>
      <w:r w:rsidRPr="00A94D7F">
        <w:rPr>
          <w:b/>
          <w:color w:val="404040" w:themeColor="text1" w:themeTint="BF"/>
        </w:rPr>
        <w:t xml:space="preserve"> сельско</w:t>
      </w:r>
      <w:r>
        <w:rPr>
          <w:b/>
          <w:color w:val="404040" w:themeColor="text1" w:themeTint="BF"/>
        </w:rPr>
        <w:t>го</w:t>
      </w:r>
      <w:r w:rsidRPr="00A94D7F">
        <w:rPr>
          <w:b/>
          <w:color w:val="404040" w:themeColor="text1" w:themeTint="BF"/>
        </w:rPr>
        <w:t xml:space="preserve"> поселени</w:t>
      </w:r>
      <w:r>
        <w:rPr>
          <w:b/>
          <w:color w:val="404040" w:themeColor="text1" w:themeTint="BF"/>
        </w:rPr>
        <w:t>я</w:t>
      </w:r>
      <w:r w:rsidRPr="00A94D7F">
        <w:rPr>
          <w:b/>
          <w:color w:val="404040" w:themeColor="text1" w:themeTint="BF"/>
        </w:rPr>
        <w:t xml:space="preserve">              </w:t>
      </w:r>
    </w:p>
    <w:p w:rsidR="000A33AA" w:rsidRPr="00A94D7F" w:rsidRDefault="000A33AA" w:rsidP="000A33AA">
      <w:pPr>
        <w:tabs>
          <w:tab w:val="left" w:pos="9760"/>
        </w:tabs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 xml:space="preserve">                                                                                   </w:t>
      </w:r>
      <w:r>
        <w:rPr>
          <w:b/>
          <w:color w:val="404040" w:themeColor="text1" w:themeTint="BF"/>
        </w:rPr>
        <w:t xml:space="preserve">      </w:t>
      </w:r>
      <w:r w:rsidRPr="00A94D7F">
        <w:rPr>
          <w:b/>
          <w:color w:val="404040" w:themeColor="text1" w:themeTint="BF"/>
        </w:rPr>
        <w:t xml:space="preserve">   от 24 декаб</w:t>
      </w:r>
      <w:r>
        <w:rPr>
          <w:b/>
          <w:color w:val="404040" w:themeColor="text1" w:themeTint="BF"/>
        </w:rPr>
        <w:t>ря 2020</w:t>
      </w:r>
      <w:r w:rsidRPr="00A94D7F">
        <w:rPr>
          <w:b/>
          <w:color w:val="404040" w:themeColor="text1" w:themeTint="BF"/>
        </w:rPr>
        <w:t xml:space="preserve"> года № </w:t>
      </w:r>
      <w:r>
        <w:rPr>
          <w:b/>
          <w:color w:val="404040" w:themeColor="text1" w:themeTint="BF"/>
        </w:rPr>
        <w:t>84</w:t>
      </w:r>
      <w:r w:rsidRPr="00A94D7F">
        <w:rPr>
          <w:b/>
          <w:color w:val="404040" w:themeColor="text1" w:themeTint="BF"/>
        </w:rPr>
        <w:t xml:space="preserve"> </w:t>
      </w:r>
    </w:p>
    <w:p w:rsidR="000A33AA" w:rsidRPr="00A94D7F" w:rsidRDefault="000A33AA" w:rsidP="000A33AA">
      <w:pPr>
        <w:jc w:val="right"/>
        <w:rPr>
          <w:b/>
          <w:color w:val="404040" w:themeColor="text1" w:themeTint="BF"/>
        </w:rPr>
      </w:pPr>
    </w:p>
    <w:p w:rsidR="000A33AA" w:rsidRPr="00A94D7F" w:rsidRDefault="000A33AA" w:rsidP="000A33AA">
      <w:pPr>
        <w:tabs>
          <w:tab w:val="left" w:pos="9760"/>
        </w:tabs>
        <w:jc w:val="right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 xml:space="preserve">            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32"/>
          <w:szCs w:val="32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  <w:r w:rsidRPr="00A94D7F">
        <w:rPr>
          <w:b/>
          <w:color w:val="404040" w:themeColor="text1" w:themeTint="BF"/>
          <w:sz w:val="28"/>
          <w:szCs w:val="28"/>
        </w:rPr>
        <w:t>ПЛАН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  <w:r w:rsidRPr="00A94D7F">
        <w:rPr>
          <w:b/>
          <w:color w:val="404040" w:themeColor="text1" w:themeTint="BF"/>
          <w:sz w:val="28"/>
          <w:szCs w:val="28"/>
        </w:rPr>
        <w:t xml:space="preserve">работы Собрания депутатов </w:t>
      </w:r>
      <w:proofErr w:type="spellStart"/>
      <w:r w:rsidRPr="00A94D7F">
        <w:rPr>
          <w:b/>
          <w:color w:val="404040" w:themeColor="text1" w:themeTint="BF"/>
          <w:sz w:val="28"/>
          <w:szCs w:val="28"/>
        </w:rPr>
        <w:t>Юркинско</w:t>
      </w:r>
      <w:r>
        <w:rPr>
          <w:b/>
          <w:color w:val="404040" w:themeColor="text1" w:themeTint="BF"/>
          <w:sz w:val="28"/>
          <w:szCs w:val="28"/>
        </w:rPr>
        <w:t>го</w:t>
      </w:r>
      <w:proofErr w:type="spellEnd"/>
      <w:r w:rsidRPr="00A94D7F">
        <w:rPr>
          <w:b/>
          <w:color w:val="404040" w:themeColor="text1" w:themeTint="BF"/>
          <w:sz w:val="28"/>
          <w:szCs w:val="28"/>
        </w:rPr>
        <w:t xml:space="preserve"> сельско</w:t>
      </w:r>
      <w:r>
        <w:rPr>
          <w:b/>
          <w:color w:val="404040" w:themeColor="text1" w:themeTint="BF"/>
          <w:sz w:val="28"/>
          <w:szCs w:val="28"/>
        </w:rPr>
        <w:t>го</w:t>
      </w:r>
      <w:r w:rsidRPr="00A94D7F">
        <w:rPr>
          <w:b/>
          <w:color w:val="404040" w:themeColor="text1" w:themeTint="BF"/>
          <w:sz w:val="28"/>
          <w:szCs w:val="28"/>
        </w:rPr>
        <w:t xml:space="preserve"> поселени</w:t>
      </w:r>
      <w:r>
        <w:rPr>
          <w:b/>
          <w:color w:val="404040" w:themeColor="text1" w:themeTint="BF"/>
          <w:sz w:val="28"/>
          <w:szCs w:val="28"/>
        </w:rPr>
        <w:t>я</w:t>
      </w:r>
      <w:r w:rsidRPr="00A94D7F">
        <w:rPr>
          <w:b/>
          <w:color w:val="404040" w:themeColor="text1" w:themeTint="BF"/>
          <w:sz w:val="28"/>
          <w:szCs w:val="28"/>
        </w:rPr>
        <w:t xml:space="preserve">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  <w:sz w:val="28"/>
          <w:szCs w:val="28"/>
        </w:rPr>
      </w:pPr>
      <w:r w:rsidRPr="00A94D7F">
        <w:rPr>
          <w:b/>
          <w:color w:val="404040" w:themeColor="text1" w:themeTint="BF"/>
          <w:sz w:val="28"/>
          <w:szCs w:val="28"/>
        </w:rPr>
        <w:t>на 202</w:t>
      </w:r>
      <w:r>
        <w:rPr>
          <w:b/>
          <w:color w:val="404040" w:themeColor="text1" w:themeTint="BF"/>
          <w:sz w:val="28"/>
          <w:szCs w:val="28"/>
        </w:rPr>
        <w:t>1</w:t>
      </w:r>
      <w:r w:rsidRPr="00A94D7F">
        <w:rPr>
          <w:b/>
          <w:color w:val="404040" w:themeColor="text1" w:themeTint="BF"/>
          <w:sz w:val="28"/>
          <w:szCs w:val="28"/>
        </w:rPr>
        <w:t>год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276"/>
        <w:gridCol w:w="2063"/>
        <w:gridCol w:w="2580"/>
      </w:tblGrid>
      <w:tr w:rsidR="000A33AA" w:rsidRPr="00A94D7F" w:rsidTr="00055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A94D7F">
              <w:rPr>
                <w:color w:val="404040" w:themeColor="text1" w:themeTint="BF"/>
              </w:rPr>
              <w:t>п</w:t>
            </w:r>
            <w:proofErr w:type="spellEnd"/>
            <w:proofErr w:type="gramEnd"/>
            <w:r w:rsidRPr="00A94D7F">
              <w:rPr>
                <w:color w:val="404040" w:themeColor="text1" w:themeTint="BF"/>
              </w:rPr>
              <w:t>/</w:t>
            </w:r>
            <w:proofErr w:type="spellStart"/>
            <w:r w:rsidRPr="00A94D7F">
              <w:rPr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Сроки проведения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gramStart"/>
            <w:r w:rsidRPr="00A94D7F">
              <w:rPr>
                <w:color w:val="404040" w:themeColor="text1" w:themeTint="BF"/>
              </w:rPr>
              <w:t>Ответственный</w:t>
            </w:r>
            <w:proofErr w:type="gramEnd"/>
            <w:r w:rsidRPr="00A94D7F">
              <w:rPr>
                <w:color w:val="404040" w:themeColor="text1" w:themeTint="BF"/>
              </w:rPr>
              <w:t xml:space="preserve"> за подготовку и проведение мероприятий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gramStart"/>
            <w:r w:rsidRPr="00A94D7F">
              <w:rPr>
                <w:color w:val="404040" w:themeColor="text1" w:themeTint="BF"/>
              </w:rPr>
              <w:t>Ответственный</w:t>
            </w:r>
            <w:proofErr w:type="gramEnd"/>
            <w:r w:rsidRPr="00A94D7F">
              <w:rPr>
                <w:color w:val="404040" w:themeColor="text1" w:themeTint="BF"/>
              </w:rPr>
              <w:t xml:space="preserve"> от Собрания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депутатов</w:t>
            </w:r>
          </w:p>
        </w:tc>
      </w:tr>
      <w:tr w:rsidR="000A33AA" w:rsidRPr="00A94D7F" w:rsidTr="000557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5</w:t>
            </w:r>
          </w:p>
        </w:tc>
      </w:tr>
    </w:tbl>
    <w:p w:rsidR="000A33AA" w:rsidRPr="00A94D7F" w:rsidRDefault="000A33AA" w:rsidP="000A33AA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color w:val="404040" w:themeColor="text1" w:themeTint="BF"/>
        </w:rPr>
      </w:pPr>
      <w:r w:rsidRPr="00A94D7F">
        <w:rPr>
          <w:b/>
          <w:color w:val="404040" w:themeColor="text1" w:themeTint="BF"/>
        </w:rPr>
        <w:t>Сессионная деятельность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026"/>
        <w:gridCol w:w="1276"/>
        <w:gridCol w:w="2069"/>
        <w:gridCol w:w="2589"/>
      </w:tblGrid>
      <w:tr w:rsidR="000A33AA" w:rsidRPr="00A94D7F" w:rsidTr="000557EA">
        <w:trPr>
          <w:trHeight w:val="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  <w:lang w:val="en-US"/>
              </w:rPr>
              <w:t>I</w:t>
            </w:r>
            <w:r w:rsidRPr="00A94D7F">
              <w:rPr>
                <w:color w:val="404040" w:themeColor="text1" w:themeTint="BF"/>
              </w:rPr>
              <w:t>.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  <w:lang w:val="en-US"/>
              </w:rPr>
              <w:t>II</w:t>
            </w:r>
            <w:r w:rsidRPr="00A94D7F">
              <w:rPr>
                <w:color w:val="404040" w:themeColor="text1" w:themeTint="BF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1. Отчет  главы </w:t>
            </w: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сельской администрации о своей деятельности и деятельно</w:t>
            </w:r>
            <w:r>
              <w:rPr>
                <w:color w:val="404040" w:themeColor="text1" w:themeTint="BF"/>
              </w:rPr>
              <w:t>сти сельской администрации в 2020</w:t>
            </w:r>
            <w:r w:rsidRPr="00A94D7F">
              <w:rPr>
                <w:color w:val="404040" w:themeColor="text1" w:themeTint="BF"/>
              </w:rPr>
              <w:t xml:space="preserve"> году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2.О внесении изменений в Устав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</w:t>
            </w:r>
            <w:proofErr w:type="spellStart"/>
            <w:r w:rsidRPr="00A94D7F">
              <w:rPr>
                <w:color w:val="404040" w:themeColor="text1" w:themeTint="BF"/>
              </w:rPr>
              <w:t>Юринского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муниципального района Республики Марий Эл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1. Отчет главы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о своей деятельности и деятельности Собрания депутатов в 20</w:t>
            </w:r>
            <w:r>
              <w:rPr>
                <w:color w:val="404040" w:themeColor="text1" w:themeTint="BF"/>
              </w:rPr>
              <w:t>20</w:t>
            </w:r>
            <w:r w:rsidRPr="00A94D7F">
              <w:rPr>
                <w:color w:val="404040" w:themeColor="text1" w:themeTint="BF"/>
              </w:rPr>
              <w:t xml:space="preserve"> году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2. Об исполнении бюджета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за 20</w:t>
            </w:r>
            <w:r>
              <w:rPr>
                <w:color w:val="404040" w:themeColor="text1" w:themeTint="BF"/>
              </w:rPr>
              <w:t>20</w:t>
            </w:r>
            <w:r w:rsidRPr="00A94D7F">
              <w:rPr>
                <w:color w:val="404040" w:themeColor="text1" w:themeTint="BF"/>
              </w:rPr>
              <w:t xml:space="preserve"> год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3.Приведение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февраль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  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 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Глава администрация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Глава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Глава </w:t>
            </w: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>по социальной политике и развитию муниципального хозяйства</w:t>
            </w:r>
          </w:p>
          <w:p w:rsidR="000A33AA" w:rsidRPr="00A94D7F" w:rsidRDefault="000A33AA" w:rsidP="000557EA">
            <w:pPr>
              <w:pStyle w:val="a3"/>
              <w:ind w:firstLine="1418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 xml:space="preserve">по законности правопорядку и развитию местного самоуправления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>по социальной политике и развитию муниципального хозяйства</w:t>
            </w:r>
          </w:p>
          <w:p w:rsidR="000A33AA" w:rsidRPr="00A94D7F" w:rsidRDefault="000A33AA" w:rsidP="000557EA">
            <w:pPr>
              <w:pStyle w:val="a3"/>
              <w:ind w:firstLine="0"/>
              <w:rPr>
                <w:color w:val="404040" w:themeColor="text1" w:themeTint="BF"/>
                <w:sz w:val="24"/>
                <w:szCs w:val="24"/>
              </w:rPr>
            </w:pPr>
          </w:p>
          <w:p w:rsidR="000A33AA" w:rsidRPr="00A94D7F" w:rsidRDefault="000A33AA" w:rsidP="000557EA">
            <w:pPr>
              <w:pStyle w:val="a3"/>
              <w:ind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>по экономической политике, бюджету и платежам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</w:rPr>
            </w:pP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 xml:space="preserve">по законности правопорядку и развитию местного самоуправления </w:t>
            </w:r>
          </w:p>
        </w:tc>
      </w:tr>
      <w:tr w:rsidR="000A33AA" w:rsidRPr="00A94D7F" w:rsidTr="000A33AA">
        <w:trPr>
          <w:trHeight w:val="3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  <w:lang w:val="en-US"/>
              </w:rPr>
              <w:lastRenderedPageBreak/>
              <w:t>III</w:t>
            </w:r>
            <w:r w:rsidRPr="00A94D7F">
              <w:rPr>
                <w:color w:val="404040" w:themeColor="text1" w:themeTint="BF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pStyle w:val="ConsPlusTitle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  <w:r w:rsidRPr="00A94D7F">
              <w:rPr>
                <w:b w:val="0"/>
                <w:color w:val="404040" w:themeColor="text1" w:themeTint="BF"/>
                <w:sz w:val="24"/>
                <w:szCs w:val="24"/>
              </w:rPr>
              <w:t xml:space="preserve"> 1</w:t>
            </w:r>
            <w:r w:rsidRPr="00A94D7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. О ходе выполнения мероприятий по содержанию уличной дорожной сети  </w:t>
            </w:r>
            <w:proofErr w:type="spellStart"/>
            <w:r w:rsidRPr="00A94D7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Юркинского</w:t>
            </w:r>
            <w:proofErr w:type="spellEnd"/>
            <w:r w:rsidRPr="00A94D7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A94D7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 xml:space="preserve"> з</w:t>
            </w:r>
            <w:r w:rsidRPr="00A94D7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а 2020 год</w:t>
            </w:r>
          </w:p>
          <w:p w:rsidR="000A33AA" w:rsidRPr="00A94D7F" w:rsidRDefault="000A33AA" w:rsidP="000557EA">
            <w:pPr>
              <w:pStyle w:val="ConsPlusTitle"/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</w:pPr>
          </w:p>
          <w:p w:rsidR="000A33AA" w:rsidRPr="00A94D7F" w:rsidRDefault="000A33AA" w:rsidP="000557EA">
            <w:pPr>
              <w:pStyle w:val="ConsPlusTitle"/>
              <w:rPr>
                <w:color w:val="404040" w:themeColor="text1" w:themeTint="BF"/>
              </w:rPr>
            </w:pPr>
            <w:r w:rsidRPr="00A94D7F">
              <w:rPr>
                <w:rFonts w:ascii="Times New Roman" w:hAnsi="Times New Roman" w:cs="Times New Roman"/>
                <w:b w:val="0"/>
                <w:color w:val="404040" w:themeColor="text1" w:themeTint="BF"/>
                <w:sz w:val="24"/>
                <w:szCs w:val="24"/>
              </w:rPr>
              <w:t>2. Приведение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Постоянная комиссия </w:t>
            </w:r>
            <w:r w:rsidRPr="00A94D7F">
              <w:rPr>
                <w:bCs/>
                <w:color w:val="404040" w:themeColor="text1" w:themeTint="BF"/>
                <w:spacing w:val="-6"/>
              </w:rPr>
              <w:t>по бюджету, налогам и вопросам собственности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A33A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Постоянная комиссия 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</w:rPr>
            </w:pP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 xml:space="preserve">по законности правопорядку и развитию местного самоуправления </w:t>
            </w:r>
          </w:p>
        </w:tc>
      </w:tr>
      <w:tr w:rsidR="000A33AA" w:rsidRPr="00A94D7F" w:rsidTr="000557EA">
        <w:trPr>
          <w:trHeight w:val="39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rPr>
                <w:color w:val="404040" w:themeColor="text1" w:themeTint="BF"/>
                <w:lang w:val="en-US"/>
              </w:rPr>
            </w:pPr>
            <w:r w:rsidRPr="00A94D7F">
              <w:rPr>
                <w:color w:val="404040" w:themeColor="text1" w:themeTint="BF"/>
                <w:lang w:val="en-US"/>
              </w:rPr>
              <w:t>IV</w:t>
            </w:r>
            <w:r w:rsidRPr="00A94D7F">
              <w:rPr>
                <w:color w:val="404040" w:themeColor="text1" w:themeTint="BF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ind w:left="82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1. О работе с обращениями граждан в органах местного самоуправления 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ind w:left="82"/>
              <w:rPr>
                <w:color w:val="404040" w:themeColor="text1" w:themeTint="BF"/>
              </w:rPr>
            </w:pPr>
          </w:p>
          <w:p w:rsidR="000A33AA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2.</w:t>
            </w:r>
            <w:r w:rsidRPr="00A94D7F">
              <w:rPr>
                <w:b/>
                <w:color w:val="404040" w:themeColor="text1" w:themeTint="BF"/>
              </w:rPr>
              <w:t xml:space="preserve"> </w:t>
            </w:r>
            <w:r w:rsidRPr="00A94D7F">
              <w:rPr>
                <w:color w:val="404040" w:themeColor="text1" w:themeTint="BF"/>
              </w:rPr>
              <w:t>Приведение муниципальных нормативных правовых актов в соответствии с изменениями действующего законодательства</w:t>
            </w:r>
          </w:p>
          <w:p w:rsidR="000A33AA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A33AA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3.</w:t>
            </w:r>
            <w:r w:rsidRPr="00A94D7F">
              <w:rPr>
                <w:color w:val="404040" w:themeColor="text1" w:themeTint="BF"/>
              </w:rPr>
              <w:t xml:space="preserve">О внесении изменений в Устав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</w:t>
            </w:r>
            <w:proofErr w:type="spellStart"/>
            <w:r w:rsidRPr="00A94D7F">
              <w:rPr>
                <w:color w:val="404040" w:themeColor="text1" w:themeTint="BF"/>
              </w:rPr>
              <w:t>Юринского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муниципального района Республики Марий Эл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Август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bCs/>
                <w:color w:val="404040" w:themeColor="text1" w:themeTint="BF"/>
                <w:spacing w:val="-6"/>
                <w:sz w:val="24"/>
                <w:szCs w:val="24"/>
              </w:rPr>
              <w:t>по социальной политике и развитию муниципального хозяйства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bCs/>
                <w:color w:val="404040" w:themeColor="text1" w:themeTint="BF"/>
                <w:spacing w:val="-6"/>
              </w:rPr>
              <w:t>по законности правопорядку и развитию местного самоуправления</w:t>
            </w:r>
          </w:p>
        </w:tc>
      </w:tr>
      <w:tr w:rsidR="000A33AA" w:rsidRPr="00A94D7F" w:rsidTr="000557EA">
        <w:trPr>
          <w:trHeight w:val="1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  <w:lang w:val="en-US"/>
              </w:rPr>
              <w:t>V</w:t>
            </w:r>
            <w:r w:rsidRPr="00A94D7F">
              <w:rPr>
                <w:color w:val="404040" w:themeColor="text1" w:themeTint="BF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1. О прогнозе социально-экономического развития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на 202</w:t>
            </w:r>
            <w:r>
              <w:rPr>
                <w:color w:val="404040" w:themeColor="text1" w:themeTint="BF"/>
              </w:rPr>
              <w:t>2</w:t>
            </w:r>
            <w:r w:rsidRPr="00A94D7F">
              <w:rPr>
                <w:color w:val="404040" w:themeColor="text1" w:themeTint="BF"/>
              </w:rPr>
              <w:t xml:space="preserve"> год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2. О бюджете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на 202</w:t>
            </w:r>
            <w:r>
              <w:rPr>
                <w:color w:val="404040" w:themeColor="text1" w:themeTint="BF"/>
              </w:rPr>
              <w:t>2</w:t>
            </w:r>
            <w:r w:rsidRPr="00A94D7F">
              <w:rPr>
                <w:color w:val="404040" w:themeColor="text1" w:themeTint="BF"/>
              </w:rPr>
              <w:t xml:space="preserve"> год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A33A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3. Приведение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Декабрь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proofErr w:type="spellStart"/>
            <w:r w:rsidRPr="00A94D7F">
              <w:rPr>
                <w:color w:val="404040" w:themeColor="text1" w:themeTint="BF"/>
              </w:rPr>
              <w:t>Юркинской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gramStart"/>
            <w:r w:rsidRPr="00A94D7F">
              <w:rPr>
                <w:color w:val="404040" w:themeColor="text1" w:themeTint="BF"/>
              </w:rPr>
              <w:t>сельской</w:t>
            </w:r>
            <w:proofErr w:type="gramEnd"/>
            <w:r w:rsidRPr="00A94D7F">
              <w:rPr>
                <w:color w:val="404040" w:themeColor="text1" w:themeTint="BF"/>
              </w:rPr>
              <w:t xml:space="preserve"> администрация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Постоянная комиссия </w:t>
            </w:r>
            <w:r w:rsidRPr="00A94D7F">
              <w:rPr>
                <w:bCs/>
                <w:color w:val="404040" w:themeColor="text1" w:themeTint="BF"/>
                <w:spacing w:val="-6"/>
              </w:rPr>
              <w:t>по экономической политике, бюджету и платежам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Постоянная комиссия </w:t>
            </w:r>
            <w:r w:rsidRPr="00A94D7F">
              <w:rPr>
                <w:bCs/>
                <w:color w:val="404040" w:themeColor="text1" w:themeTint="BF"/>
                <w:spacing w:val="-6"/>
              </w:rPr>
              <w:t>по экономической политике, бюджету и платежам</w:t>
            </w:r>
          </w:p>
          <w:p w:rsidR="000A33AA" w:rsidRPr="00A94D7F" w:rsidRDefault="000A33AA" w:rsidP="000557EA">
            <w:pPr>
              <w:pStyle w:val="a3"/>
              <w:ind w:right="141" w:firstLine="0"/>
              <w:rPr>
                <w:color w:val="404040" w:themeColor="text1" w:themeTint="BF"/>
                <w:sz w:val="24"/>
                <w:szCs w:val="24"/>
              </w:rPr>
            </w:pPr>
            <w:r w:rsidRPr="00A94D7F">
              <w:rPr>
                <w:color w:val="404040" w:themeColor="text1" w:themeTint="BF"/>
                <w:sz w:val="24"/>
                <w:szCs w:val="24"/>
              </w:rPr>
              <w:t xml:space="preserve">Постоянная комиссия 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bCs/>
                <w:color w:val="404040" w:themeColor="text1" w:themeTint="BF"/>
                <w:spacing w:val="-6"/>
              </w:rPr>
              <w:t xml:space="preserve">по законности правопорядку и развитию местного самоуправления </w:t>
            </w:r>
          </w:p>
        </w:tc>
      </w:tr>
    </w:tbl>
    <w:p w:rsidR="000A33AA" w:rsidRPr="00A94D7F" w:rsidRDefault="000A33AA" w:rsidP="000A33AA">
      <w:pPr>
        <w:numPr>
          <w:ilvl w:val="0"/>
          <w:numId w:val="2"/>
        </w:numPr>
        <w:tabs>
          <w:tab w:val="clear" w:pos="6000"/>
          <w:tab w:val="num" w:pos="-142"/>
          <w:tab w:val="num" w:pos="284"/>
        </w:tabs>
        <w:ind w:left="-142" w:firstLine="0"/>
        <w:jc w:val="center"/>
        <w:rPr>
          <w:color w:val="404040" w:themeColor="text1" w:themeTint="BF"/>
        </w:rPr>
      </w:pPr>
      <w:r w:rsidRPr="00A94D7F">
        <w:rPr>
          <w:b/>
          <w:color w:val="404040" w:themeColor="text1" w:themeTint="BF"/>
        </w:rPr>
        <w:lastRenderedPageBreak/>
        <w:t>Деятельность постоянных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998"/>
        <w:gridCol w:w="1276"/>
        <w:gridCol w:w="2126"/>
        <w:gridCol w:w="2517"/>
      </w:tblGrid>
      <w:tr w:rsidR="000A33AA" w:rsidRPr="00A94D7F" w:rsidTr="000557E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2.1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Заседания постоянных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 в соответствии с планами работы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Председатели постоянных комиссий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</w:tc>
      </w:tr>
    </w:tbl>
    <w:p w:rsidR="000A33AA" w:rsidRDefault="000A33AA" w:rsidP="000A33AA">
      <w:pPr>
        <w:ind w:left="5280"/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numPr>
          <w:ilvl w:val="0"/>
          <w:numId w:val="2"/>
        </w:numPr>
        <w:tabs>
          <w:tab w:val="clear" w:pos="6000"/>
          <w:tab w:val="num" w:pos="0"/>
        </w:tabs>
        <w:ind w:left="0" w:firstLine="0"/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>Деятельность депутатских групп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  <w:r w:rsidRPr="00A94D7F">
        <w:rPr>
          <w:color w:val="404040" w:themeColor="text1" w:themeTint="BF"/>
        </w:rPr>
        <w:t xml:space="preserve">Деятельность депутатских групп осуществляется в соответствии 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  <w:r w:rsidRPr="00A94D7F">
        <w:rPr>
          <w:color w:val="404040" w:themeColor="text1" w:themeTint="BF"/>
        </w:rPr>
        <w:t>с Положением о депутатской группе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  <w:r w:rsidRPr="00A94D7F">
        <w:rPr>
          <w:b/>
          <w:color w:val="404040" w:themeColor="text1" w:themeTint="BF"/>
          <w:lang w:val="en-US"/>
        </w:rPr>
        <w:t>IV</w:t>
      </w:r>
      <w:r w:rsidRPr="00A94D7F">
        <w:rPr>
          <w:b/>
          <w:color w:val="404040" w:themeColor="text1" w:themeTint="BF"/>
        </w:rPr>
        <w:t>.   Дни депутата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717"/>
        <w:gridCol w:w="1275"/>
        <w:gridCol w:w="2723"/>
        <w:gridCol w:w="2204"/>
      </w:tblGrid>
      <w:tr w:rsidR="000A33AA" w:rsidRPr="00A94D7F" w:rsidTr="000557EA">
        <w:trPr>
          <w:trHeight w:val="2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4.1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4.2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Проведение Дней депутата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Информация о деятельности депутатов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Депутаты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  <w:lang w:val="en-US"/>
        </w:rPr>
        <w:t>V</w:t>
      </w:r>
      <w:r w:rsidRPr="00A94D7F">
        <w:rPr>
          <w:b/>
          <w:color w:val="404040" w:themeColor="text1" w:themeTint="BF"/>
        </w:rPr>
        <w:t xml:space="preserve">.   Взаимодействие Собрания депутатов </w:t>
      </w:r>
      <w:proofErr w:type="spellStart"/>
      <w:r w:rsidRPr="00A94D7F">
        <w:rPr>
          <w:b/>
          <w:color w:val="404040" w:themeColor="text1" w:themeTint="BF"/>
        </w:rPr>
        <w:t>Юркинского</w:t>
      </w:r>
      <w:proofErr w:type="spellEnd"/>
      <w:r w:rsidRPr="00A94D7F">
        <w:rPr>
          <w:b/>
          <w:color w:val="404040" w:themeColor="text1" w:themeTint="BF"/>
        </w:rPr>
        <w:t xml:space="preserve"> сельского поселения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 xml:space="preserve"> с  Собранием  депутатов </w:t>
      </w:r>
      <w:proofErr w:type="spellStart"/>
      <w:r w:rsidRPr="00A94D7F">
        <w:rPr>
          <w:b/>
          <w:color w:val="404040" w:themeColor="text1" w:themeTint="BF"/>
        </w:rPr>
        <w:t>Юринского</w:t>
      </w:r>
      <w:proofErr w:type="spellEnd"/>
      <w:r w:rsidRPr="00A94D7F">
        <w:rPr>
          <w:b/>
          <w:color w:val="404040" w:themeColor="text1" w:themeTint="BF"/>
        </w:rPr>
        <w:t xml:space="preserve">  муниципального района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625"/>
        <w:gridCol w:w="1560"/>
        <w:gridCol w:w="2552"/>
        <w:gridCol w:w="2188"/>
      </w:tblGrid>
      <w:tr w:rsidR="000A33AA" w:rsidRPr="00A94D7F" w:rsidTr="000557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5.1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5.2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ind w:right="-60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Проведение встреч с депутатами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Юриинского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муниципального района, Государственного Собрания Республики 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Марий Эл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Совместное проведение встреч с избирателями, приема граждан и рассмотрение обращений избирателей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в течение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года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Депутаты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Депутаты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поселения,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Собрание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муниципального района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  <w:lang w:val="en-US"/>
        </w:rPr>
        <w:lastRenderedPageBreak/>
        <w:t>VI</w:t>
      </w:r>
      <w:r w:rsidRPr="00A94D7F">
        <w:rPr>
          <w:b/>
          <w:color w:val="404040" w:themeColor="text1" w:themeTint="BF"/>
        </w:rPr>
        <w:t xml:space="preserve">.   Взаимодействие Собрания депутатов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 xml:space="preserve"> </w:t>
      </w:r>
      <w:proofErr w:type="spellStart"/>
      <w:r w:rsidRPr="00A94D7F">
        <w:rPr>
          <w:b/>
          <w:color w:val="404040" w:themeColor="text1" w:themeTint="BF"/>
        </w:rPr>
        <w:t>Юркинского</w:t>
      </w:r>
      <w:proofErr w:type="spellEnd"/>
      <w:r w:rsidRPr="00A94D7F">
        <w:rPr>
          <w:b/>
          <w:color w:val="404040" w:themeColor="text1" w:themeTint="BF"/>
        </w:rPr>
        <w:t xml:space="preserve"> сельского поселения  с представительными органами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proofErr w:type="spellStart"/>
      <w:r w:rsidRPr="00A94D7F">
        <w:rPr>
          <w:b/>
          <w:color w:val="404040" w:themeColor="text1" w:themeTint="BF"/>
        </w:rPr>
        <w:t>Юринского</w:t>
      </w:r>
      <w:proofErr w:type="spellEnd"/>
      <w:r w:rsidRPr="00A94D7F">
        <w:rPr>
          <w:b/>
          <w:color w:val="404040" w:themeColor="text1" w:themeTint="BF"/>
        </w:rPr>
        <w:t xml:space="preserve"> муниципального района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697"/>
        <w:gridCol w:w="1544"/>
        <w:gridCol w:w="2533"/>
        <w:gridCol w:w="2155"/>
      </w:tblGrid>
      <w:tr w:rsidR="000A33AA" w:rsidRPr="00A94D7F" w:rsidTr="000557EA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6.1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6.2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6.3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6.4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6.5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6.6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Рабочие встречи председателя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</w:t>
            </w:r>
            <w:proofErr w:type="spellStart"/>
            <w:r w:rsidRPr="00A94D7F">
              <w:rPr>
                <w:color w:val="404040" w:themeColor="text1" w:themeTint="BF"/>
              </w:rPr>
              <w:t>сельскоо</w:t>
            </w:r>
            <w:proofErr w:type="spellEnd"/>
            <w:r w:rsidRPr="00A94D7F">
              <w:rPr>
                <w:color w:val="404040" w:themeColor="text1" w:themeTint="BF"/>
              </w:rPr>
              <w:t xml:space="preserve"> поселения   Ивановой Н.С. с председателями Собраний депутатов сельских поселений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 Участие председателя Собрания депутатов сельского  поселения  в работе сессии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муниципального района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Участие председателей постоянных комиссий представительного органа сельского  поселения в работе заседаний соответствующих комиссий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муниципального района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Участие депутатов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в работе сессий представительного органа муниципального образования района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Проведение совместных встреч и приемов избирателей, рассмотрение писем и обращений граждан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Проведение совместных Дней депутатов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В течение года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Председатель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Председатель, заместитель председателя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Председатели постоянных комиссий 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Депутаты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Депутаты Собрания депутатов муниципального образования «</w:t>
            </w:r>
            <w:proofErr w:type="spellStart"/>
            <w:r w:rsidRPr="00A94D7F">
              <w:rPr>
                <w:color w:val="404040" w:themeColor="text1" w:themeTint="BF"/>
              </w:rPr>
              <w:t>Юркинское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сельское поселение»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 Депутаты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Немцев А.И. 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</w:tc>
      </w:tr>
    </w:tbl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proofErr w:type="gramStart"/>
      <w:r w:rsidRPr="00A94D7F">
        <w:rPr>
          <w:b/>
          <w:color w:val="404040" w:themeColor="text1" w:themeTint="BF"/>
          <w:lang w:val="en-US"/>
        </w:rPr>
        <w:lastRenderedPageBreak/>
        <w:t>VII</w:t>
      </w:r>
      <w:r w:rsidRPr="00A94D7F">
        <w:rPr>
          <w:b/>
          <w:color w:val="404040" w:themeColor="text1" w:themeTint="BF"/>
        </w:rPr>
        <w:t xml:space="preserve"> .</w:t>
      </w:r>
      <w:proofErr w:type="gramEnd"/>
      <w:r w:rsidRPr="00A94D7F">
        <w:rPr>
          <w:b/>
          <w:color w:val="404040" w:themeColor="text1" w:themeTint="BF"/>
        </w:rPr>
        <w:t xml:space="preserve"> Контрольная деятельность Собрания депутатов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>муниципального образования «</w:t>
      </w:r>
      <w:proofErr w:type="spellStart"/>
      <w:r w:rsidRPr="00A94D7F">
        <w:rPr>
          <w:b/>
          <w:color w:val="404040" w:themeColor="text1" w:themeTint="BF"/>
        </w:rPr>
        <w:t>Юркинское</w:t>
      </w:r>
      <w:proofErr w:type="spellEnd"/>
      <w:r w:rsidRPr="00A94D7F">
        <w:rPr>
          <w:b/>
          <w:color w:val="404040" w:themeColor="text1" w:themeTint="BF"/>
        </w:rPr>
        <w:t xml:space="preserve"> сельское поселение»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2589"/>
        <w:gridCol w:w="1501"/>
        <w:gridCol w:w="2211"/>
        <w:gridCol w:w="2619"/>
      </w:tblGrid>
      <w:tr w:rsidR="000A33AA" w:rsidRPr="00A94D7F" w:rsidTr="000557EA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7.1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7.2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Рассмотрение в порядке контроля на сессиях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вопросов о ходе выполнения решений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Рассмотрение контрольных вопросов на заседаниях постоянных комиссий о ходе выполнения решений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 и решений (рекомендаций) комиссий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Постоянные комиссии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Постоянные комиссии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Председатели постоянных комиссий</w:t>
            </w:r>
          </w:p>
        </w:tc>
      </w:tr>
    </w:tbl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  <w:lang w:val="en-US"/>
        </w:rPr>
        <w:t>VIII</w:t>
      </w:r>
      <w:r w:rsidRPr="00A94D7F">
        <w:rPr>
          <w:b/>
          <w:color w:val="404040" w:themeColor="text1" w:themeTint="BF"/>
        </w:rPr>
        <w:t xml:space="preserve">. Информационное обеспечение деятельности </w:t>
      </w:r>
    </w:p>
    <w:p w:rsidR="000A33AA" w:rsidRPr="00A94D7F" w:rsidRDefault="000A33AA" w:rsidP="000A33AA">
      <w:pPr>
        <w:jc w:val="center"/>
        <w:rPr>
          <w:b/>
          <w:color w:val="404040" w:themeColor="text1" w:themeTint="BF"/>
        </w:rPr>
      </w:pPr>
      <w:r w:rsidRPr="00A94D7F">
        <w:rPr>
          <w:b/>
          <w:color w:val="404040" w:themeColor="text1" w:themeTint="BF"/>
        </w:rPr>
        <w:t xml:space="preserve">депутатов Собрания депутатов </w:t>
      </w:r>
      <w:proofErr w:type="spellStart"/>
      <w:r w:rsidRPr="00A94D7F">
        <w:rPr>
          <w:b/>
          <w:color w:val="404040" w:themeColor="text1" w:themeTint="BF"/>
        </w:rPr>
        <w:t>Юркинского</w:t>
      </w:r>
      <w:proofErr w:type="spellEnd"/>
      <w:r w:rsidRPr="00A94D7F">
        <w:rPr>
          <w:b/>
          <w:color w:val="404040" w:themeColor="text1" w:themeTint="BF"/>
        </w:rPr>
        <w:t xml:space="preserve"> сельского поселения</w:t>
      </w:r>
    </w:p>
    <w:p w:rsidR="000A33AA" w:rsidRPr="00A94D7F" w:rsidRDefault="000A33AA" w:rsidP="000A33AA">
      <w:pPr>
        <w:jc w:val="center"/>
        <w:rPr>
          <w:color w:val="404040" w:themeColor="text1" w:themeTint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591"/>
        <w:gridCol w:w="1510"/>
        <w:gridCol w:w="2394"/>
        <w:gridCol w:w="2409"/>
      </w:tblGrid>
      <w:tr w:rsidR="000A33AA" w:rsidRPr="00A94D7F" w:rsidTr="000557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8.1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Выступление депутатов в средствах массовой информации по вопросам деятельности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В течение года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 xml:space="preserve">Депутаты Собрания депутатов </w:t>
            </w:r>
            <w:proofErr w:type="spellStart"/>
            <w:r w:rsidRPr="00A94D7F">
              <w:rPr>
                <w:color w:val="404040" w:themeColor="text1" w:themeTint="BF"/>
              </w:rPr>
              <w:t>Юркинского</w:t>
            </w:r>
            <w:proofErr w:type="spellEnd"/>
            <w:r w:rsidRPr="00A94D7F">
              <w:rPr>
                <w:color w:val="404040" w:themeColor="text1" w:themeTint="BF"/>
              </w:rPr>
              <w:t xml:space="preserve"> сельского поселения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Иванова Н.С.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  <w:r w:rsidRPr="00A94D7F">
              <w:rPr>
                <w:color w:val="404040" w:themeColor="text1" w:themeTint="BF"/>
              </w:rPr>
              <w:t>Немцев А.И</w:t>
            </w: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  <w:p w:rsidR="000A33AA" w:rsidRPr="00A94D7F" w:rsidRDefault="000A33AA" w:rsidP="000557EA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0A33AA" w:rsidRPr="00A94D7F" w:rsidRDefault="000A33AA" w:rsidP="000A33AA">
      <w:pPr>
        <w:jc w:val="center"/>
        <w:rPr>
          <w:color w:val="404040" w:themeColor="text1" w:themeTint="BF"/>
        </w:rPr>
      </w:pPr>
    </w:p>
    <w:p w:rsidR="000A33AA" w:rsidRPr="00A94D7F" w:rsidRDefault="000A33AA" w:rsidP="000A33AA">
      <w:pPr>
        <w:pBdr>
          <w:bottom w:val="single" w:sz="12" w:space="1" w:color="auto"/>
        </w:pBdr>
        <w:jc w:val="center"/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  <w:sz w:val="28"/>
          <w:szCs w:val="28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0A33AA" w:rsidRPr="00A94D7F" w:rsidRDefault="000A33AA" w:rsidP="000A33AA">
      <w:pPr>
        <w:rPr>
          <w:color w:val="404040" w:themeColor="text1" w:themeTint="BF"/>
        </w:rPr>
      </w:pPr>
    </w:p>
    <w:p w:rsidR="0019229B" w:rsidRDefault="000A33AA"/>
    <w:sectPr w:rsidR="0019229B" w:rsidSect="0083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636"/>
    <w:multiLevelType w:val="hybridMultilevel"/>
    <w:tmpl w:val="1EFCECDC"/>
    <w:lvl w:ilvl="0" w:tplc="E552FE9A">
      <w:start w:val="2"/>
      <w:numFmt w:val="upperRoman"/>
      <w:lvlText w:val="%1."/>
      <w:lvlJc w:val="left"/>
      <w:pPr>
        <w:tabs>
          <w:tab w:val="num" w:pos="6000"/>
        </w:tabs>
        <w:ind w:left="60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659432B9"/>
    <w:multiLevelType w:val="hybridMultilevel"/>
    <w:tmpl w:val="A8CC4C74"/>
    <w:lvl w:ilvl="0" w:tplc="5A32A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02A6E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B0D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BA01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2EE1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B018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4A2B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42C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E87A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AA"/>
    <w:rsid w:val="000A33AA"/>
    <w:rsid w:val="00561491"/>
    <w:rsid w:val="005B155A"/>
    <w:rsid w:val="00986592"/>
    <w:rsid w:val="00F5487D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3AA"/>
    <w:pPr>
      <w:ind w:right="-199"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A3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0A33A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A33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A3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33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
Собрания депутатов Юркинского сельского поселения
на 2021 год
</_x041e__x043f__x0438__x0441__x0430__x043d__x0438__x0435_>
    <_x041f__x0430__x043f__x043a__x0430_ xmlns="409af9b2-612a-4f83-a443-8c6aec601e85">2020 г</_x041f__x0430__x043f__x043a__x0430_>
    <_dlc_DocId xmlns="57504d04-691e-4fc4-8f09-4f19fdbe90f6">XXJ7TYMEEKJ2-5069-451</_dlc_DocId>
    <_dlc_DocIdUrl xmlns="57504d04-691e-4fc4-8f09-4f19fdbe90f6">
      <Url>https://vip.gov.mari.ru/jurino/_layouts/DocIdRedir.aspx?ID=XXJ7TYMEEKJ2-5069-451</Url>
      <Description>XXJ7TYMEEKJ2-5069-451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EAD93-BD8C-43A3-815C-4C3643F211CC}"/>
</file>

<file path=customXml/itemProps2.xml><?xml version="1.0" encoding="utf-8"?>
<ds:datastoreItem xmlns:ds="http://schemas.openxmlformats.org/officeDocument/2006/customXml" ds:itemID="{AE3FDBAD-EC2A-4470-96E0-C096C4680B99}"/>
</file>

<file path=customXml/itemProps3.xml><?xml version="1.0" encoding="utf-8"?>
<ds:datastoreItem xmlns:ds="http://schemas.openxmlformats.org/officeDocument/2006/customXml" ds:itemID="{292D5D5C-E1FA-4EE1-BA36-D90EDE6D6BCC}"/>
</file>

<file path=customXml/itemProps4.xml><?xml version="1.0" encoding="utf-8"?>
<ds:datastoreItem xmlns:ds="http://schemas.openxmlformats.org/officeDocument/2006/customXml" ds:itemID="{F791D11A-6646-4C7C-89DC-F5C429F26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№84</dc:title>
  <dc:creator>admin</dc:creator>
  <cp:lastModifiedBy>admin</cp:lastModifiedBy>
  <cp:revision>1</cp:revision>
  <cp:lastPrinted>2020-12-23T11:29:00Z</cp:lastPrinted>
  <dcterms:created xsi:type="dcterms:W3CDTF">2020-12-23T11:21:00Z</dcterms:created>
  <dcterms:modified xsi:type="dcterms:W3CDTF">2020-12-23T11:32:00Z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4baef1cb-d955-4428-9b4c-94f45cda03db</vt:lpwstr>
  </property>
</Properties>
</file>