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9C07AB" w:rsidRPr="009C07AB" w:rsidTr="00D414CF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C07AB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9C07AB" w:rsidRPr="009C07AB" w:rsidTr="00D414CF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C07AB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9C07AB" w:rsidRPr="009C07AB" w:rsidTr="00D414CF">
        <w:trPr>
          <w:trHeight w:val="987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C07AB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9C07AB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C07AB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9C07A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C07AB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9C07AB" w:rsidRPr="009C07AB" w:rsidTr="00D414CF">
        <w:trPr>
          <w:trHeight w:val="341"/>
        </w:trPr>
        <w:tc>
          <w:tcPr>
            <w:tcW w:w="10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07AB" w:rsidRPr="009C07AB" w:rsidRDefault="009C07AB" w:rsidP="00D414CF">
            <w:pPr>
              <w:jc w:val="center"/>
              <w:rPr>
                <w:b/>
                <w:bCs/>
                <w:sz w:val="28"/>
                <w:szCs w:val="28"/>
              </w:rPr>
            </w:pPr>
            <w:r w:rsidRPr="009C07AB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9C07AB" w:rsidRPr="009C07AB" w:rsidRDefault="009C07AB" w:rsidP="009C07AB">
      <w:pPr>
        <w:tabs>
          <w:tab w:val="left" w:pos="3920"/>
        </w:tabs>
        <w:jc w:val="both"/>
        <w:rPr>
          <w:sz w:val="28"/>
          <w:szCs w:val="28"/>
        </w:rPr>
      </w:pPr>
      <w:r w:rsidRPr="009C07AB">
        <w:rPr>
          <w:sz w:val="28"/>
          <w:szCs w:val="28"/>
        </w:rPr>
        <w:tab/>
      </w:r>
    </w:p>
    <w:p w:rsidR="009C07AB" w:rsidRPr="009C07AB" w:rsidRDefault="009C07AB" w:rsidP="009C07AB">
      <w:pPr>
        <w:jc w:val="both"/>
        <w:rPr>
          <w:b/>
        </w:rPr>
      </w:pPr>
    </w:p>
    <w:p w:rsidR="009C07AB" w:rsidRPr="009C07AB" w:rsidRDefault="009C07AB" w:rsidP="009C07AB">
      <w:pPr>
        <w:jc w:val="both"/>
        <w:rPr>
          <w:b/>
          <w:sz w:val="27"/>
          <w:szCs w:val="27"/>
        </w:rPr>
      </w:pPr>
      <w:r w:rsidRPr="009C07AB">
        <w:rPr>
          <w:b/>
          <w:sz w:val="27"/>
          <w:szCs w:val="27"/>
        </w:rPr>
        <w:t>от  2</w:t>
      </w:r>
      <w:r>
        <w:rPr>
          <w:b/>
          <w:sz w:val="27"/>
          <w:szCs w:val="27"/>
        </w:rPr>
        <w:t>4</w:t>
      </w:r>
      <w:r w:rsidRPr="009C07A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дека</w:t>
      </w:r>
      <w:r w:rsidRPr="009C07AB">
        <w:rPr>
          <w:b/>
          <w:sz w:val="27"/>
          <w:szCs w:val="27"/>
        </w:rPr>
        <w:t xml:space="preserve">бря  2020 года                                                                      </w:t>
      </w:r>
      <w:r w:rsidR="00BD64AC">
        <w:rPr>
          <w:b/>
          <w:sz w:val="27"/>
          <w:szCs w:val="27"/>
        </w:rPr>
        <w:t xml:space="preserve">      </w:t>
      </w:r>
      <w:r w:rsidRPr="009C07AB">
        <w:rPr>
          <w:b/>
          <w:sz w:val="27"/>
          <w:szCs w:val="27"/>
        </w:rPr>
        <w:t xml:space="preserve">     № 7</w:t>
      </w:r>
      <w:r>
        <w:rPr>
          <w:b/>
          <w:sz w:val="27"/>
          <w:szCs w:val="27"/>
        </w:rPr>
        <w:t>7</w:t>
      </w:r>
    </w:p>
    <w:p w:rsidR="009C07AB" w:rsidRPr="00B103F7" w:rsidRDefault="009C07AB" w:rsidP="009C07AB">
      <w:pPr>
        <w:jc w:val="both"/>
        <w:rPr>
          <w:b/>
          <w:color w:val="404040" w:themeColor="text1" w:themeTint="BF"/>
          <w:sz w:val="28"/>
          <w:szCs w:val="28"/>
        </w:rPr>
      </w:pPr>
    </w:p>
    <w:p w:rsidR="009C07AB" w:rsidRDefault="009C07AB" w:rsidP="00F2760D">
      <w:pPr>
        <w:suppressAutoHyphens/>
        <w:jc w:val="center"/>
        <w:rPr>
          <w:b/>
          <w:sz w:val="27"/>
          <w:szCs w:val="27"/>
        </w:rPr>
      </w:pPr>
    </w:p>
    <w:p w:rsidR="00F2760D" w:rsidRDefault="00F2760D" w:rsidP="00F2760D">
      <w:pPr>
        <w:suppressAutoHyphens/>
        <w:jc w:val="center"/>
        <w:rPr>
          <w:b/>
          <w:sz w:val="27"/>
          <w:szCs w:val="27"/>
        </w:rPr>
      </w:pPr>
      <w:r w:rsidRPr="00C6346A">
        <w:rPr>
          <w:b/>
          <w:sz w:val="27"/>
          <w:szCs w:val="27"/>
        </w:rPr>
        <w:t xml:space="preserve">Об утверждении </w:t>
      </w:r>
      <w:r>
        <w:rPr>
          <w:b/>
          <w:sz w:val="27"/>
          <w:szCs w:val="27"/>
        </w:rPr>
        <w:t xml:space="preserve">Положения о порядке </w:t>
      </w:r>
      <w:r w:rsidRPr="00C6346A">
        <w:rPr>
          <w:b/>
          <w:sz w:val="27"/>
          <w:szCs w:val="27"/>
        </w:rPr>
        <w:t xml:space="preserve"> проведения конкурса</w:t>
      </w:r>
    </w:p>
    <w:p w:rsidR="00F2760D" w:rsidRDefault="00F2760D" w:rsidP="00F2760D">
      <w:pPr>
        <w:suppressAutoHyphens/>
        <w:jc w:val="center"/>
        <w:rPr>
          <w:b/>
          <w:sz w:val="27"/>
          <w:szCs w:val="27"/>
        </w:rPr>
      </w:pPr>
      <w:r w:rsidRPr="00C6346A">
        <w:rPr>
          <w:b/>
          <w:sz w:val="27"/>
          <w:szCs w:val="27"/>
        </w:rPr>
        <w:t xml:space="preserve"> на замещение вакантной должности муниципальной службы в </w:t>
      </w:r>
      <w:proofErr w:type="spellStart"/>
      <w:r>
        <w:rPr>
          <w:b/>
          <w:sz w:val="27"/>
          <w:szCs w:val="27"/>
        </w:rPr>
        <w:t>Юркинском</w:t>
      </w:r>
      <w:proofErr w:type="spellEnd"/>
      <w:r>
        <w:rPr>
          <w:b/>
          <w:sz w:val="27"/>
          <w:szCs w:val="27"/>
        </w:rPr>
        <w:t xml:space="preserve"> сельском поселении</w:t>
      </w:r>
    </w:p>
    <w:p w:rsidR="00F2760D" w:rsidRDefault="00F2760D" w:rsidP="00F2760D">
      <w:pPr>
        <w:suppressAutoHyphens/>
        <w:ind w:firstLine="708"/>
        <w:jc w:val="center"/>
        <w:rPr>
          <w:b/>
          <w:sz w:val="27"/>
          <w:szCs w:val="27"/>
        </w:rPr>
      </w:pPr>
    </w:p>
    <w:p w:rsidR="009C07AB" w:rsidRPr="00C6346A" w:rsidRDefault="009C07AB" w:rsidP="00F2760D">
      <w:pPr>
        <w:suppressAutoHyphens/>
        <w:ind w:firstLine="708"/>
        <w:jc w:val="center"/>
        <w:rPr>
          <w:b/>
          <w:sz w:val="27"/>
          <w:szCs w:val="27"/>
        </w:rPr>
      </w:pPr>
    </w:p>
    <w:p w:rsidR="00BD64AC" w:rsidRDefault="00F2760D" w:rsidP="00F2760D">
      <w:pPr>
        <w:shd w:val="clear" w:color="auto" w:fill="FFFFFF"/>
        <w:suppressAutoHyphens/>
        <w:ind w:firstLine="708"/>
        <w:jc w:val="both"/>
        <w:rPr>
          <w:sz w:val="27"/>
          <w:szCs w:val="27"/>
        </w:rPr>
      </w:pPr>
      <w:r w:rsidRPr="00C6346A">
        <w:rPr>
          <w:color w:val="000000"/>
          <w:sz w:val="27"/>
          <w:szCs w:val="27"/>
        </w:rPr>
        <w:t xml:space="preserve">В соответствии со ст.17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C6346A">
          <w:rPr>
            <w:color w:val="000000"/>
            <w:sz w:val="27"/>
            <w:szCs w:val="27"/>
          </w:rPr>
          <w:t>2007 г</w:t>
        </w:r>
      </w:smartTag>
      <w:r w:rsidRPr="00C6346A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            </w:t>
      </w:r>
      <w:r w:rsidRPr="00C6346A">
        <w:rPr>
          <w:color w:val="000000"/>
          <w:sz w:val="27"/>
          <w:szCs w:val="27"/>
        </w:rPr>
        <w:t>№ 25-ФЗ «О муниципальной службе в Российской Федерации», в целях обеспечения конституционного права граждан на равный доступ к муниципал</w:t>
      </w:r>
      <w:r w:rsidRPr="00C6346A">
        <w:rPr>
          <w:color w:val="000000"/>
          <w:sz w:val="27"/>
          <w:szCs w:val="27"/>
        </w:rPr>
        <w:t>ь</w:t>
      </w:r>
      <w:r w:rsidRPr="00C6346A">
        <w:rPr>
          <w:color w:val="000000"/>
          <w:sz w:val="27"/>
          <w:szCs w:val="27"/>
        </w:rPr>
        <w:t>ной службе и муниципальных служащих на должностной рост на конкурсной основе</w:t>
      </w:r>
      <w:r>
        <w:rPr>
          <w:color w:val="000000"/>
          <w:sz w:val="27"/>
          <w:szCs w:val="27"/>
        </w:rPr>
        <w:t>,</w:t>
      </w:r>
      <w:r w:rsidRPr="00C6346A">
        <w:rPr>
          <w:color w:val="000000"/>
          <w:sz w:val="27"/>
          <w:szCs w:val="27"/>
        </w:rPr>
        <w:t xml:space="preserve"> Собрание депутатов</w:t>
      </w:r>
      <w:r w:rsidRPr="00C6346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Юркинского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Pr="00C6346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F2760D" w:rsidRDefault="00F2760D" w:rsidP="00F2760D">
      <w:pPr>
        <w:shd w:val="clear" w:color="auto" w:fill="FFFFFF"/>
        <w:suppressAutoHyphens/>
        <w:ind w:firstLine="708"/>
        <w:jc w:val="both"/>
        <w:rPr>
          <w:b/>
          <w:sz w:val="27"/>
          <w:szCs w:val="27"/>
        </w:rPr>
      </w:pPr>
      <w:proofErr w:type="spellStart"/>
      <w:proofErr w:type="gramStart"/>
      <w:r w:rsidRPr="00BE3C04">
        <w:rPr>
          <w:b/>
          <w:sz w:val="27"/>
          <w:szCs w:val="27"/>
        </w:rPr>
        <w:t>р</w:t>
      </w:r>
      <w:proofErr w:type="spellEnd"/>
      <w:proofErr w:type="gramEnd"/>
      <w:r w:rsidRPr="00BE3C04">
        <w:rPr>
          <w:b/>
          <w:sz w:val="27"/>
          <w:szCs w:val="27"/>
        </w:rPr>
        <w:t xml:space="preserve"> е </w:t>
      </w:r>
      <w:proofErr w:type="spellStart"/>
      <w:r w:rsidRPr="00BE3C04">
        <w:rPr>
          <w:b/>
          <w:sz w:val="27"/>
          <w:szCs w:val="27"/>
        </w:rPr>
        <w:t>ш</w:t>
      </w:r>
      <w:proofErr w:type="spellEnd"/>
      <w:r w:rsidRPr="00BE3C0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 л о</w:t>
      </w:r>
      <w:r w:rsidRPr="00BE3C04">
        <w:rPr>
          <w:b/>
          <w:sz w:val="27"/>
          <w:szCs w:val="27"/>
        </w:rPr>
        <w:t>:</w:t>
      </w:r>
    </w:p>
    <w:p w:rsidR="009C07AB" w:rsidRPr="00BE3C04" w:rsidRDefault="009C07AB" w:rsidP="00F2760D">
      <w:pPr>
        <w:shd w:val="clear" w:color="auto" w:fill="FFFFFF"/>
        <w:suppressAutoHyphens/>
        <w:ind w:firstLine="708"/>
        <w:jc w:val="both"/>
        <w:rPr>
          <w:b/>
          <w:sz w:val="27"/>
          <w:szCs w:val="27"/>
        </w:rPr>
      </w:pPr>
    </w:p>
    <w:p w:rsidR="00F2760D" w:rsidRPr="00BE3C04" w:rsidRDefault="00F2760D" w:rsidP="00F2760D">
      <w:pPr>
        <w:numPr>
          <w:ilvl w:val="0"/>
          <w:numId w:val="1"/>
        </w:numPr>
        <w:tabs>
          <w:tab w:val="clear" w:pos="785"/>
          <w:tab w:val="num" w:pos="0"/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BE3C04">
        <w:rPr>
          <w:sz w:val="27"/>
          <w:szCs w:val="27"/>
        </w:rPr>
        <w:t xml:space="preserve">Утвердить прилагаемое Положение о порядке проведения конкурса на замещение вакантной должности муниципальной службы в </w:t>
      </w:r>
      <w:proofErr w:type="spellStart"/>
      <w:r>
        <w:rPr>
          <w:sz w:val="27"/>
          <w:szCs w:val="27"/>
        </w:rPr>
        <w:t>Юркин</w:t>
      </w:r>
      <w:r w:rsidRPr="00BE3C04">
        <w:rPr>
          <w:sz w:val="27"/>
          <w:szCs w:val="27"/>
        </w:rPr>
        <w:t>ск</w:t>
      </w:r>
      <w:r>
        <w:rPr>
          <w:sz w:val="27"/>
          <w:szCs w:val="27"/>
        </w:rPr>
        <w:t>ом</w:t>
      </w:r>
      <w:proofErr w:type="spellEnd"/>
      <w:r w:rsidRPr="00BE3C04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сельском поселении</w:t>
      </w:r>
      <w:r w:rsidRPr="00BE3C04">
        <w:rPr>
          <w:sz w:val="27"/>
          <w:szCs w:val="27"/>
        </w:rPr>
        <w:t>.</w:t>
      </w:r>
    </w:p>
    <w:p w:rsidR="00F2760D" w:rsidRPr="00F2760D" w:rsidRDefault="00F2760D" w:rsidP="00F2760D">
      <w:pPr>
        <w:numPr>
          <w:ilvl w:val="0"/>
          <w:numId w:val="1"/>
        </w:numPr>
        <w:tabs>
          <w:tab w:val="clear" w:pos="785"/>
          <w:tab w:val="num" w:pos="0"/>
          <w:tab w:val="left" w:pos="993"/>
        </w:tabs>
        <w:suppressAutoHyphens/>
        <w:ind w:left="0" w:firstLine="709"/>
        <w:jc w:val="both"/>
        <w:rPr>
          <w:color w:val="000000"/>
          <w:sz w:val="27"/>
          <w:szCs w:val="27"/>
        </w:rPr>
      </w:pPr>
      <w:r w:rsidRPr="00F2760D">
        <w:rPr>
          <w:sz w:val="27"/>
          <w:szCs w:val="27"/>
        </w:rPr>
        <w:t xml:space="preserve">Настоящее решение опубликовать на официальном сайте администрации </w:t>
      </w:r>
      <w:proofErr w:type="spellStart"/>
      <w:r w:rsidRPr="00F2760D">
        <w:rPr>
          <w:sz w:val="27"/>
          <w:szCs w:val="27"/>
        </w:rPr>
        <w:t>Юринского</w:t>
      </w:r>
      <w:proofErr w:type="spellEnd"/>
      <w:r w:rsidRPr="00F2760D">
        <w:rPr>
          <w:sz w:val="27"/>
          <w:szCs w:val="27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F2760D">
        <w:rPr>
          <w:sz w:val="27"/>
          <w:szCs w:val="27"/>
        </w:rPr>
        <w:t>Юркинское</w:t>
      </w:r>
      <w:proofErr w:type="spellEnd"/>
      <w:r w:rsidRPr="00F2760D">
        <w:rPr>
          <w:sz w:val="27"/>
          <w:szCs w:val="27"/>
        </w:rPr>
        <w:t xml:space="preserve"> сельское поселение).</w:t>
      </w:r>
    </w:p>
    <w:p w:rsidR="00F2760D" w:rsidRPr="00BE3C04" w:rsidRDefault="00F2760D" w:rsidP="00F2760D">
      <w:pPr>
        <w:numPr>
          <w:ilvl w:val="0"/>
          <w:numId w:val="1"/>
        </w:numPr>
        <w:tabs>
          <w:tab w:val="clear" w:pos="785"/>
          <w:tab w:val="num" w:pos="0"/>
          <w:tab w:val="left" w:pos="993"/>
        </w:tabs>
        <w:suppressAutoHyphens/>
        <w:ind w:left="0" w:firstLine="709"/>
        <w:jc w:val="both"/>
        <w:rPr>
          <w:color w:val="000000"/>
          <w:sz w:val="27"/>
          <w:szCs w:val="27"/>
        </w:rPr>
      </w:pPr>
      <w:r w:rsidRPr="00BE3C04">
        <w:rPr>
          <w:color w:val="000000"/>
          <w:sz w:val="27"/>
          <w:szCs w:val="27"/>
        </w:rPr>
        <w:t xml:space="preserve"> Настоящее решение вступает в силу после его опубликования</w:t>
      </w:r>
      <w:r>
        <w:rPr>
          <w:color w:val="000000"/>
          <w:sz w:val="27"/>
          <w:szCs w:val="27"/>
        </w:rPr>
        <w:t xml:space="preserve"> (обнародования)</w:t>
      </w:r>
      <w:r w:rsidRPr="00BE3C04">
        <w:rPr>
          <w:color w:val="000000"/>
          <w:sz w:val="27"/>
          <w:szCs w:val="27"/>
        </w:rPr>
        <w:t>.</w:t>
      </w:r>
    </w:p>
    <w:p w:rsidR="00F2760D" w:rsidRPr="00F2760D" w:rsidRDefault="00F2760D" w:rsidP="00F2760D">
      <w:pPr>
        <w:numPr>
          <w:ilvl w:val="0"/>
          <w:numId w:val="1"/>
        </w:numPr>
        <w:tabs>
          <w:tab w:val="clear" w:pos="785"/>
          <w:tab w:val="num" w:pos="0"/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7"/>
          <w:szCs w:val="27"/>
        </w:rPr>
      </w:pPr>
      <w:proofErr w:type="gramStart"/>
      <w:r w:rsidRPr="00F2760D">
        <w:rPr>
          <w:sz w:val="27"/>
          <w:szCs w:val="27"/>
        </w:rPr>
        <w:t>Контроль за</w:t>
      </w:r>
      <w:proofErr w:type="gramEnd"/>
      <w:r w:rsidRPr="00F2760D">
        <w:rPr>
          <w:sz w:val="27"/>
          <w:szCs w:val="27"/>
        </w:rPr>
        <w:t xml:space="preserve"> выполнением  данного решения возложить на  постоянную комиссию Собрания депутатов </w:t>
      </w:r>
      <w:proofErr w:type="spellStart"/>
      <w:r w:rsidR="009C07AB">
        <w:rPr>
          <w:sz w:val="27"/>
          <w:szCs w:val="27"/>
        </w:rPr>
        <w:t>Юркинского</w:t>
      </w:r>
      <w:proofErr w:type="spellEnd"/>
      <w:r w:rsidR="009C07AB">
        <w:rPr>
          <w:sz w:val="27"/>
          <w:szCs w:val="27"/>
        </w:rPr>
        <w:t xml:space="preserve"> сельского поселения</w:t>
      </w:r>
      <w:r w:rsidRPr="00F2760D">
        <w:rPr>
          <w:sz w:val="27"/>
          <w:szCs w:val="27"/>
        </w:rPr>
        <w:t xml:space="preserve"> по законности, правопорядку и развитию местного самоуправления»</w:t>
      </w:r>
      <w:r w:rsidR="009C07AB">
        <w:rPr>
          <w:sz w:val="27"/>
          <w:szCs w:val="27"/>
        </w:rPr>
        <w:t>.</w:t>
      </w:r>
    </w:p>
    <w:p w:rsidR="00F2760D" w:rsidRDefault="00F2760D" w:rsidP="00F2760D">
      <w:pPr>
        <w:tabs>
          <w:tab w:val="left" w:pos="6120"/>
        </w:tabs>
        <w:suppressAutoHyphens/>
        <w:jc w:val="both"/>
        <w:rPr>
          <w:b/>
          <w:sz w:val="28"/>
          <w:szCs w:val="28"/>
        </w:rPr>
      </w:pPr>
    </w:p>
    <w:p w:rsidR="00BD64AC" w:rsidRPr="003A78F5" w:rsidRDefault="00BD64AC" w:rsidP="00F2760D">
      <w:pPr>
        <w:tabs>
          <w:tab w:val="left" w:pos="6120"/>
        </w:tabs>
        <w:suppressAutoHyphens/>
        <w:jc w:val="both"/>
        <w:rPr>
          <w:b/>
          <w:sz w:val="28"/>
          <w:szCs w:val="28"/>
        </w:rPr>
      </w:pPr>
    </w:p>
    <w:p w:rsidR="00F2760D" w:rsidRPr="00F2760D" w:rsidRDefault="00F2760D" w:rsidP="00F2760D">
      <w:pPr>
        <w:pStyle w:val="a3"/>
        <w:ind w:firstLine="0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        </w:t>
      </w:r>
      <w:r w:rsidRPr="00F2760D">
        <w:rPr>
          <w:b/>
          <w:bCs/>
          <w:sz w:val="27"/>
          <w:szCs w:val="27"/>
        </w:rPr>
        <w:t xml:space="preserve">Глава </w:t>
      </w:r>
      <w:proofErr w:type="spellStart"/>
      <w:r w:rsidRPr="00F2760D">
        <w:rPr>
          <w:b/>
          <w:bCs/>
          <w:sz w:val="27"/>
          <w:szCs w:val="27"/>
        </w:rPr>
        <w:t>Юркинского</w:t>
      </w:r>
      <w:proofErr w:type="spellEnd"/>
      <w:r w:rsidRPr="00F2760D">
        <w:rPr>
          <w:b/>
          <w:bCs/>
          <w:sz w:val="27"/>
          <w:szCs w:val="27"/>
        </w:rPr>
        <w:t xml:space="preserve"> сельского поселения     </w:t>
      </w:r>
      <w:r w:rsidRPr="00F2760D">
        <w:rPr>
          <w:b/>
          <w:sz w:val="27"/>
          <w:szCs w:val="27"/>
        </w:rPr>
        <w:t xml:space="preserve">      </w:t>
      </w:r>
      <w:r w:rsidR="00BD64AC">
        <w:rPr>
          <w:b/>
          <w:sz w:val="27"/>
          <w:szCs w:val="27"/>
        </w:rPr>
        <w:t xml:space="preserve">     </w:t>
      </w:r>
      <w:r w:rsidRPr="00F2760D">
        <w:rPr>
          <w:b/>
          <w:sz w:val="27"/>
          <w:szCs w:val="27"/>
        </w:rPr>
        <w:t xml:space="preserve">            Н.С. Иванова</w:t>
      </w:r>
    </w:p>
    <w:p w:rsidR="00F2760D" w:rsidRPr="003A78F5" w:rsidRDefault="00F2760D" w:rsidP="00F2760D">
      <w:pPr>
        <w:pStyle w:val="a3"/>
        <w:suppressAutoHyphens/>
        <w:ind w:right="-908" w:firstLine="0"/>
        <w:jc w:val="both"/>
        <w:rPr>
          <w:b/>
          <w:szCs w:val="28"/>
        </w:rPr>
      </w:pPr>
    </w:p>
    <w:p w:rsidR="00F2760D" w:rsidRDefault="00F2760D" w:rsidP="00F2760D">
      <w:pPr>
        <w:pStyle w:val="a3"/>
        <w:suppressAutoHyphens/>
        <w:ind w:right="-908" w:firstLine="0"/>
        <w:jc w:val="both"/>
        <w:rPr>
          <w:szCs w:val="28"/>
        </w:rPr>
      </w:pPr>
      <w:r w:rsidRPr="003A78F5">
        <w:rPr>
          <w:szCs w:val="28"/>
        </w:rPr>
        <w:t xml:space="preserve">         </w:t>
      </w: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9C07AB" w:rsidRPr="009C07AB" w:rsidRDefault="009C07AB" w:rsidP="009C07AB">
      <w:pPr>
        <w:pStyle w:val="a3"/>
        <w:suppressAutoHyphens/>
        <w:ind w:left="4820" w:right="-908" w:firstLine="0"/>
        <w:jc w:val="center"/>
        <w:rPr>
          <w:sz w:val="24"/>
          <w:szCs w:val="24"/>
        </w:rPr>
      </w:pPr>
      <w:r w:rsidRPr="009C07AB">
        <w:rPr>
          <w:sz w:val="24"/>
          <w:szCs w:val="24"/>
        </w:rPr>
        <w:lastRenderedPageBreak/>
        <w:t>УТВЕРЖДЕНО</w:t>
      </w:r>
    </w:p>
    <w:p w:rsidR="009C07AB" w:rsidRPr="009C07AB" w:rsidRDefault="009C07AB" w:rsidP="009C07AB">
      <w:pPr>
        <w:pStyle w:val="a3"/>
        <w:suppressAutoHyphens/>
        <w:ind w:left="4820" w:right="-908" w:firstLine="0"/>
        <w:jc w:val="center"/>
        <w:rPr>
          <w:sz w:val="24"/>
          <w:szCs w:val="24"/>
        </w:rPr>
      </w:pPr>
      <w:r w:rsidRPr="009C07AB">
        <w:rPr>
          <w:sz w:val="24"/>
          <w:szCs w:val="24"/>
        </w:rPr>
        <w:t>решением Собрания депутатов</w:t>
      </w:r>
    </w:p>
    <w:p w:rsidR="009C07AB" w:rsidRPr="009C07AB" w:rsidRDefault="009C07AB" w:rsidP="009C07AB">
      <w:pPr>
        <w:pStyle w:val="a3"/>
        <w:suppressAutoHyphens/>
        <w:ind w:left="4820" w:right="-908" w:firstLine="0"/>
        <w:jc w:val="center"/>
        <w:rPr>
          <w:sz w:val="24"/>
          <w:szCs w:val="24"/>
        </w:rPr>
      </w:pPr>
      <w:proofErr w:type="spellStart"/>
      <w:r w:rsidRPr="009C07AB">
        <w:rPr>
          <w:sz w:val="24"/>
          <w:szCs w:val="24"/>
        </w:rPr>
        <w:t>Юркинского</w:t>
      </w:r>
      <w:proofErr w:type="spellEnd"/>
      <w:r w:rsidRPr="009C07AB">
        <w:rPr>
          <w:sz w:val="24"/>
          <w:szCs w:val="24"/>
        </w:rPr>
        <w:t xml:space="preserve"> сельского поселения</w:t>
      </w:r>
    </w:p>
    <w:p w:rsidR="009C07AB" w:rsidRPr="009C07AB" w:rsidRDefault="009C07AB" w:rsidP="009C07AB">
      <w:pPr>
        <w:pStyle w:val="a3"/>
        <w:suppressAutoHyphens/>
        <w:ind w:left="4820" w:right="-908" w:firstLine="0"/>
        <w:jc w:val="center"/>
        <w:rPr>
          <w:sz w:val="24"/>
          <w:szCs w:val="24"/>
        </w:rPr>
      </w:pPr>
      <w:r w:rsidRPr="009C07AB">
        <w:rPr>
          <w:sz w:val="24"/>
          <w:szCs w:val="24"/>
        </w:rPr>
        <w:t>от 24 декабря 2020 г. № 77</w:t>
      </w:r>
    </w:p>
    <w:p w:rsidR="009C07AB" w:rsidRDefault="009C07AB" w:rsidP="00F2760D">
      <w:pPr>
        <w:pStyle w:val="a3"/>
        <w:suppressAutoHyphens/>
        <w:ind w:right="-908" w:firstLine="0"/>
        <w:jc w:val="both"/>
        <w:rPr>
          <w:szCs w:val="28"/>
        </w:rPr>
      </w:pPr>
    </w:p>
    <w:p w:rsidR="00BD64AC" w:rsidRDefault="00BD64AC" w:rsidP="00F2760D">
      <w:pPr>
        <w:suppressAutoHyphens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4AC">
        <w:rPr>
          <w:b/>
          <w:bCs/>
          <w:sz w:val="26"/>
          <w:szCs w:val="26"/>
        </w:rPr>
        <w:t>ПОЛОЖЕНИЕ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4AC">
        <w:rPr>
          <w:b/>
          <w:bCs/>
          <w:sz w:val="26"/>
          <w:szCs w:val="26"/>
        </w:rPr>
        <w:t xml:space="preserve">о порядке проведения конкурса на замещение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64AC">
        <w:rPr>
          <w:b/>
          <w:bCs/>
          <w:sz w:val="26"/>
          <w:szCs w:val="26"/>
        </w:rPr>
        <w:t xml:space="preserve">вакантной должности муниципальной службы </w:t>
      </w:r>
      <w:proofErr w:type="gramStart"/>
      <w:r w:rsidRPr="00BD64AC">
        <w:rPr>
          <w:b/>
          <w:bCs/>
          <w:sz w:val="26"/>
          <w:szCs w:val="26"/>
        </w:rPr>
        <w:t>в</w:t>
      </w:r>
      <w:proofErr w:type="gramEnd"/>
      <w:r w:rsidRPr="00BD64AC">
        <w:rPr>
          <w:b/>
          <w:bCs/>
          <w:sz w:val="26"/>
          <w:szCs w:val="26"/>
        </w:rPr>
        <w:t xml:space="preserve">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BD64AC">
        <w:rPr>
          <w:b/>
          <w:bCs/>
          <w:sz w:val="26"/>
          <w:szCs w:val="26"/>
        </w:rPr>
        <w:t>Юркинском</w:t>
      </w:r>
      <w:proofErr w:type="spellEnd"/>
      <w:r w:rsidRPr="00BD64AC">
        <w:rPr>
          <w:b/>
          <w:bCs/>
          <w:sz w:val="26"/>
          <w:szCs w:val="26"/>
        </w:rPr>
        <w:t xml:space="preserve"> сельском </w:t>
      </w:r>
      <w:proofErr w:type="gramStart"/>
      <w:r w:rsidRPr="00BD64AC">
        <w:rPr>
          <w:b/>
          <w:bCs/>
          <w:sz w:val="26"/>
          <w:szCs w:val="26"/>
        </w:rPr>
        <w:t>поселении</w:t>
      </w:r>
      <w:proofErr w:type="gramEnd"/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4AC" w:rsidRPr="00BD64AC" w:rsidRDefault="00BD64AC" w:rsidP="00F2760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D64AC">
        <w:rPr>
          <w:sz w:val="26"/>
          <w:szCs w:val="26"/>
        </w:rPr>
        <w:t>I. Общие положения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1. Положение о порядке проведения конкурса на замещение вакантной должности муниципальной службы в </w:t>
      </w:r>
      <w:proofErr w:type="spellStart"/>
      <w:r w:rsidRPr="00BD64AC">
        <w:rPr>
          <w:sz w:val="26"/>
          <w:szCs w:val="26"/>
        </w:rPr>
        <w:t>Юркинском</w:t>
      </w:r>
      <w:proofErr w:type="spellEnd"/>
      <w:r w:rsidRPr="00BD64AC">
        <w:rPr>
          <w:sz w:val="26"/>
          <w:szCs w:val="26"/>
        </w:rPr>
        <w:t xml:space="preserve"> сельском поселении (далее - Положение) разработано в соответствии с Федеральным </w:t>
      </w:r>
      <w:hyperlink r:id="rId5" w:history="1">
        <w:r w:rsidRPr="00BD64AC">
          <w:rPr>
            <w:sz w:val="26"/>
            <w:szCs w:val="26"/>
          </w:rPr>
          <w:t>законом</w:t>
        </w:r>
      </w:hyperlink>
      <w:r w:rsidRPr="00BD64AC">
        <w:rPr>
          <w:sz w:val="26"/>
          <w:szCs w:val="26"/>
        </w:rPr>
        <w:t xml:space="preserve"> от 2 марта 2007 года N 25-ФЗ "О муниципальной службе в Российской Федерации".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2. Положение определяет порядок и условия проведения конкурса на замещение должности муниципальной службы в органах местного самоуправления </w:t>
      </w:r>
      <w:proofErr w:type="spellStart"/>
      <w:r w:rsidRPr="00BD64AC">
        <w:rPr>
          <w:sz w:val="26"/>
          <w:szCs w:val="26"/>
        </w:rPr>
        <w:t>Юркинского</w:t>
      </w:r>
      <w:proofErr w:type="spellEnd"/>
      <w:r w:rsidRPr="00BD64AC">
        <w:rPr>
          <w:sz w:val="26"/>
          <w:szCs w:val="26"/>
        </w:rPr>
        <w:t xml:space="preserve"> сельского поселения (далее - конкурс), порядок формирования конкурсной коми</w:t>
      </w:r>
      <w:r w:rsidRPr="00BD64AC">
        <w:rPr>
          <w:sz w:val="26"/>
          <w:szCs w:val="26"/>
        </w:rPr>
        <w:t>с</w:t>
      </w:r>
      <w:r w:rsidRPr="00BD64AC">
        <w:rPr>
          <w:sz w:val="26"/>
          <w:szCs w:val="26"/>
        </w:rPr>
        <w:t>сии и общее число ее членов.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Настоящее Положение не распространяется на замещение должности главы </w:t>
      </w:r>
      <w:proofErr w:type="spellStart"/>
      <w:r w:rsidRPr="00BD64AC">
        <w:rPr>
          <w:sz w:val="26"/>
          <w:szCs w:val="26"/>
        </w:rPr>
        <w:t>Юркинской</w:t>
      </w:r>
      <w:proofErr w:type="spellEnd"/>
      <w:r w:rsidRPr="00BD64AC">
        <w:rPr>
          <w:sz w:val="26"/>
          <w:szCs w:val="26"/>
        </w:rPr>
        <w:t xml:space="preserve"> сельской администрации.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Конкурс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3. Конкурс объявляется по решению руководителя органа местного самоуправления </w:t>
      </w:r>
      <w:proofErr w:type="spellStart"/>
      <w:r w:rsidRPr="00BD64AC">
        <w:rPr>
          <w:sz w:val="26"/>
          <w:szCs w:val="26"/>
        </w:rPr>
        <w:t>Юркинского</w:t>
      </w:r>
      <w:proofErr w:type="spellEnd"/>
      <w:r w:rsidRPr="00BD64AC">
        <w:rPr>
          <w:sz w:val="26"/>
          <w:szCs w:val="26"/>
        </w:rPr>
        <w:t xml:space="preserve"> сельского поселения, (далее - работодатель) при наличии вакантной (не замещенной муниципальным служащим) должности муниципальной службы.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Решение о проведении конкурса оформляется в в</w:t>
      </w:r>
      <w:r w:rsidR="0036358C" w:rsidRPr="00BD64AC">
        <w:rPr>
          <w:sz w:val="26"/>
          <w:szCs w:val="26"/>
        </w:rPr>
        <w:t>иде правового акта (распоряжения</w:t>
      </w:r>
      <w:r w:rsidRPr="00BD64AC">
        <w:rPr>
          <w:sz w:val="26"/>
          <w:szCs w:val="26"/>
        </w:rPr>
        <w:t xml:space="preserve">) руководителя органа местного самоуправления </w:t>
      </w:r>
      <w:proofErr w:type="spellStart"/>
      <w:r w:rsidR="0036358C" w:rsidRPr="00BD64AC">
        <w:rPr>
          <w:sz w:val="26"/>
          <w:szCs w:val="26"/>
        </w:rPr>
        <w:t>Юркинского</w:t>
      </w:r>
      <w:proofErr w:type="spellEnd"/>
      <w:r w:rsidR="0036358C" w:rsidRPr="00BD64AC">
        <w:rPr>
          <w:sz w:val="26"/>
          <w:szCs w:val="26"/>
        </w:rPr>
        <w:t xml:space="preserve"> сельского поселения</w:t>
      </w:r>
      <w:r w:rsidRPr="00BD64AC">
        <w:rPr>
          <w:sz w:val="26"/>
          <w:szCs w:val="26"/>
        </w:rPr>
        <w:t>, (далее - решение работод</w:t>
      </w:r>
      <w:r w:rsidRPr="00BD64AC">
        <w:rPr>
          <w:sz w:val="26"/>
          <w:szCs w:val="26"/>
        </w:rPr>
        <w:t>а</w:t>
      </w:r>
      <w:r w:rsidRPr="00BD64AC">
        <w:rPr>
          <w:sz w:val="26"/>
          <w:szCs w:val="26"/>
        </w:rPr>
        <w:t>теля).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Перечень должностей муниципальной службы органа местного самоуправления, при назначении на которые проводится конкурс, утверждается  руководителем органа местного самоуправления</w:t>
      </w:r>
      <w:r w:rsidR="0036358C" w:rsidRPr="00BD64AC">
        <w:rPr>
          <w:sz w:val="26"/>
          <w:szCs w:val="26"/>
        </w:rPr>
        <w:t>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4. Конкурс не проводится: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а) при заключении срочного трудового договора;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б) при назначении на должность муниципального служащего (гражданина), состоящего в кадровом резерве;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в)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г) при назначении на должности, относящиеся к группе ведущих, старших, младших должностей муниципальной службы;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D64AC">
        <w:rPr>
          <w:sz w:val="26"/>
          <w:szCs w:val="26"/>
        </w:rPr>
        <w:t>д</w:t>
      </w:r>
      <w:proofErr w:type="spellEnd"/>
      <w:r w:rsidRPr="00BD64AC">
        <w:rPr>
          <w:sz w:val="26"/>
          <w:szCs w:val="26"/>
        </w:rPr>
        <w:t xml:space="preserve">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должностных обязанностей по замещаемой должности, </w:t>
      </w:r>
      <w:r w:rsidRPr="00BD64AC">
        <w:rPr>
          <w:sz w:val="26"/>
          <w:szCs w:val="26"/>
        </w:rPr>
        <w:lastRenderedPageBreak/>
        <w:t>сокращения замещаемой должности, реорганизации, ликвидации органа местного самоуправления или изменения его стру</w:t>
      </w:r>
      <w:r w:rsidRPr="00BD64AC">
        <w:rPr>
          <w:sz w:val="26"/>
          <w:szCs w:val="26"/>
        </w:rPr>
        <w:t>к</w:t>
      </w:r>
      <w:r w:rsidRPr="00BD64AC">
        <w:rPr>
          <w:sz w:val="26"/>
          <w:szCs w:val="26"/>
        </w:rPr>
        <w:t>туры.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5. </w:t>
      </w:r>
      <w:proofErr w:type="gramStart"/>
      <w:r w:rsidRPr="00BD64AC">
        <w:rPr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6" w:history="1">
        <w:r w:rsidRPr="00BD64AC">
          <w:rPr>
            <w:sz w:val="26"/>
            <w:szCs w:val="26"/>
          </w:rPr>
          <w:t>законом</w:t>
        </w:r>
      </w:hyperlink>
      <w:r w:rsidRPr="00BD64AC">
        <w:rPr>
          <w:sz w:val="26"/>
          <w:szCs w:val="26"/>
        </w:rPr>
        <w:t xml:space="preserve"> от 2 марта 2007 года N 25-ФЗ "О муниципальной службе в Российской</w:t>
      </w:r>
      <w:proofErr w:type="gramEnd"/>
      <w:r w:rsidRPr="00BD64AC">
        <w:rPr>
          <w:sz w:val="26"/>
          <w:szCs w:val="26"/>
        </w:rPr>
        <w:t xml:space="preserve"> Федерации" для замещения должностей муниципальной службы, при отсутствии обстоятельств, указанных в </w:t>
      </w:r>
      <w:hyperlink r:id="rId7" w:history="1">
        <w:r w:rsidRPr="00BD64AC">
          <w:rPr>
            <w:sz w:val="26"/>
            <w:szCs w:val="26"/>
          </w:rPr>
          <w:t>статье 13</w:t>
        </w:r>
      </w:hyperlink>
      <w:r w:rsidRPr="00BD64AC">
        <w:rPr>
          <w:sz w:val="26"/>
          <w:szCs w:val="26"/>
        </w:rPr>
        <w:t xml:space="preserve"> вышеуказанного Федерального закона в качестве ограничений, связанных с муниципальной службой.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6. </w:t>
      </w:r>
      <w:proofErr w:type="gramStart"/>
      <w:r w:rsidRPr="00BD64AC">
        <w:rPr>
          <w:sz w:val="26"/>
          <w:szCs w:val="26"/>
        </w:rPr>
        <w:t>Конкурсная комиссия на официальных сайтах органа местного самоуправления и официальном сайте  федеральной  государственной  информационной системы «Единая информационная система  управления кадровым составом государственной гражданской службы Российской Федерации» размещает объявление о приеме документов для участия в конкурсе, а также следующую информацию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</w:t>
      </w:r>
      <w:proofErr w:type="gramEnd"/>
      <w:r w:rsidRPr="00BD64AC">
        <w:rPr>
          <w:sz w:val="26"/>
          <w:szCs w:val="26"/>
        </w:rPr>
        <w:t xml:space="preserve"> время приема документов, подлежащих представлению в соответствии с </w:t>
      </w:r>
      <w:hyperlink w:anchor="Par59" w:history="1">
        <w:r w:rsidRPr="00BD64AC">
          <w:rPr>
            <w:sz w:val="26"/>
            <w:szCs w:val="26"/>
          </w:rPr>
          <w:t>пунктом 7</w:t>
        </w:r>
      </w:hyperlink>
      <w:r w:rsidRPr="00BD64AC">
        <w:rPr>
          <w:sz w:val="26"/>
          <w:szCs w:val="26"/>
        </w:rPr>
        <w:t xml:space="preserve"> настоящего Положения, срок, до истечения которого принимаются указанные документы, предпол</w:t>
      </w:r>
      <w:r w:rsidRPr="00BD64AC">
        <w:rPr>
          <w:sz w:val="26"/>
          <w:szCs w:val="26"/>
        </w:rPr>
        <w:t>а</w:t>
      </w:r>
      <w:r w:rsidRPr="00BD64AC">
        <w:rPr>
          <w:sz w:val="26"/>
          <w:szCs w:val="26"/>
        </w:rPr>
        <w:t>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9"/>
      <w:bookmarkEnd w:id="0"/>
      <w:r w:rsidRPr="00BD64AC">
        <w:rPr>
          <w:sz w:val="26"/>
          <w:szCs w:val="26"/>
        </w:rPr>
        <w:t>7. Гражданин, изъявивший желание участвовать в конкурсе, (далее кандидат) представляет в конкурсную комиссию: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1) личное заявление;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3) копию паспорта или замещающего его документа (соответствующий документ предъявляется лично по прибытию на конкурс);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- копию трудовой книжки, заверенную нотариально или кадровой службой по месту работы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</w:t>
      </w:r>
      <w:r w:rsidRPr="00BD64AC">
        <w:rPr>
          <w:sz w:val="26"/>
          <w:szCs w:val="26"/>
        </w:rPr>
        <w:t>и</w:t>
      </w:r>
      <w:r w:rsidRPr="00BD64AC">
        <w:rPr>
          <w:sz w:val="26"/>
          <w:szCs w:val="26"/>
        </w:rPr>
        <w:t>ально или кадровыми службами по месту работы (службы);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6) страховое свидетельство обязательного пенсионного страхования;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lastRenderedPageBreak/>
        <w:t>8) документ об отсутствии у гражданина заболевания, препятствующего поступлению на гражданскую службу или ее прохождению;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Претендент вправе представить рекомендательные письма, отзывы с предыдущих мест работы.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2"/>
      <w:bookmarkEnd w:id="1"/>
      <w:r w:rsidRPr="00BD64AC">
        <w:rPr>
          <w:sz w:val="26"/>
          <w:szCs w:val="26"/>
        </w:rPr>
        <w:t>8.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</w:t>
      </w:r>
      <w:r w:rsidRPr="00BD64AC">
        <w:rPr>
          <w:sz w:val="26"/>
          <w:szCs w:val="26"/>
        </w:rPr>
        <w:t>и</w:t>
      </w:r>
      <w:r w:rsidRPr="00BD64AC">
        <w:rPr>
          <w:sz w:val="26"/>
          <w:szCs w:val="26"/>
        </w:rPr>
        <w:t>пальный служащий замещает должность муниципальной службы, анкету с приложением фотографии. Форма анкеты утверждается Правительс</w:t>
      </w:r>
      <w:r w:rsidRPr="00BD64AC">
        <w:rPr>
          <w:sz w:val="26"/>
          <w:szCs w:val="26"/>
        </w:rPr>
        <w:t>т</w:t>
      </w:r>
      <w:r w:rsidRPr="00BD64AC">
        <w:rPr>
          <w:sz w:val="26"/>
          <w:szCs w:val="26"/>
        </w:rPr>
        <w:t>вом Российской Федерации.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</w:t>
      </w:r>
      <w:r w:rsidRPr="00BD64AC">
        <w:rPr>
          <w:sz w:val="26"/>
          <w:szCs w:val="26"/>
        </w:rPr>
        <w:t>я</w:t>
      </w:r>
      <w:r w:rsidRPr="00BD64AC">
        <w:rPr>
          <w:sz w:val="26"/>
          <w:szCs w:val="26"/>
        </w:rPr>
        <w:t>зано с использованием таких сведений.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10. Гражданин (муниципальный служащий) не допускается к участию в конкурсе в связи с его несоответствием квалификационным тр</w:t>
      </w:r>
      <w:r w:rsidRPr="00BD64AC">
        <w:rPr>
          <w:sz w:val="26"/>
          <w:szCs w:val="26"/>
        </w:rPr>
        <w:t>е</w:t>
      </w:r>
      <w:r w:rsidRPr="00BD64AC">
        <w:rPr>
          <w:sz w:val="26"/>
          <w:szCs w:val="26"/>
        </w:rPr>
        <w:t>бованиям к вакантной должности муниципальной службы, а также в св</w:t>
      </w:r>
      <w:r w:rsidRPr="00BD64AC">
        <w:rPr>
          <w:sz w:val="26"/>
          <w:szCs w:val="26"/>
        </w:rPr>
        <w:t>я</w:t>
      </w:r>
      <w:r w:rsidRPr="00BD64AC">
        <w:rPr>
          <w:sz w:val="26"/>
          <w:szCs w:val="26"/>
        </w:rPr>
        <w:t>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11. </w:t>
      </w:r>
      <w:proofErr w:type="gramStart"/>
      <w:r w:rsidRPr="00BD64AC">
        <w:rPr>
          <w:sz w:val="26"/>
          <w:szCs w:val="26"/>
        </w:rPr>
        <w:t xml:space="preserve">Документы, указанные в </w:t>
      </w:r>
      <w:hyperlink w:anchor="Par59" w:history="1">
        <w:r w:rsidRPr="00BD64AC">
          <w:rPr>
            <w:sz w:val="26"/>
            <w:szCs w:val="26"/>
          </w:rPr>
          <w:t>пунктах 7</w:t>
        </w:r>
      </w:hyperlink>
      <w:r w:rsidRPr="00BD64AC">
        <w:rPr>
          <w:sz w:val="26"/>
          <w:szCs w:val="26"/>
        </w:rPr>
        <w:t xml:space="preserve"> и </w:t>
      </w:r>
      <w:hyperlink w:anchor="Par72" w:history="1">
        <w:r w:rsidRPr="00BD64AC">
          <w:rPr>
            <w:sz w:val="26"/>
            <w:szCs w:val="26"/>
          </w:rPr>
          <w:t>8</w:t>
        </w:r>
      </w:hyperlink>
      <w:r w:rsidRPr="00BD64AC">
        <w:rPr>
          <w:sz w:val="26"/>
          <w:szCs w:val="26"/>
        </w:rPr>
        <w:t xml:space="preserve"> настоящего Положения,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сети "Интернет" на официальном сайте федеральной  государственной  информационной системы «Единая информационная система  управления кадровым составом государственной гражданской службы Российской Федерации».</w:t>
      </w:r>
      <w:proofErr w:type="gramEnd"/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Член конкурсной комиссии, ответственный за прием и регистрацию документов кандидатов, составляет и выдает гражданину расписку в принятии документов с описью принятых документов.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12.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</w:t>
      </w:r>
      <w:r w:rsidRPr="00BD64AC">
        <w:rPr>
          <w:sz w:val="26"/>
          <w:szCs w:val="26"/>
        </w:rPr>
        <w:t>и</w:t>
      </w:r>
      <w:r w:rsidRPr="00BD64AC">
        <w:rPr>
          <w:sz w:val="26"/>
          <w:szCs w:val="26"/>
        </w:rPr>
        <w:t>мости допуска к сведениям, составляющим государственную и иную о</w:t>
      </w:r>
      <w:r w:rsidRPr="00BD64AC">
        <w:rPr>
          <w:sz w:val="26"/>
          <w:szCs w:val="26"/>
        </w:rPr>
        <w:t>х</w:t>
      </w:r>
      <w:r w:rsidRPr="00BD64AC">
        <w:rPr>
          <w:sz w:val="26"/>
          <w:szCs w:val="26"/>
        </w:rPr>
        <w:t>раняемую законом тайну.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В случае установления в ходе проверки обстоятельств, препятствующих в соответствии с федеральными законами и другими нормати</w:t>
      </w:r>
      <w:r w:rsidRPr="00BD64AC">
        <w:rPr>
          <w:sz w:val="26"/>
          <w:szCs w:val="26"/>
        </w:rPr>
        <w:t>в</w:t>
      </w:r>
      <w:r w:rsidRPr="00BD64AC">
        <w:rPr>
          <w:sz w:val="26"/>
          <w:szCs w:val="26"/>
        </w:rPr>
        <w:t>ными правовыми актами Российской Федерации поступлению гражд</w:t>
      </w:r>
      <w:r w:rsidRPr="00BD64AC">
        <w:rPr>
          <w:sz w:val="26"/>
          <w:szCs w:val="26"/>
        </w:rPr>
        <w:t>а</w:t>
      </w:r>
      <w:r w:rsidRPr="00BD64AC">
        <w:rPr>
          <w:sz w:val="26"/>
          <w:szCs w:val="26"/>
        </w:rPr>
        <w:t>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Претендент не допускается к участию в конкурсе в случае: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а) представления подложных документов или заведомо ложных сведений;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б) вступления в законную силу решения суда о признании гражданина </w:t>
      </w:r>
      <w:proofErr w:type="gramStart"/>
      <w:r w:rsidRPr="00BD64AC">
        <w:rPr>
          <w:sz w:val="26"/>
          <w:szCs w:val="26"/>
        </w:rPr>
        <w:t>недееспособным</w:t>
      </w:r>
      <w:proofErr w:type="gramEnd"/>
      <w:r w:rsidRPr="00BD64AC">
        <w:rPr>
          <w:sz w:val="26"/>
          <w:szCs w:val="26"/>
        </w:rPr>
        <w:t xml:space="preserve"> или ограниченно дееспособным;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в) наличия подтверждающего заключения медицинского учреждения заболевания, препятствующего поступлению на муниципальную службу;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г) осуждения к наказанию, исключающему возможность исполнения должностных обязанностей по должности муниципальной службы, по приговору суда, вступившего в законную силу;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D64AC">
        <w:rPr>
          <w:sz w:val="26"/>
          <w:szCs w:val="26"/>
        </w:rPr>
        <w:t>д</w:t>
      </w:r>
      <w:proofErr w:type="spellEnd"/>
      <w:r w:rsidRPr="00BD64AC">
        <w:rPr>
          <w:sz w:val="26"/>
          <w:szCs w:val="26"/>
        </w:rPr>
        <w:t>) достижения предельного возраста, установленного для замещения должности муниципальной службы;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е) несоответствия квалификационным требованиям к вакантной должности муниципальной службы;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ж) в иных случаях, обусловленных ограничениями и запретами, установленными Федеральным </w:t>
      </w:r>
      <w:hyperlink r:id="rId8" w:history="1">
        <w:r w:rsidRPr="00BD64AC">
          <w:rPr>
            <w:sz w:val="26"/>
            <w:szCs w:val="26"/>
          </w:rPr>
          <w:t>законом</w:t>
        </w:r>
      </w:hyperlink>
      <w:r w:rsidRPr="00BD64AC">
        <w:rPr>
          <w:sz w:val="26"/>
          <w:szCs w:val="26"/>
        </w:rPr>
        <w:t xml:space="preserve"> "О муниципальной службе в Российской Федерации".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14. Представитель нанимателя не позднее, чем за 5 дней до начала конкурса направляет сообщения о дате, месте и времени его проведения кандидатам, допущенным к участию в конкурсе.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BD64AC">
          <w:rPr>
            <w:sz w:val="26"/>
            <w:szCs w:val="26"/>
          </w:rPr>
          <w:t>Конституцией</w:t>
        </w:r>
      </w:hyperlink>
      <w:r w:rsidRPr="00BD64AC">
        <w:rPr>
          <w:sz w:val="26"/>
          <w:szCs w:val="26"/>
        </w:rPr>
        <w:t xml:space="preserve"> Российской Федерации и федеральными законами.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15.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16. Кандидат вправе представить в конкурсную комиссию письменное заявление о снятии с конкурса своей кандидатуры. Со дня поступл</w:t>
      </w:r>
      <w:r w:rsidRPr="00BD64AC">
        <w:rPr>
          <w:sz w:val="26"/>
          <w:szCs w:val="26"/>
        </w:rPr>
        <w:t>е</w:t>
      </w:r>
      <w:r w:rsidRPr="00BD64AC">
        <w:rPr>
          <w:sz w:val="26"/>
          <w:szCs w:val="26"/>
        </w:rPr>
        <w:t>ния указанного заявления в конкурсную комиссию гражданин считается снявшим свою кандидатуру.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17. Для проведения конкурса правовым актом органа местного самоуправления образуется конкурсная комиссия, действующая на постоянной </w:t>
      </w:r>
      <w:r w:rsidRPr="00BD64AC">
        <w:rPr>
          <w:sz w:val="26"/>
          <w:szCs w:val="26"/>
        </w:rPr>
        <w:lastRenderedPageBreak/>
        <w:t>основе. Состав конкурсной комиссии, сроки и порядок ее работы определяются правовым актом органа местного самоуправления.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18. В состав конкурсной комиссии входят представитель нанимателя и уполномоченные им муниципальные служащие (в том числе специалисты по вопросам муниципальной службы и кадров, по правовым вопр</w:t>
      </w:r>
      <w:r w:rsidRPr="00BD64AC">
        <w:rPr>
          <w:sz w:val="26"/>
          <w:szCs w:val="26"/>
        </w:rPr>
        <w:t>о</w:t>
      </w:r>
      <w:r w:rsidRPr="00BD64AC">
        <w:rPr>
          <w:sz w:val="26"/>
          <w:szCs w:val="26"/>
        </w:rPr>
        <w:t>сам), представитель представительного органа местного самоуправления. К работе конкурсной комиссии могут привлекаться независимые экспе</w:t>
      </w:r>
      <w:r w:rsidRPr="00BD64AC">
        <w:rPr>
          <w:sz w:val="26"/>
          <w:szCs w:val="26"/>
        </w:rPr>
        <w:t>р</w:t>
      </w:r>
      <w:r w:rsidRPr="00BD64AC">
        <w:rPr>
          <w:sz w:val="26"/>
          <w:szCs w:val="26"/>
        </w:rPr>
        <w:t xml:space="preserve">ты.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</w:t>
      </w:r>
      <w:r w:rsidRPr="00BD64AC">
        <w:rPr>
          <w:sz w:val="26"/>
          <w:szCs w:val="26"/>
        </w:rPr>
        <w:t>о</w:t>
      </w:r>
      <w:r w:rsidRPr="00BD64AC">
        <w:rPr>
          <w:sz w:val="26"/>
          <w:szCs w:val="26"/>
        </w:rPr>
        <w:t>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19. Общее число членов конкурсной комиссии должно быть не менее пяти человек, включая председателя, заместителя председателя, се</w:t>
      </w:r>
      <w:r w:rsidRPr="00BD64AC">
        <w:rPr>
          <w:sz w:val="26"/>
          <w:szCs w:val="26"/>
        </w:rPr>
        <w:t>к</w:t>
      </w:r>
      <w:r w:rsidRPr="00BD64AC">
        <w:rPr>
          <w:sz w:val="26"/>
          <w:szCs w:val="26"/>
        </w:rPr>
        <w:t>ретаря и членов комиссии.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20.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 и проводится в два этапа.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Первый этап заключается в приеме документов и проверке достоверности  и </w:t>
      </w:r>
      <w:proofErr w:type="gramStart"/>
      <w:r w:rsidRPr="00BD64AC">
        <w:rPr>
          <w:sz w:val="26"/>
          <w:szCs w:val="26"/>
        </w:rPr>
        <w:t>полноты</w:t>
      </w:r>
      <w:proofErr w:type="gramEnd"/>
      <w:r w:rsidRPr="00BD64AC">
        <w:rPr>
          <w:sz w:val="26"/>
          <w:szCs w:val="26"/>
        </w:rPr>
        <w:t xml:space="preserve"> представляемых кандидатами сведений.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Второй этап конкурса проводится в соответствии с Методикой проведения конкурса на замещение вакантной должности муниципальной службы в </w:t>
      </w:r>
      <w:proofErr w:type="spellStart"/>
      <w:r w:rsidR="0036358C" w:rsidRPr="00BD64AC">
        <w:rPr>
          <w:sz w:val="26"/>
          <w:szCs w:val="26"/>
        </w:rPr>
        <w:t>Юркинском</w:t>
      </w:r>
      <w:proofErr w:type="spellEnd"/>
      <w:r w:rsidR="0036358C" w:rsidRPr="00BD64AC">
        <w:rPr>
          <w:sz w:val="26"/>
          <w:szCs w:val="26"/>
        </w:rPr>
        <w:t xml:space="preserve"> сельском поселении</w:t>
      </w:r>
      <w:r w:rsidRPr="00BD64AC">
        <w:rPr>
          <w:sz w:val="26"/>
          <w:szCs w:val="26"/>
        </w:rPr>
        <w:t xml:space="preserve">, утвержденной решением Собрания депутатов </w:t>
      </w:r>
      <w:proofErr w:type="spellStart"/>
      <w:r w:rsidR="0036358C" w:rsidRPr="00BD64AC">
        <w:rPr>
          <w:sz w:val="26"/>
          <w:szCs w:val="26"/>
        </w:rPr>
        <w:t>Юркинское</w:t>
      </w:r>
      <w:proofErr w:type="spellEnd"/>
      <w:r w:rsidR="0036358C" w:rsidRPr="00BD64AC">
        <w:rPr>
          <w:sz w:val="26"/>
          <w:szCs w:val="26"/>
        </w:rPr>
        <w:t xml:space="preserve"> сельское поселение</w:t>
      </w:r>
      <w:r w:rsidRPr="00BD64AC">
        <w:rPr>
          <w:sz w:val="26"/>
          <w:szCs w:val="26"/>
        </w:rPr>
        <w:t xml:space="preserve">.  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</w:t>
      </w:r>
      <w:r w:rsidRPr="00BD64AC">
        <w:rPr>
          <w:sz w:val="26"/>
          <w:szCs w:val="26"/>
        </w:rPr>
        <w:t>о</w:t>
      </w:r>
      <w:r w:rsidRPr="00BD64AC">
        <w:rPr>
          <w:sz w:val="26"/>
          <w:szCs w:val="26"/>
        </w:rPr>
        <w:t>ложений, установленных законодательством Российской Федерации о муниципальной службе.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21. Заседание конкурсной комиссии проводится при наличии не менее двух кандидатов.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</w:t>
      </w:r>
      <w:r w:rsidRPr="00BD64AC">
        <w:rPr>
          <w:sz w:val="26"/>
          <w:szCs w:val="26"/>
        </w:rPr>
        <w:t>е</w:t>
      </w:r>
      <w:r w:rsidRPr="00BD64AC">
        <w:rPr>
          <w:sz w:val="26"/>
          <w:szCs w:val="26"/>
        </w:rPr>
        <w:t>ния конкурсной комиссии по результатам проведения конкурса прин</w:t>
      </w:r>
      <w:r w:rsidRPr="00BD64AC">
        <w:rPr>
          <w:sz w:val="26"/>
          <w:szCs w:val="26"/>
        </w:rPr>
        <w:t>и</w:t>
      </w:r>
      <w:r w:rsidRPr="00BD64AC">
        <w:rPr>
          <w:sz w:val="26"/>
          <w:szCs w:val="26"/>
        </w:rPr>
        <w:t>маются открытым голосованием простым большинством голосов ее чл</w:t>
      </w:r>
      <w:r w:rsidRPr="00BD64AC">
        <w:rPr>
          <w:sz w:val="26"/>
          <w:szCs w:val="26"/>
        </w:rPr>
        <w:t>е</w:t>
      </w:r>
      <w:r w:rsidRPr="00BD64AC">
        <w:rPr>
          <w:sz w:val="26"/>
          <w:szCs w:val="26"/>
        </w:rPr>
        <w:t>нов, присутствующих на заседании.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22.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</w:t>
      </w:r>
      <w:r w:rsidRPr="00BD64AC">
        <w:rPr>
          <w:sz w:val="26"/>
          <w:szCs w:val="26"/>
        </w:rPr>
        <w:lastRenderedPageBreak/>
        <w:t>вакантной должности муниципальной службы, но профессиональные и личностные качества которого получили высокую оценку.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23.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24.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</w:t>
      </w:r>
      <w:r w:rsidRPr="00BD64AC">
        <w:rPr>
          <w:sz w:val="26"/>
          <w:szCs w:val="26"/>
        </w:rPr>
        <w:t>р</w:t>
      </w:r>
      <w:r w:rsidRPr="00BD64AC">
        <w:rPr>
          <w:sz w:val="26"/>
          <w:szCs w:val="26"/>
        </w:rPr>
        <w:t>са.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D64AC">
        <w:rPr>
          <w:sz w:val="26"/>
          <w:szCs w:val="26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о включении его в кадровый резерв этого органа для з</w:t>
      </w:r>
      <w:r w:rsidRPr="00BD64AC">
        <w:rPr>
          <w:sz w:val="26"/>
          <w:szCs w:val="26"/>
        </w:rPr>
        <w:t>а</w:t>
      </w:r>
      <w:r w:rsidRPr="00BD64AC">
        <w:rPr>
          <w:sz w:val="26"/>
          <w:szCs w:val="26"/>
        </w:rPr>
        <w:t>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органа местного самоуправления и федеральной  государственной  информационной системы «Единая информационная система  управления кадровым составом государственной гражданской службы Российской Федерации».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26.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</w:t>
      </w:r>
      <w:r w:rsidRPr="00BD64AC">
        <w:rPr>
          <w:sz w:val="26"/>
          <w:szCs w:val="26"/>
        </w:rPr>
        <w:t>ь</w:t>
      </w:r>
      <w:r w:rsidRPr="00BD64AC">
        <w:rPr>
          <w:sz w:val="26"/>
          <w:szCs w:val="26"/>
        </w:rPr>
        <w:t>менному заявлению в течение трех лет со дня завершения конкурса. До истечения этого срока документы хранятся в архиве органа местного с</w:t>
      </w:r>
      <w:r w:rsidRPr="00BD64AC">
        <w:rPr>
          <w:sz w:val="26"/>
          <w:szCs w:val="26"/>
        </w:rPr>
        <w:t>а</w:t>
      </w:r>
      <w:r w:rsidRPr="00BD64AC">
        <w:rPr>
          <w:sz w:val="26"/>
          <w:szCs w:val="26"/>
        </w:rPr>
        <w:t>моуправления, после чего подлежат уничтожению.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D64AC">
        <w:rPr>
          <w:sz w:val="26"/>
          <w:szCs w:val="26"/>
        </w:rPr>
        <w:t>дств св</w:t>
      </w:r>
      <w:proofErr w:type="gramEnd"/>
      <w:r w:rsidRPr="00BD64AC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2760D" w:rsidRPr="00BD64AC" w:rsidRDefault="00F2760D" w:rsidP="00F2760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4AC">
        <w:rPr>
          <w:sz w:val="26"/>
          <w:szCs w:val="26"/>
        </w:rPr>
        <w:t>28. Кандидат вправе обжаловать решение конкурсной комиссии в соответствии с законодательством Российской Федерации.</w:t>
      </w:r>
    </w:p>
    <w:p w:rsidR="00F2760D" w:rsidRPr="00BD64AC" w:rsidRDefault="00F2760D" w:rsidP="00F2760D">
      <w:pPr>
        <w:suppressAutoHyphens/>
        <w:rPr>
          <w:sz w:val="26"/>
          <w:szCs w:val="26"/>
        </w:rPr>
      </w:pPr>
    </w:p>
    <w:p w:rsidR="00F2760D" w:rsidRPr="00BD64AC" w:rsidRDefault="00F2760D" w:rsidP="00F2760D">
      <w:pPr>
        <w:suppressAutoHyphens/>
        <w:rPr>
          <w:sz w:val="26"/>
          <w:szCs w:val="26"/>
        </w:rPr>
      </w:pPr>
    </w:p>
    <w:p w:rsidR="0019229B" w:rsidRPr="00BD64AC" w:rsidRDefault="00AD16F8">
      <w:pPr>
        <w:rPr>
          <w:sz w:val="26"/>
          <w:szCs w:val="26"/>
        </w:rPr>
      </w:pPr>
    </w:p>
    <w:sectPr w:rsidR="0019229B" w:rsidRPr="00BD64AC" w:rsidSect="00BD64AC">
      <w:footerReference w:type="even" r:id="rId10"/>
      <w:footerReference w:type="default" r:id="rId11"/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2" w:rsidRDefault="00AD16F8" w:rsidP="004D18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5A12" w:rsidRDefault="00AD16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C3" w:rsidRDefault="00AD16F8" w:rsidP="003D2B6B">
    <w:pPr>
      <w:pStyle w:val="a5"/>
      <w:framePr w:wrap="around" w:vAnchor="text" w:hAnchor="margin" w:xAlign="right" w:y="1"/>
      <w:rPr>
        <w:rStyle w:val="a7"/>
      </w:rPr>
    </w:pPr>
  </w:p>
  <w:p w:rsidR="00575A12" w:rsidRDefault="00AD16F8" w:rsidP="004D18C3">
    <w:pPr>
      <w:pStyle w:val="a5"/>
      <w:framePr w:wrap="around" w:vAnchor="text" w:hAnchor="margin" w:xAlign="right" w:y="1"/>
      <w:ind w:right="360"/>
      <w:rPr>
        <w:rStyle w:val="a7"/>
      </w:rPr>
    </w:pPr>
  </w:p>
  <w:p w:rsidR="00575A12" w:rsidRDefault="00AD16F8" w:rsidP="009D10E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2BA"/>
    <w:multiLevelType w:val="hybridMultilevel"/>
    <w:tmpl w:val="403A6256"/>
    <w:lvl w:ilvl="0" w:tplc="45A667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60D"/>
    <w:rsid w:val="0036358C"/>
    <w:rsid w:val="004634AA"/>
    <w:rsid w:val="00561491"/>
    <w:rsid w:val="005B155A"/>
    <w:rsid w:val="008A79C0"/>
    <w:rsid w:val="00986592"/>
    <w:rsid w:val="009C07AB"/>
    <w:rsid w:val="00AD16F8"/>
    <w:rsid w:val="00BD64AC"/>
    <w:rsid w:val="00F2760D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60D"/>
    <w:pPr>
      <w:ind w:right="-199"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7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27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0D"/>
  </w:style>
  <w:style w:type="paragraph" w:customStyle="1" w:styleId="1">
    <w:name w:val="Знак Знак Знак Знак Знак Знак1 Знак Знак Знак Знак"/>
    <w:basedOn w:val="a"/>
    <w:rsid w:val="00F2760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 Знак Знак Знак Знак"/>
    <w:basedOn w:val="a"/>
    <w:rsid w:val="0036358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4491F7AF952090FBBC9325F610712D3F6A47584F369D0DD07BD4DAk84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C4491F7AF952090FBBC9325F610712D3F6A47584F369D0DD07BD4DA8FE0D67E57AC43D2A02E00kB4F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C4491F7AF952090FBBC9325F610712D3F6A47584F369D0DD07BD4DAk84FH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386C4491F7AF952090FBBC9325F610712D3F6A47584F369D0DD07BD4DA8FE0D67E57AC43D2A02F0CkB4BH" TargetMode="Externa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C4491F7AF952090FBBC9325F610712D376D465111619F5C8575kD41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 проведения конкурса
 на замещение вакантной должности муниципальной службы в Юркинском сельском поселении
</_x041e__x043f__x0438__x0441__x0430__x043d__x0438__x0435_>
    <_x041f__x0430__x043f__x043a__x0430_ xmlns="409af9b2-612a-4f83-a443-8c6aec601e85">2020 г</_x041f__x0430__x043f__x043a__x0430_>
    <_dlc_DocId xmlns="57504d04-691e-4fc4-8f09-4f19fdbe90f6">XXJ7TYMEEKJ2-5069-445</_dlc_DocId>
    <_dlc_DocIdUrl xmlns="57504d04-691e-4fc4-8f09-4f19fdbe90f6">
      <Url>https://vip.gov.mari.ru/jurino/_layouts/DocIdRedir.aspx?ID=XXJ7TYMEEKJ2-5069-445</Url>
      <Description>XXJ7TYMEEKJ2-5069-445</Description>
    </_dlc_DocIdUrl>
  </documentManagement>
</p:properties>
</file>

<file path=customXml/itemProps1.xml><?xml version="1.0" encoding="utf-8"?>
<ds:datastoreItem xmlns:ds="http://schemas.openxmlformats.org/officeDocument/2006/customXml" ds:itemID="{EE860257-DC6E-4D56-9402-65F5561BF5A1}"/>
</file>

<file path=customXml/itemProps2.xml><?xml version="1.0" encoding="utf-8"?>
<ds:datastoreItem xmlns:ds="http://schemas.openxmlformats.org/officeDocument/2006/customXml" ds:itemID="{D9C019C6-85B0-48C7-958E-0EBCF02A4FC4}"/>
</file>

<file path=customXml/itemProps3.xml><?xml version="1.0" encoding="utf-8"?>
<ds:datastoreItem xmlns:ds="http://schemas.openxmlformats.org/officeDocument/2006/customXml" ds:itemID="{6734D805-F502-491A-8D1F-792BAD752676}"/>
</file>

<file path=customXml/itemProps4.xml><?xml version="1.0" encoding="utf-8"?>
<ds:datastoreItem xmlns:ds="http://schemas.openxmlformats.org/officeDocument/2006/customXml" ds:itemID="{96D18BB8-E821-43D2-AAB0-0BF42DBF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№77</dc:title>
  <dc:creator>admin</dc:creator>
  <cp:lastModifiedBy>admin</cp:lastModifiedBy>
  <cp:revision>1</cp:revision>
  <cp:lastPrinted>2020-12-24T11:35:00Z</cp:lastPrinted>
  <dcterms:created xsi:type="dcterms:W3CDTF">2020-12-24T07:16:00Z</dcterms:created>
  <dcterms:modified xsi:type="dcterms:W3CDTF">2020-12-24T11:46:00Z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2099ecea-a3c3-4068-9b99-3b822dbf1aab</vt:lpwstr>
  </property>
</Properties>
</file>