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CD" w:rsidRPr="0041643B" w:rsidRDefault="00EC5BCD" w:rsidP="00EC5BCD">
      <w:pPr>
        <w:jc w:val="center"/>
        <w:rPr>
          <w:b/>
          <w:sz w:val="32"/>
          <w:szCs w:val="32"/>
        </w:rPr>
      </w:pPr>
      <w:r w:rsidRPr="0041643B">
        <w:rPr>
          <w:b/>
          <w:sz w:val="32"/>
          <w:szCs w:val="32"/>
        </w:rPr>
        <w:t>РЕШЕНИЕ</w:t>
      </w:r>
    </w:p>
    <w:p w:rsidR="00EC5BCD" w:rsidRPr="0041643B" w:rsidRDefault="00EC5BCD" w:rsidP="00EC5BCD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Собрания депутатов</w:t>
      </w:r>
    </w:p>
    <w:p w:rsidR="00EC5BCD" w:rsidRPr="0041643B" w:rsidRDefault="00EC5BCD" w:rsidP="00EC5BCD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Юркинского сельского поселения</w:t>
      </w:r>
    </w:p>
    <w:p w:rsidR="00EC5BCD" w:rsidRPr="0041643B" w:rsidRDefault="00EC5BCD" w:rsidP="00EC5BCD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Юринского муниципального района</w:t>
      </w:r>
    </w:p>
    <w:p w:rsidR="00EC5BCD" w:rsidRPr="0041643B" w:rsidRDefault="00EC5BCD" w:rsidP="00EC5BCD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Республики Марий Эл</w:t>
      </w:r>
    </w:p>
    <w:p w:rsidR="00EC5BCD" w:rsidRDefault="00EC5BCD" w:rsidP="00EC5BCD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четвёртого созыва</w:t>
      </w:r>
    </w:p>
    <w:p w:rsidR="00EC5BCD" w:rsidRPr="0041643B" w:rsidRDefault="00EC5BCD" w:rsidP="00EC5BCD">
      <w:pPr>
        <w:jc w:val="center"/>
        <w:rPr>
          <w:b/>
          <w:sz w:val="28"/>
          <w:szCs w:val="28"/>
        </w:rPr>
      </w:pPr>
    </w:p>
    <w:p w:rsidR="00EC5BCD" w:rsidRPr="00DF68EF" w:rsidRDefault="00EC5BCD" w:rsidP="00EC5BCD">
      <w:pPr>
        <w:jc w:val="center"/>
        <w:rPr>
          <w:b/>
          <w:color w:val="404040" w:themeColor="text1" w:themeTint="BF"/>
          <w:sz w:val="28"/>
          <w:szCs w:val="28"/>
        </w:rPr>
      </w:pPr>
    </w:p>
    <w:p w:rsidR="00EC5BCD" w:rsidRPr="00D73204" w:rsidRDefault="00EC5BCD" w:rsidP="00EC5BCD">
      <w:pPr>
        <w:jc w:val="both"/>
        <w:rPr>
          <w:b/>
        </w:rPr>
      </w:pPr>
    </w:p>
    <w:p w:rsidR="00EC5BCD" w:rsidRPr="00D73204" w:rsidRDefault="00EC5BCD" w:rsidP="00EC5BCD">
      <w:pPr>
        <w:jc w:val="both"/>
        <w:rPr>
          <w:b/>
          <w:sz w:val="28"/>
          <w:szCs w:val="28"/>
        </w:rPr>
      </w:pPr>
      <w:r w:rsidRPr="00D73204">
        <w:rPr>
          <w:b/>
          <w:sz w:val="28"/>
          <w:szCs w:val="28"/>
        </w:rPr>
        <w:t xml:space="preserve">от  </w:t>
      </w:r>
      <w:r w:rsidR="003439B3">
        <w:rPr>
          <w:b/>
          <w:sz w:val="28"/>
          <w:szCs w:val="28"/>
        </w:rPr>
        <w:t>24 декабря</w:t>
      </w:r>
      <w:r w:rsidRPr="00D73204">
        <w:rPr>
          <w:b/>
          <w:sz w:val="28"/>
          <w:szCs w:val="28"/>
        </w:rPr>
        <w:t xml:space="preserve">  2020 года                                        </w:t>
      </w:r>
      <w:r>
        <w:rPr>
          <w:b/>
          <w:sz w:val="28"/>
          <w:szCs w:val="28"/>
        </w:rPr>
        <w:t xml:space="preserve">              </w:t>
      </w:r>
      <w:r w:rsidRPr="00D7320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D73204">
        <w:rPr>
          <w:b/>
          <w:sz w:val="28"/>
          <w:szCs w:val="28"/>
        </w:rPr>
        <w:t xml:space="preserve">    </w:t>
      </w:r>
      <w:r w:rsidR="003439B3">
        <w:rPr>
          <w:b/>
          <w:sz w:val="28"/>
          <w:szCs w:val="28"/>
        </w:rPr>
        <w:t xml:space="preserve">       </w:t>
      </w:r>
      <w:r w:rsidRPr="00D73204">
        <w:rPr>
          <w:b/>
          <w:sz w:val="28"/>
          <w:szCs w:val="28"/>
        </w:rPr>
        <w:t xml:space="preserve">    № </w:t>
      </w:r>
      <w:r w:rsidR="003439B3">
        <w:rPr>
          <w:b/>
          <w:sz w:val="28"/>
          <w:szCs w:val="28"/>
        </w:rPr>
        <w:t>75</w:t>
      </w:r>
    </w:p>
    <w:p w:rsidR="00EC5BCD" w:rsidRDefault="00EC5BCD" w:rsidP="00EC5BCD">
      <w:pPr>
        <w:pStyle w:val="Default"/>
      </w:pPr>
    </w:p>
    <w:p w:rsidR="00EC5BCD" w:rsidRDefault="00EC5BCD" w:rsidP="00EC5BCD">
      <w:pPr>
        <w:jc w:val="center"/>
        <w:rPr>
          <w:b/>
          <w:sz w:val="28"/>
          <w:szCs w:val="28"/>
        </w:rPr>
      </w:pPr>
    </w:p>
    <w:p w:rsidR="00EC5BCD" w:rsidRPr="000F453E" w:rsidRDefault="00EC5BCD" w:rsidP="00EC5BCD">
      <w:pPr>
        <w:jc w:val="center"/>
        <w:rPr>
          <w:b/>
          <w:sz w:val="28"/>
          <w:szCs w:val="28"/>
        </w:rPr>
      </w:pPr>
      <w:r w:rsidRPr="000F453E">
        <w:rPr>
          <w:b/>
          <w:sz w:val="28"/>
          <w:szCs w:val="28"/>
        </w:rPr>
        <w:t xml:space="preserve">О внесении изменений в Устав </w:t>
      </w:r>
      <w:r>
        <w:rPr>
          <w:b/>
          <w:sz w:val="28"/>
          <w:szCs w:val="28"/>
        </w:rPr>
        <w:t>Юркинского сельского поселения</w:t>
      </w:r>
      <w:r w:rsidRPr="000F453E">
        <w:rPr>
          <w:b/>
          <w:sz w:val="28"/>
          <w:szCs w:val="28"/>
        </w:rPr>
        <w:t xml:space="preserve"> Юринского муниципального района Республики Марий Эл</w:t>
      </w:r>
    </w:p>
    <w:p w:rsidR="00EC5BCD" w:rsidRPr="000F453E" w:rsidRDefault="00EC5BCD" w:rsidP="00EC5BCD">
      <w:pPr>
        <w:rPr>
          <w:sz w:val="28"/>
          <w:szCs w:val="28"/>
        </w:rPr>
      </w:pPr>
    </w:p>
    <w:p w:rsidR="00EC5BCD" w:rsidRPr="000F453E" w:rsidRDefault="00EC5BCD" w:rsidP="00EC5BCD">
      <w:pPr>
        <w:rPr>
          <w:sz w:val="28"/>
          <w:szCs w:val="28"/>
        </w:rPr>
      </w:pPr>
    </w:p>
    <w:p w:rsidR="00EC5BCD" w:rsidRPr="009D7414" w:rsidRDefault="00EC5BCD" w:rsidP="00EC5BCD">
      <w:pPr>
        <w:pStyle w:val="msonormalcxspmiddle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11751">
        <w:rPr>
          <w:color w:val="00000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11751">
          <w:rPr>
            <w:color w:val="000000"/>
            <w:sz w:val="28"/>
            <w:szCs w:val="28"/>
          </w:rPr>
          <w:t>2003 г</w:t>
        </w:r>
        <w:r>
          <w:rPr>
            <w:color w:val="000000"/>
            <w:sz w:val="28"/>
            <w:szCs w:val="28"/>
          </w:rPr>
          <w:t>ода</w:t>
        </w:r>
      </w:smartTag>
      <w:r w:rsidRPr="00711751">
        <w:rPr>
          <w:color w:val="000000"/>
          <w:sz w:val="28"/>
          <w:szCs w:val="28"/>
        </w:rPr>
        <w:t xml:space="preserve">                      № 131-ФЗ «Об общих принципах организации местного самоуправления</w:t>
      </w:r>
      <w:r w:rsidRPr="00711751">
        <w:rPr>
          <w:color w:val="000000"/>
          <w:sz w:val="28"/>
          <w:szCs w:val="28"/>
        </w:rPr>
        <w:br/>
        <w:t xml:space="preserve">в Российской Федерации», Собрание депутатов </w:t>
      </w:r>
      <w:r>
        <w:rPr>
          <w:color w:val="000000"/>
          <w:sz w:val="28"/>
          <w:szCs w:val="28"/>
        </w:rPr>
        <w:t>Юркинского</w:t>
      </w:r>
      <w:r w:rsidRPr="00711751">
        <w:rPr>
          <w:color w:val="000000"/>
          <w:sz w:val="28"/>
          <w:szCs w:val="28"/>
        </w:rPr>
        <w:t xml:space="preserve"> сельского поселения </w:t>
      </w:r>
      <w:r w:rsidRPr="009D7414">
        <w:rPr>
          <w:b/>
          <w:color w:val="000000"/>
          <w:sz w:val="28"/>
          <w:szCs w:val="28"/>
        </w:rPr>
        <w:t>р е ш и л о:</w:t>
      </w:r>
    </w:p>
    <w:p w:rsidR="00EC5BCD" w:rsidRPr="00EF24F3" w:rsidRDefault="00EC5BCD" w:rsidP="00CA0212">
      <w:pPr>
        <w:pStyle w:val="msonormalcxspmiddle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1751">
        <w:rPr>
          <w:color w:val="000000"/>
          <w:sz w:val="28"/>
          <w:szCs w:val="28"/>
        </w:rPr>
        <w:t xml:space="preserve">1. Внести в Устав </w:t>
      </w:r>
      <w:r>
        <w:rPr>
          <w:color w:val="000000"/>
          <w:sz w:val="28"/>
          <w:szCs w:val="28"/>
        </w:rPr>
        <w:t>Юркинского</w:t>
      </w:r>
      <w:r w:rsidRPr="00711751">
        <w:rPr>
          <w:color w:val="000000"/>
          <w:sz w:val="28"/>
          <w:szCs w:val="28"/>
        </w:rPr>
        <w:t xml:space="preserve"> сельского поселения Юринского муниципального района Республики Марий Эл, утвержденный решением Собрания депутатов муниципального образования «</w:t>
      </w:r>
      <w:r>
        <w:rPr>
          <w:color w:val="000000"/>
          <w:sz w:val="28"/>
          <w:szCs w:val="28"/>
        </w:rPr>
        <w:t>Юркинское</w:t>
      </w:r>
      <w:r w:rsidRPr="00711751">
        <w:rPr>
          <w:color w:val="000000"/>
          <w:sz w:val="28"/>
          <w:szCs w:val="28"/>
        </w:rPr>
        <w:t xml:space="preserve"> сельское поселение» от </w:t>
      </w:r>
      <w:r>
        <w:rPr>
          <w:color w:val="000000"/>
          <w:sz w:val="28"/>
          <w:szCs w:val="28"/>
        </w:rPr>
        <w:t>13</w:t>
      </w:r>
      <w:r w:rsidRPr="00711751">
        <w:rPr>
          <w:color w:val="000000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 w:rsidRPr="00711751">
          <w:rPr>
            <w:color w:val="000000"/>
            <w:sz w:val="28"/>
            <w:szCs w:val="28"/>
          </w:rPr>
          <w:t>2019 г</w:t>
        </w:r>
      </w:smartTag>
      <w:r w:rsidRPr="00711751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230</w:t>
      </w:r>
      <w:r w:rsidRPr="00711751">
        <w:rPr>
          <w:color w:val="000000"/>
          <w:sz w:val="28"/>
          <w:szCs w:val="28"/>
        </w:rPr>
        <w:t xml:space="preserve"> (в редакции решени</w:t>
      </w:r>
      <w:r>
        <w:rPr>
          <w:color w:val="000000"/>
          <w:sz w:val="28"/>
          <w:szCs w:val="28"/>
        </w:rPr>
        <w:t>й</w:t>
      </w:r>
      <w:r w:rsidRPr="007117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Юркинского сельского поселения </w:t>
      </w:r>
      <w:r w:rsidRPr="0071175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14</w:t>
      </w:r>
      <w:r w:rsidRPr="007117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71175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11751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711751">
          <w:rPr>
            <w:color w:val="000000"/>
            <w:sz w:val="28"/>
            <w:szCs w:val="28"/>
          </w:rPr>
          <w:t xml:space="preserve"> г</w:t>
        </w:r>
      </w:smartTag>
      <w:r w:rsidRPr="0071175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№ 30,       от 28 июля 2020 г. № 44</w:t>
      </w:r>
      <w:r w:rsidRPr="0071175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11751">
        <w:rPr>
          <w:color w:val="000000"/>
          <w:sz w:val="28"/>
          <w:szCs w:val="28"/>
        </w:rPr>
        <w:t>следующие изменения</w:t>
      </w:r>
      <w:r w:rsidRPr="00EF24F3">
        <w:rPr>
          <w:color w:val="000000"/>
          <w:sz w:val="28"/>
          <w:szCs w:val="28"/>
        </w:rPr>
        <w:t>: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color w:val="000000"/>
          <w:sz w:val="28"/>
          <w:szCs w:val="28"/>
        </w:rPr>
        <w:t xml:space="preserve">1) </w:t>
      </w:r>
      <w:r w:rsidRPr="00EC5BCD">
        <w:rPr>
          <w:sz w:val="28"/>
          <w:szCs w:val="28"/>
        </w:rPr>
        <w:t>часть 1 статьи 4 дополнить пунктом 16 следующего содержания:</w:t>
      </w:r>
    </w:p>
    <w:p w:rsidR="00EC5BCD" w:rsidRPr="00EC5BCD" w:rsidRDefault="00EC5BCD" w:rsidP="00CA0212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«16)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EC5BCD" w:rsidRPr="00EC5BCD" w:rsidRDefault="00BB0791" w:rsidP="00CA0212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5BCD" w:rsidRPr="00EC5BCD">
        <w:rPr>
          <w:sz w:val="28"/>
          <w:szCs w:val="28"/>
        </w:rPr>
        <w:t>в пункте 1 части 2 статьи 9 слова «соответствующим судом» заменить словами «в судебном порядке»;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3) дополнить статьей 12.1 следующего содержания: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«Статья 12.1. Инициативные проекты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1. 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поселения,</w:t>
      </w:r>
      <w:r>
        <w:rPr>
          <w:sz w:val="28"/>
          <w:szCs w:val="28"/>
        </w:rPr>
        <w:t xml:space="preserve"> </w:t>
      </w:r>
      <w:r w:rsidRPr="00EC5BCD">
        <w:rPr>
          <w:sz w:val="28"/>
          <w:szCs w:val="28"/>
        </w:rPr>
        <w:t>в администрацию поселения может быть внесен инициативный проект.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Собрания депутатов.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lastRenderedPageBreak/>
        <w:t>2.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</w:t>
      </w:r>
      <w:bookmarkStart w:id="0" w:name="Par5"/>
      <w:bookmarkEnd w:id="0"/>
      <w:r w:rsidRPr="00EC5BCD">
        <w:rPr>
          <w:sz w:val="28"/>
          <w:szCs w:val="28"/>
        </w:rPr>
        <w:t xml:space="preserve"> Минимальная численность инициативной группы может быть уменьшена решением Собрания депутатов.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3. Инициативный проект должен содержать сведения, предусмотренные частью 3 статьи 26.1 Федерального закона «Об общих принципах организации местного самоуправления в Российской Федерации».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4. 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 xml:space="preserve">Инициаторы проекта при внесении инициативного проекта </w:t>
      </w:r>
      <w:r w:rsidRPr="00EC5BCD">
        <w:rPr>
          <w:sz w:val="28"/>
          <w:szCs w:val="28"/>
        </w:rPr>
        <w:br/>
        <w:t>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  <w:bookmarkStart w:id="1" w:name="Par30"/>
      <w:bookmarkEnd w:id="1"/>
    </w:p>
    <w:p w:rsidR="00EC5BCD" w:rsidRPr="00EC5BCD" w:rsidRDefault="00EC5BCD" w:rsidP="00CA0212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5. 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депутатов.»;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4) в статье 14: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часть 1 изложить в следующей редакции: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поселения и должностных лиц местного самоуправления поселения,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часть 2 дополнить абзацем третьим следующего содержания:</w:t>
      </w:r>
    </w:p>
    <w:p w:rsidR="00EC5BCD" w:rsidRPr="00EC5BCD" w:rsidRDefault="00EC5BCD" w:rsidP="00CA0212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поселения, достигшие шестнадцатилетнего возраста. Порядок назначения и проведения собрания граждан в целях рассмотрения и </w:t>
      </w:r>
      <w:r w:rsidRPr="00EC5BCD">
        <w:rPr>
          <w:sz w:val="28"/>
          <w:szCs w:val="28"/>
        </w:rPr>
        <w:lastRenderedPageBreak/>
        <w:t>обсуждения вопросов внесения инициативных проектов определяется решением Собрания депутатов.»;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5) в статье 16: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часть 2 дополнить вторым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часть 3 дополнить пунктом 3 следующего содержания: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EC5BCD" w:rsidRPr="00EC5BCD" w:rsidRDefault="00EC5BCD" w:rsidP="00CA0212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пункт 1 части 6 после слов «инициативе органов местного самоуправления» дополнить словами «поселения или жителей поселения»;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6) статью 18 изложить в следующей редакции: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bCs/>
          <w:sz w:val="28"/>
          <w:szCs w:val="28"/>
        </w:rPr>
        <w:t>«Статья 18. Территориальное общественное самоуправление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3.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4.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5.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6.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lastRenderedPageBreak/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 xml:space="preserve">7) обсуждение инициативного проекта и принятие решения </w:t>
      </w:r>
      <w:r w:rsidRPr="00EC5BCD">
        <w:rPr>
          <w:sz w:val="28"/>
          <w:szCs w:val="28"/>
        </w:rPr>
        <w:br/>
        <w:t>по вопросу о его одобрении.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 xml:space="preserve">8. Органы территориального общественного самоуправления избираются на собраниях или конференциях граждан, проживающих </w:t>
      </w:r>
      <w:r w:rsidRPr="00EC5BCD">
        <w:rPr>
          <w:sz w:val="28"/>
          <w:szCs w:val="28"/>
        </w:rPr>
        <w:br/>
        <w:t>на соответствующей территории.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9. Органы территориального общественного самоуправления:</w:t>
      </w:r>
    </w:p>
    <w:p w:rsidR="00EC5BCD" w:rsidRPr="00EC5BCD" w:rsidRDefault="00EC5BCD" w:rsidP="00EC5BC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EC5BCD">
        <w:rPr>
          <w:sz w:val="28"/>
          <w:szCs w:val="28"/>
        </w:rPr>
        <w:t>редставляют интересы населения, проживающего</w:t>
      </w:r>
      <w:r>
        <w:rPr>
          <w:sz w:val="28"/>
          <w:szCs w:val="28"/>
        </w:rPr>
        <w:t xml:space="preserve"> </w:t>
      </w:r>
      <w:r w:rsidRPr="00EC5BCD">
        <w:rPr>
          <w:sz w:val="28"/>
          <w:szCs w:val="28"/>
        </w:rPr>
        <w:t>на соответствующей территории;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2) обеспечивают исполнение решений, принятых на собраниях</w:t>
      </w:r>
      <w:r>
        <w:rPr>
          <w:sz w:val="28"/>
          <w:szCs w:val="28"/>
        </w:rPr>
        <w:t xml:space="preserve"> </w:t>
      </w:r>
      <w:r w:rsidRPr="00EC5BCD">
        <w:rPr>
          <w:sz w:val="28"/>
          <w:szCs w:val="28"/>
        </w:rPr>
        <w:t>и конференциях граждан;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10.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11.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Собрания депутатов.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12. В уставе территориального общественного самоуправления устанавливаются: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1) территория, на которой оно осуществляется;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lastRenderedPageBreak/>
        <w:t>2) цели, задачи, формы и основные направления деятельности территориального общественного самоуправления;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4) порядок принятия решений;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13. Территориальное общественное самоуправление</w:t>
      </w:r>
      <w:r>
        <w:rPr>
          <w:sz w:val="28"/>
          <w:szCs w:val="28"/>
        </w:rPr>
        <w:t xml:space="preserve"> </w:t>
      </w:r>
      <w:r w:rsidRPr="00EC5BCD">
        <w:rPr>
          <w:sz w:val="28"/>
          <w:szCs w:val="28"/>
        </w:rPr>
        <w:t>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EC5BCD" w:rsidRPr="00EC5BCD" w:rsidRDefault="00EC5BCD" w:rsidP="00CA0212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14.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Собрания депутатов с учетом положений настоящего Устава.»;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7) часть 6 статьи 19 дополнить пунктом 5 следующего содержания:</w:t>
      </w:r>
    </w:p>
    <w:p w:rsidR="00EC5BCD" w:rsidRPr="00EC5BCD" w:rsidRDefault="00EC5BCD" w:rsidP="00CA0212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«5) 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8) статью 26 дополнить частью 4 следующего содержания:</w:t>
      </w:r>
    </w:p>
    <w:p w:rsidR="00EC5BCD" w:rsidRPr="00EC5BCD" w:rsidRDefault="00EC5BCD" w:rsidP="00CA0212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 xml:space="preserve">«4. Депутату Собрания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</w:t>
      </w:r>
      <w:r w:rsidRPr="00EC5BCD">
        <w:rPr>
          <w:sz w:val="28"/>
          <w:szCs w:val="28"/>
        </w:rPr>
        <w:br/>
        <w:t xml:space="preserve">в совокупности </w:t>
      </w:r>
      <w:r w:rsidR="00E72AF1">
        <w:rPr>
          <w:sz w:val="28"/>
          <w:szCs w:val="28"/>
        </w:rPr>
        <w:t>два</w:t>
      </w:r>
      <w:r w:rsidRPr="00EC5BCD">
        <w:rPr>
          <w:sz w:val="28"/>
          <w:szCs w:val="28"/>
        </w:rPr>
        <w:t xml:space="preserve"> рабочих дня в месяц.»;</w:t>
      </w:r>
    </w:p>
    <w:p w:rsidR="00EC5BCD" w:rsidRP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9) часть 6 статьи 29 изложить в следующей редакции:</w:t>
      </w:r>
    </w:p>
    <w:p w:rsidR="00EC5BCD" w:rsidRDefault="00EC5BCD" w:rsidP="00CA0212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«6. Глава поселения в пределах своих полномочий, установленных Уставом и решениями Собрания депутатов, издает постановления и распоряжения по вопросам организации деятельности Собрания депутатов. Глава поселения издает постановления и распоряжения  по иным вопросам, отнесенным к его компетенции Уставом  в соответствии с Федеральным законом «Об общих принципах организации местного самоуправления в Российской Федерации», другими федеральными законами.»;</w:t>
      </w:r>
    </w:p>
    <w:p w:rsidR="00CA0212" w:rsidRDefault="00CA0212" w:rsidP="00CA0212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5645CC">
        <w:rPr>
          <w:sz w:val="28"/>
          <w:szCs w:val="28"/>
        </w:rPr>
        <w:t xml:space="preserve">В пункте 5 части 5 </w:t>
      </w:r>
      <w:r>
        <w:rPr>
          <w:sz w:val="28"/>
          <w:szCs w:val="28"/>
        </w:rPr>
        <w:t xml:space="preserve">статьи 30 </w:t>
      </w:r>
      <w:r w:rsidRPr="005645CC">
        <w:rPr>
          <w:sz w:val="28"/>
          <w:szCs w:val="28"/>
        </w:rPr>
        <w:t xml:space="preserve">слова «администрацией поселения, должностными лицами местного самоуправления поселения» заменить словами «администрацией поселения, </w:t>
      </w:r>
      <w:r w:rsidRPr="00CA0212">
        <w:rPr>
          <w:sz w:val="28"/>
          <w:szCs w:val="28"/>
        </w:rPr>
        <w:t>иными органами и</w:t>
      </w:r>
      <w:r w:rsidRPr="005645CC">
        <w:rPr>
          <w:sz w:val="28"/>
          <w:szCs w:val="28"/>
        </w:rPr>
        <w:t xml:space="preserve"> должностными лицами местного самоуправления поселения»</w:t>
      </w:r>
      <w:r>
        <w:rPr>
          <w:sz w:val="28"/>
          <w:szCs w:val="28"/>
        </w:rPr>
        <w:t>;</w:t>
      </w:r>
    </w:p>
    <w:p w:rsidR="00BB0791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1</w:t>
      </w:r>
      <w:r w:rsidR="00CA0212">
        <w:rPr>
          <w:sz w:val="28"/>
          <w:szCs w:val="28"/>
        </w:rPr>
        <w:t>1</w:t>
      </w:r>
      <w:r w:rsidRPr="00EC5BCD">
        <w:rPr>
          <w:sz w:val="28"/>
          <w:szCs w:val="28"/>
        </w:rPr>
        <w:t>) в части 7 статьи 36</w:t>
      </w:r>
      <w:r w:rsidR="00BB0791">
        <w:rPr>
          <w:sz w:val="28"/>
          <w:szCs w:val="28"/>
        </w:rPr>
        <w:t>:</w:t>
      </w:r>
    </w:p>
    <w:p w:rsidR="00BB0791" w:rsidRDefault="00BB0791" w:rsidP="00EC5B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6 изложить в следующей редакции:</w:t>
      </w:r>
    </w:p>
    <w:p w:rsidR="00EC5BCD" w:rsidRDefault="00EC5BCD" w:rsidP="00EC5BCD">
      <w:pPr>
        <w:suppressAutoHyphens/>
        <w:ind w:firstLine="709"/>
        <w:jc w:val="both"/>
        <w:rPr>
          <w:sz w:val="28"/>
          <w:szCs w:val="28"/>
        </w:rPr>
      </w:pPr>
      <w:r w:rsidRPr="00EC5BCD">
        <w:rPr>
          <w:sz w:val="28"/>
          <w:szCs w:val="28"/>
        </w:rPr>
        <w:t>«</w:t>
      </w:r>
      <w:r w:rsidR="00BB0791">
        <w:rPr>
          <w:sz w:val="28"/>
          <w:szCs w:val="28"/>
        </w:rPr>
        <w:t xml:space="preserve">Лицами, ответственными за официальное опубликование (обнародование) муниципальных нормативных правовых актов или </w:t>
      </w:r>
      <w:r w:rsidR="00BB0791">
        <w:rPr>
          <w:sz w:val="28"/>
          <w:szCs w:val="28"/>
        </w:rPr>
        <w:lastRenderedPageBreak/>
        <w:t>соглашений, заключенных между органами местного самоуправления, являются Глава поселения и глава администрации поселения»;</w:t>
      </w:r>
    </w:p>
    <w:p w:rsidR="00BB0791" w:rsidRPr="00BB0791" w:rsidRDefault="00BB0791" w:rsidP="00EC5B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7 слова «официального опубликования» заменить словами «официальное опубликование (обнародование)», слова «</w:t>
      </w:r>
      <w:r>
        <w:rPr>
          <w:sz w:val="28"/>
          <w:szCs w:val="28"/>
          <w:lang w:val="en-US"/>
        </w:rPr>
        <w:t>http</w:t>
      </w:r>
      <w:r w:rsidRPr="00BB0791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pravo</w:t>
      </w:r>
      <w:r w:rsidRPr="00BB079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minjust</w:t>
      </w:r>
      <w:r w:rsidRPr="00BB079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</w:t>
      </w:r>
      <w:r w:rsidRPr="00BB0791">
        <w:rPr>
          <w:sz w:val="28"/>
          <w:szCs w:val="28"/>
        </w:rPr>
        <w:t xml:space="preserve"> заменить словами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http</w:t>
      </w:r>
      <w:r w:rsidRPr="00BB0791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pravo</w:t>
      </w:r>
      <w:r w:rsidRPr="00BB079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minjust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</w:t>
      </w:r>
    </w:p>
    <w:p w:rsidR="00CA0212" w:rsidRDefault="00CA0212" w:rsidP="00EC5BCD">
      <w:pPr>
        <w:suppressAutoHyphens/>
        <w:ind w:firstLine="709"/>
        <w:jc w:val="both"/>
        <w:rPr>
          <w:sz w:val="28"/>
          <w:szCs w:val="28"/>
        </w:rPr>
      </w:pPr>
    </w:p>
    <w:p w:rsidR="00EC5BCD" w:rsidRPr="00EC5BCD" w:rsidRDefault="00EC5BCD" w:rsidP="00EC5BC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BCD">
        <w:rPr>
          <w:sz w:val="28"/>
          <w:szCs w:val="28"/>
        </w:rPr>
        <w:t>2. Настоящее решение п</w:t>
      </w:r>
      <w:r w:rsidRPr="00EC5BCD">
        <w:rPr>
          <w:color w:val="000000"/>
          <w:sz w:val="28"/>
          <w:szCs w:val="28"/>
        </w:rPr>
        <w:t>редставить на государственную регистрацию      в Управление Министерства юстиции Российской Федерации по Республике Марий Эл.</w:t>
      </w:r>
    </w:p>
    <w:p w:rsidR="00EC5BCD" w:rsidRPr="00EC5BCD" w:rsidRDefault="00EC5BCD" w:rsidP="00EC5BC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BCD">
        <w:rPr>
          <w:color w:val="000000"/>
          <w:sz w:val="28"/>
          <w:szCs w:val="28"/>
        </w:rPr>
        <w:t xml:space="preserve">3.Настоящее решение подлежит обнародованию после его государственной регистрации и вступают в силу после его обнародования. </w:t>
      </w:r>
    </w:p>
    <w:p w:rsidR="00EC5BCD" w:rsidRPr="00EC5BCD" w:rsidRDefault="00EC5BCD" w:rsidP="00EC5BC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5BCD" w:rsidRPr="00EC5BCD" w:rsidRDefault="00EC5BCD" w:rsidP="00EC5BCD">
      <w:pPr>
        <w:rPr>
          <w:sz w:val="28"/>
          <w:szCs w:val="28"/>
        </w:rPr>
      </w:pPr>
    </w:p>
    <w:p w:rsidR="00EC5BCD" w:rsidRPr="00EC5BCD" w:rsidRDefault="00EC5BCD" w:rsidP="00EC5BCD">
      <w:pPr>
        <w:rPr>
          <w:b/>
          <w:sz w:val="28"/>
          <w:szCs w:val="28"/>
        </w:rPr>
      </w:pPr>
      <w:r w:rsidRPr="00EC5BCD">
        <w:rPr>
          <w:b/>
          <w:sz w:val="28"/>
          <w:szCs w:val="28"/>
        </w:rPr>
        <w:t>Глава Юркинского сельского поселения                                 Н.С. Иванова</w:t>
      </w:r>
    </w:p>
    <w:p w:rsidR="00EC5BCD" w:rsidRPr="00EC5BCD" w:rsidRDefault="00EC5BCD" w:rsidP="00EC5BCD">
      <w:pPr>
        <w:rPr>
          <w:sz w:val="28"/>
          <w:szCs w:val="28"/>
        </w:rPr>
      </w:pPr>
    </w:p>
    <w:p w:rsidR="00EC5BCD" w:rsidRPr="00EC5BCD" w:rsidRDefault="00EC5BCD" w:rsidP="00EC5BCD">
      <w:pPr>
        <w:rPr>
          <w:sz w:val="28"/>
          <w:szCs w:val="28"/>
        </w:rPr>
      </w:pPr>
    </w:p>
    <w:p w:rsidR="00EC5BCD" w:rsidRPr="00EC5BCD" w:rsidRDefault="00EC5BCD" w:rsidP="00EC5BCD">
      <w:pPr>
        <w:rPr>
          <w:sz w:val="28"/>
          <w:szCs w:val="28"/>
        </w:rPr>
      </w:pPr>
    </w:p>
    <w:p w:rsidR="00EC5BCD" w:rsidRPr="00EC5BCD" w:rsidRDefault="00EC5BCD" w:rsidP="00EC5BCD">
      <w:pPr>
        <w:rPr>
          <w:sz w:val="28"/>
          <w:szCs w:val="28"/>
        </w:rPr>
      </w:pPr>
    </w:p>
    <w:p w:rsidR="00EC5BCD" w:rsidRPr="00EC5BCD" w:rsidRDefault="00EC5BCD" w:rsidP="00EC5BCD">
      <w:pPr>
        <w:rPr>
          <w:sz w:val="28"/>
          <w:szCs w:val="28"/>
        </w:rPr>
      </w:pPr>
    </w:p>
    <w:p w:rsidR="00EC5BCD" w:rsidRPr="00EC5BCD" w:rsidRDefault="00EC5BCD" w:rsidP="00EC5BCD">
      <w:pPr>
        <w:rPr>
          <w:sz w:val="28"/>
          <w:szCs w:val="28"/>
        </w:rPr>
      </w:pPr>
    </w:p>
    <w:p w:rsidR="00EC5BCD" w:rsidRPr="00EC5BCD" w:rsidRDefault="00EC5BCD" w:rsidP="00EC5BCD">
      <w:pPr>
        <w:rPr>
          <w:sz w:val="28"/>
          <w:szCs w:val="28"/>
        </w:rPr>
      </w:pPr>
    </w:p>
    <w:p w:rsidR="00EC5BCD" w:rsidRPr="00EC5BCD" w:rsidRDefault="00EC5BCD" w:rsidP="00EC5BCD">
      <w:pPr>
        <w:jc w:val="center"/>
        <w:rPr>
          <w:b/>
          <w:sz w:val="28"/>
          <w:szCs w:val="28"/>
        </w:rPr>
      </w:pPr>
    </w:p>
    <w:p w:rsidR="000701AA" w:rsidRPr="00EC5BCD" w:rsidRDefault="000701AA" w:rsidP="00EC5BCD">
      <w:pPr>
        <w:rPr>
          <w:sz w:val="28"/>
          <w:szCs w:val="28"/>
        </w:rPr>
      </w:pPr>
    </w:p>
    <w:sectPr w:rsidR="000701AA" w:rsidRPr="00EC5BCD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65C" w:rsidRDefault="0020665C" w:rsidP="00EC5BCD">
      <w:r>
        <w:separator/>
      </w:r>
    </w:p>
  </w:endnote>
  <w:endnote w:type="continuationSeparator" w:id="1">
    <w:p w:rsidR="0020665C" w:rsidRDefault="0020665C" w:rsidP="00EC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65C" w:rsidRDefault="0020665C" w:rsidP="00EC5BCD">
      <w:r>
        <w:separator/>
      </w:r>
    </w:p>
  </w:footnote>
  <w:footnote w:type="continuationSeparator" w:id="1">
    <w:p w:rsidR="0020665C" w:rsidRDefault="0020665C" w:rsidP="00EC5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BCD"/>
    <w:rsid w:val="00012230"/>
    <w:rsid w:val="00061B48"/>
    <w:rsid w:val="000701AA"/>
    <w:rsid w:val="000B736C"/>
    <w:rsid w:val="001A6514"/>
    <w:rsid w:val="0020665C"/>
    <w:rsid w:val="00321122"/>
    <w:rsid w:val="003439B3"/>
    <w:rsid w:val="00381317"/>
    <w:rsid w:val="0045453D"/>
    <w:rsid w:val="004D35BF"/>
    <w:rsid w:val="004D7B9C"/>
    <w:rsid w:val="0056470F"/>
    <w:rsid w:val="005A6B28"/>
    <w:rsid w:val="00640589"/>
    <w:rsid w:val="006831C4"/>
    <w:rsid w:val="007105C8"/>
    <w:rsid w:val="00850769"/>
    <w:rsid w:val="00A87B96"/>
    <w:rsid w:val="00AF1CFB"/>
    <w:rsid w:val="00B475FA"/>
    <w:rsid w:val="00BB0791"/>
    <w:rsid w:val="00C43130"/>
    <w:rsid w:val="00C903A0"/>
    <w:rsid w:val="00CA0212"/>
    <w:rsid w:val="00CB7894"/>
    <w:rsid w:val="00D21390"/>
    <w:rsid w:val="00DD0388"/>
    <w:rsid w:val="00DD1854"/>
    <w:rsid w:val="00E30D63"/>
    <w:rsid w:val="00E72AF1"/>
    <w:rsid w:val="00EC258F"/>
    <w:rsid w:val="00EC5BCD"/>
    <w:rsid w:val="00EF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CD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paragraph" w:customStyle="1" w:styleId="Default">
    <w:name w:val="Default"/>
    <w:rsid w:val="00EC5BCD"/>
    <w:pPr>
      <w:autoSpaceDE w:val="0"/>
      <w:autoSpaceDN w:val="0"/>
      <w:adjustRightInd w:val="0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EC5BCD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EC5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footnote reference"/>
    <w:basedOn w:val="a0"/>
    <w:semiHidden/>
    <w:rsid w:val="00EC5BCD"/>
    <w:rPr>
      <w:vertAlign w:val="superscript"/>
    </w:rPr>
  </w:style>
  <w:style w:type="paragraph" w:styleId="a7">
    <w:name w:val="footnote text"/>
    <w:basedOn w:val="a"/>
    <w:link w:val="a8"/>
    <w:semiHidden/>
    <w:rsid w:val="00EC5BC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C5B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Юркинского сельского поселения Юринского муниципального района Республики Марий Эл</_x041e__x043f__x0438__x0441__x0430__x043d__x0438__x0435_>
    <_x041f__x0430__x043f__x043a__x0430_ xmlns="409af9b2-612a-4f83-a443-8c6aec601e85">2020 г</_x041f__x0430__x043f__x043a__x0430_>
    <_dlc_DocId xmlns="57504d04-691e-4fc4-8f09-4f19fdbe90f6">XXJ7TYMEEKJ2-5069-443</_dlc_DocId>
    <_dlc_DocIdUrl xmlns="57504d04-691e-4fc4-8f09-4f19fdbe90f6">
      <Url>https://vip.gov.mari.ru/jurino/_layouts/DocIdRedir.aspx?ID=XXJ7TYMEEKJ2-5069-443</Url>
      <Description>XXJ7TYMEEKJ2-5069-443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B77810-F84D-4CA7-A0F4-4D5F823050F7}"/>
</file>

<file path=customXml/itemProps2.xml><?xml version="1.0" encoding="utf-8"?>
<ds:datastoreItem xmlns:ds="http://schemas.openxmlformats.org/officeDocument/2006/customXml" ds:itemID="{6644ED34-C6EF-4B9C-8E97-2A933751129E}"/>
</file>

<file path=customXml/itemProps3.xml><?xml version="1.0" encoding="utf-8"?>
<ds:datastoreItem xmlns:ds="http://schemas.openxmlformats.org/officeDocument/2006/customXml" ds:itemID="{7AF0F4AF-8409-4BE7-9347-AB81374D1619}"/>
</file>

<file path=customXml/itemProps4.xml><?xml version="1.0" encoding="utf-8"?>
<ds:datastoreItem xmlns:ds="http://schemas.openxmlformats.org/officeDocument/2006/customXml" ds:itemID="{1468AB84-E53F-48DB-9647-EBEA8ECE3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24.12.2020г. №75</dc:title>
  <dc:creator>admin</dc:creator>
  <cp:lastModifiedBy>admin</cp:lastModifiedBy>
  <cp:revision>3</cp:revision>
  <cp:lastPrinted>2020-12-23T06:56:00Z</cp:lastPrinted>
  <dcterms:created xsi:type="dcterms:W3CDTF">2020-11-03T05:31:00Z</dcterms:created>
  <dcterms:modified xsi:type="dcterms:W3CDTF">2020-12-23T06:57:00Z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f49a4f86-a46a-42b4-a372-6795655cbd2a</vt:lpwstr>
  </property>
</Properties>
</file>