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332A02" w:rsidRPr="00AB0E58" w:rsidTr="00421E16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332A02" w:rsidRPr="00AB0E58" w:rsidTr="00421E16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332A02" w:rsidRPr="00AB0E58" w:rsidTr="00421E16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332A02" w:rsidRPr="00AB0E58" w:rsidTr="00421E16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2A02" w:rsidRPr="00AB0E58" w:rsidRDefault="00332A02" w:rsidP="00CF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332A02" w:rsidRPr="00AB0E58" w:rsidRDefault="00332A02" w:rsidP="00332A02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332A02" w:rsidRPr="00AB0E58" w:rsidRDefault="00332A02" w:rsidP="00332A02">
      <w:pPr>
        <w:tabs>
          <w:tab w:val="left" w:pos="3920"/>
        </w:tabs>
        <w:jc w:val="both"/>
        <w:rPr>
          <w:sz w:val="28"/>
          <w:szCs w:val="28"/>
        </w:rPr>
      </w:pPr>
    </w:p>
    <w:p w:rsidR="00332A02" w:rsidRDefault="00332A02" w:rsidP="00332A02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25 сентября </w:t>
      </w:r>
      <w:r w:rsidRPr="00AB0E58">
        <w:rPr>
          <w:b/>
          <w:sz w:val="26"/>
          <w:szCs w:val="26"/>
        </w:rPr>
        <w:t xml:space="preserve">2020 года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AB0E5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Pr="00AB0E58">
        <w:rPr>
          <w:b/>
          <w:sz w:val="26"/>
          <w:szCs w:val="26"/>
        </w:rPr>
        <w:t xml:space="preserve">           №  </w:t>
      </w:r>
      <w:r>
        <w:rPr>
          <w:b/>
          <w:sz w:val="26"/>
          <w:szCs w:val="26"/>
        </w:rPr>
        <w:t>53</w:t>
      </w:r>
    </w:p>
    <w:p w:rsidR="00332A02" w:rsidRPr="004E704F" w:rsidRDefault="00332A02" w:rsidP="00332A02">
      <w:pPr>
        <w:tabs>
          <w:tab w:val="left" w:pos="3920"/>
        </w:tabs>
        <w:rPr>
          <w:sz w:val="28"/>
          <w:szCs w:val="28"/>
        </w:rPr>
      </w:pPr>
    </w:p>
    <w:p w:rsidR="00BC2510" w:rsidRDefault="00BC2510" w:rsidP="00332A02">
      <w:pPr>
        <w:pStyle w:val="3"/>
        <w:jc w:val="center"/>
        <w:rPr>
          <w:b/>
        </w:rPr>
      </w:pPr>
    </w:p>
    <w:p w:rsidR="00332A02" w:rsidRPr="00BC2510" w:rsidRDefault="00332A02" w:rsidP="00332A02">
      <w:pPr>
        <w:pStyle w:val="3"/>
        <w:jc w:val="center"/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>Об  утверждении  Положения  об  оплате  труда  лиц,</w:t>
      </w:r>
    </w:p>
    <w:p w:rsidR="00332A02" w:rsidRPr="00BC2510" w:rsidRDefault="00332A02" w:rsidP="00332A02">
      <w:pPr>
        <w:pStyle w:val="3"/>
        <w:jc w:val="center"/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 xml:space="preserve"> </w:t>
      </w:r>
      <w:proofErr w:type="gramStart"/>
      <w:r w:rsidRPr="00BC2510">
        <w:rPr>
          <w:b/>
          <w:sz w:val="26"/>
          <w:szCs w:val="26"/>
        </w:rPr>
        <w:t>замещающих</w:t>
      </w:r>
      <w:proofErr w:type="gramEnd"/>
      <w:r w:rsidRPr="00BC2510">
        <w:rPr>
          <w:b/>
          <w:sz w:val="26"/>
          <w:szCs w:val="26"/>
        </w:rPr>
        <w:t xml:space="preserve">  должности  муниципальной  службы</w:t>
      </w:r>
    </w:p>
    <w:p w:rsidR="00332A02" w:rsidRPr="00BC2510" w:rsidRDefault="00332A02" w:rsidP="00332A02">
      <w:pPr>
        <w:pStyle w:val="3"/>
        <w:jc w:val="center"/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 xml:space="preserve"> в </w:t>
      </w:r>
      <w:proofErr w:type="spellStart"/>
      <w:r w:rsidRPr="00BC2510">
        <w:rPr>
          <w:b/>
          <w:sz w:val="26"/>
          <w:szCs w:val="26"/>
        </w:rPr>
        <w:t>Юркинско</w:t>
      </w:r>
      <w:r w:rsidR="00DA5A87" w:rsidRPr="00BC2510">
        <w:rPr>
          <w:b/>
          <w:sz w:val="26"/>
          <w:szCs w:val="26"/>
        </w:rPr>
        <w:t>м</w:t>
      </w:r>
      <w:proofErr w:type="spellEnd"/>
      <w:r w:rsidRPr="00BC2510">
        <w:rPr>
          <w:b/>
          <w:sz w:val="26"/>
          <w:szCs w:val="26"/>
        </w:rPr>
        <w:t xml:space="preserve"> сельско</w:t>
      </w:r>
      <w:r w:rsidR="00DA5A87" w:rsidRPr="00BC2510">
        <w:rPr>
          <w:b/>
          <w:sz w:val="26"/>
          <w:szCs w:val="26"/>
        </w:rPr>
        <w:t>м</w:t>
      </w:r>
      <w:r w:rsidRPr="00BC2510">
        <w:rPr>
          <w:b/>
          <w:sz w:val="26"/>
          <w:szCs w:val="26"/>
        </w:rPr>
        <w:t xml:space="preserve"> </w:t>
      </w:r>
      <w:r w:rsidR="00DA5A87" w:rsidRPr="00BC2510">
        <w:rPr>
          <w:b/>
          <w:sz w:val="26"/>
          <w:szCs w:val="26"/>
        </w:rPr>
        <w:t>поселении</w:t>
      </w:r>
    </w:p>
    <w:p w:rsidR="00BC2510" w:rsidRPr="00BC2510" w:rsidRDefault="00BC2510" w:rsidP="00332A02">
      <w:pPr>
        <w:pStyle w:val="3"/>
        <w:jc w:val="center"/>
        <w:rPr>
          <w:b/>
          <w:sz w:val="26"/>
          <w:szCs w:val="26"/>
        </w:rPr>
      </w:pPr>
    </w:p>
    <w:p w:rsidR="00332A02" w:rsidRPr="00BC2510" w:rsidRDefault="00332A02" w:rsidP="00332A0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32A02" w:rsidRPr="00BC2510" w:rsidRDefault="00332A02" w:rsidP="00DA5A87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Руководствуясь </w:t>
      </w:r>
      <w:hyperlink r:id="rId4" w:history="1">
        <w:r w:rsidRPr="00BC2510">
          <w:rPr>
            <w:sz w:val="26"/>
            <w:szCs w:val="26"/>
          </w:rPr>
          <w:t>ст. 22</w:t>
        </w:r>
      </w:hyperlink>
      <w:r w:rsidRPr="00BC2510">
        <w:rPr>
          <w:sz w:val="26"/>
          <w:szCs w:val="26"/>
        </w:rPr>
        <w:t xml:space="preserve"> Федерального закона от 2 марта 2007 N 25-ФЗ </w:t>
      </w:r>
      <w:r w:rsidR="00A6136B">
        <w:rPr>
          <w:sz w:val="26"/>
          <w:szCs w:val="26"/>
        </w:rPr>
        <w:t xml:space="preserve">                    </w:t>
      </w:r>
      <w:r w:rsidRPr="00BC2510">
        <w:rPr>
          <w:sz w:val="26"/>
          <w:szCs w:val="26"/>
        </w:rPr>
        <w:t xml:space="preserve">"О муниципальной службе в Российской Федерации", </w:t>
      </w:r>
      <w:r w:rsidR="00555395" w:rsidRPr="00BC2510">
        <w:rPr>
          <w:sz w:val="26"/>
          <w:szCs w:val="26"/>
        </w:rPr>
        <w:t xml:space="preserve">статьей 15 Закона Республики Марий Эл от 31 мая 2007 года № 25-З </w:t>
      </w:r>
      <w:hyperlink r:id="rId5" w:history="1">
        <w:r w:rsidR="00555395" w:rsidRPr="00BC2510">
          <w:rPr>
            <w:rStyle w:val="a5"/>
            <w:rFonts w:cs="Arial"/>
            <w:color w:val="auto"/>
            <w:sz w:val="26"/>
            <w:szCs w:val="26"/>
            <w:u w:val="none"/>
          </w:rPr>
          <w:t>«О реализации полномочий Республики Марий Эл в области муниципальной службы»</w:t>
        </w:r>
      </w:hyperlink>
      <w:r w:rsidRPr="00BC2510">
        <w:rPr>
          <w:sz w:val="26"/>
          <w:szCs w:val="26"/>
        </w:rPr>
        <w:t xml:space="preserve">, Собрание депутатов </w:t>
      </w:r>
      <w:proofErr w:type="spellStart"/>
      <w:r w:rsidRPr="00BC2510">
        <w:rPr>
          <w:sz w:val="26"/>
          <w:szCs w:val="26"/>
        </w:rPr>
        <w:t>Юркинско</w:t>
      </w:r>
      <w:r w:rsidR="00DC2CA6" w:rsidRPr="00BC2510">
        <w:rPr>
          <w:sz w:val="26"/>
          <w:szCs w:val="26"/>
        </w:rPr>
        <w:t>го</w:t>
      </w:r>
      <w:proofErr w:type="spellEnd"/>
      <w:r w:rsidRPr="00BC2510">
        <w:rPr>
          <w:sz w:val="26"/>
          <w:szCs w:val="26"/>
        </w:rPr>
        <w:t xml:space="preserve"> сельско</w:t>
      </w:r>
      <w:r w:rsidR="00DC2CA6" w:rsidRPr="00BC2510">
        <w:rPr>
          <w:sz w:val="26"/>
          <w:szCs w:val="26"/>
        </w:rPr>
        <w:t>го</w:t>
      </w:r>
      <w:r w:rsidRPr="00BC2510">
        <w:rPr>
          <w:sz w:val="26"/>
          <w:szCs w:val="26"/>
        </w:rPr>
        <w:t xml:space="preserve"> поселени</w:t>
      </w:r>
      <w:r w:rsidR="00DC2CA6" w:rsidRPr="00BC2510">
        <w:rPr>
          <w:sz w:val="26"/>
          <w:szCs w:val="26"/>
        </w:rPr>
        <w:t>я</w:t>
      </w:r>
    </w:p>
    <w:p w:rsidR="00332A02" w:rsidRPr="00BC2510" w:rsidRDefault="00332A02" w:rsidP="00DA5A8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BC2510">
        <w:rPr>
          <w:b/>
          <w:sz w:val="26"/>
          <w:szCs w:val="26"/>
        </w:rPr>
        <w:t>р</w:t>
      </w:r>
      <w:proofErr w:type="spellEnd"/>
      <w:proofErr w:type="gramEnd"/>
      <w:r w:rsidRPr="00BC2510">
        <w:rPr>
          <w:b/>
          <w:sz w:val="26"/>
          <w:szCs w:val="26"/>
        </w:rPr>
        <w:t xml:space="preserve"> е </w:t>
      </w:r>
      <w:proofErr w:type="spellStart"/>
      <w:r w:rsidRPr="00BC2510">
        <w:rPr>
          <w:b/>
          <w:sz w:val="26"/>
          <w:szCs w:val="26"/>
        </w:rPr>
        <w:t>ш</w:t>
      </w:r>
      <w:proofErr w:type="spellEnd"/>
      <w:r w:rsidRPr="00BC2510">
        <w:rPr>
          <w:b/>
          <w:sz w:val="26"/>
          <w:szCs w:val="26"/>
        </w:rPr>
        <w:t xml:space="preserve"> </w:t>
      </w:r>
      <w:r w:rsidR="00DC2CA6" w:rsidRPr="00BC2510">
        <w:rPr>
          <w:b/>
          <w:sz w:val="26"/>
          <w:szCs w:val="26"/>
        </w:rPr>
        <w:t>и л о</w:t>
      </w:r>
      <w:r w:rsidRPr="00BC2510">
        <w:rPr>
          <w:sz w:val="26"/>
          <w:szCs w:val="26"/>
        </w:rPr>
        <w:t>:</w:t>
      </w:r>
    </w:p>
    <w:p w:rsidR="00332A02" w:rsidRPr="00BC2510" w:rsidRDefault="00332A02" w:rsidP="00DA5A87">
      <w:pPr>
        <w:ind w:firstLine="709"/>
        <w:jc w:val="both"/>
        <w:rPr>
          <w:sz w:val="26"/>
          <w:szCs w:val="26"/>
        </w:rPr>
      </w:pPr>
      <w:bookmarkStart w:id="0" w:name="sub_1"/>
      <w:r w:rsidRPr="00BC2510">
        <w:rPr>
          <w:sz w:val="26"/>
          <w:szCs w:val="26"/>
        </w:rPr>
        <w:t xml:space="preserve">1. Утвердить прилагаемое </w:t>
      </w:r>
      <w:hyperlink w:anchor="sub_10000" w:history="1">
        <w:r w:rsidRPr="00BC2510">
          <w:rPr>
            <w:sz w:val="26"/>
            <w:szCs w:val="26"/>
          </w:rPr>
          <w:t>Положение</w:t>
        </w:r>
      </w:hyperlink>
      <w:r w:rsidRPr="00BC2510">
        <w:rPr>
          <w:sz w:val="26"/>
          <w:szCs w:val="26"/>
        </w:rPr>
        <w:t xml:space="preserve"> об оплате труда лиц, замещающих должности муниципальной службы в </w:t>
      </w:r>
      <w:proofErr w:type="spellStart"/>
      <w:r w:rsidRPr="00BC2510">
        <w:rPr>
          <w:sz w:val="26"/>
          <w:szCs w:val="26"/>
        </w:rPr>
        <w:t>Юркинско</w:t>
      </w:r>
      <w:r w:rsidR="00DC2CA6" w:rsidRPr="00BC2510">
        <w:rPr>
          <w:sz w:val="26"/>
          <w:szCs w:val="26"/>
        </w:rPr>
        <w:t>м</w:t>
      </w:r>
      <w:proofErr w:type="spellEnd"/>
      <w:r w:rsidRPr="00BC2510">
        <w:rPr>
          <w:sz w:val="26"/>
          <w:szCs w:val="26"/>
        </w:rPr>
        <w:t xml:space="preserve"> сельско</w:t>
      </w:r>
      <w:r w:rsidR="00DC2CA6" w:rsidRPr="00BC2510">
        <w:rPr>
          <w:sz w:val="26"/>
          <w:szCs w:val="26"/>
        </w:rPr>
        <w:t>м поселении</w:t>
      </w:r>
      <w:r w:rsidRPr="00BC2510">
        <w:rPr>
          <w:sz w:val="26"/>
          <w:szCs w:val="26"/>
        </w:rPr>
        <w:t>.</w:t>
      </w:r>
    </w:p>
    <w:p w:rsidR="00DA5A87" w:rsidRPr="00BC2510" w:rsidRDefault="00DC2CA6" w:rsidP="00DA5A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" w:name="sub_2"/>
      <w:bookmarkEnd w:id="0"/>
      <w:r w:rsidRPr="00BC2510">
        <w:rPr>
          <w:sz w:val="26"/>
          <w:szCs w:val="26"/>
        </w:rPr>
        <w:t>2.</w:t>
      </w:r>
      <w:r w:rsidR="00332A02" w:rsidRPr="00BC2510">
        <w:rPr>
          <w:sz w:val="26"/>
          <w:szCs w:val="26"/>
        </w:rPr>
        <w:t>Признать утратившим силу</w:t>
      </w:r>
      <w:r w:rsidR="00DA5A87" w:rsidRPr="00BC2510">
        <w:rPr>
          <w:sz w:val="26"/>
          <w:szCs w:val="26"/>
        </w:rPr>
        <w:t>:</w:t>
      </w:r>
    </w:p>
    <w:p w:rsidR="00332A02" w:rsidRPr="00BC2510" w:rsidRDefault="00DA5A87" w:rsidP="00DA5A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- </w:t>
      </w:r>
      <w:hyperlink r:id="rId6" w:history="1">
        <w:r w:rsidR="00332A02" w:rsidRPr="00BC2510">
          <w:rPr>
            <w:sz w:val="26"/>
            <w:szCs w:val="26"/>
          </w:rPr>
          <w:t>решение</w:t>
        </w:r>
      </w:hyperlink>
      <w:r w:rsidR="00332A02" w:rsidRPr="00BC2510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="00332A02" w:rsidRPr="00BC2510">
        <w:rPr>
          <w:sz w:val="26"/>
          <w:szCs w:val="26"/>
        </w:rPr>
        <w:t>Юркинское</w:t>
      </w:r>
      <w:proofErr w:type="spellEnd"/>
      <w:r w:rsidR="00332A02" w:rsidRPr="00BC2510">
        <w:rPr>
          <w:sz w:val="26"/>
          <w:szCs w:val="26"/>
        </w:rPr>
        <w:t xml:space="preserve"> сельское поселение» от 2</w:t>
      </w:r>
      <w:r w:rsidR="00DC2CA6" w:rsidRPr="00BC2510">
        <w:rPr>
          <w:sz w:val="26"/>
          <w:szCs w:val="26"/>
        </w:rPr>
        <w:t>4</w:t>
      </w:r>
      <w:r w:rsidR="00332A02" w:rsidRPr="00BC2510">
        <w:rPr>
          <w:sz w:val="26"/>
          <w:szCs w:val="26"/>
        </w:rPr>
        <w:t xml:space="preserve"> декабря 201</w:t>
      </w:r>
      <w:r w:rsidR="00DC2CA6" w:rsidRPr="00BC2510">
        <w:rPr>
          <w:sz w:val="26"/>
          <w:szCs w:val="26"/>
        </w:rPr>
        <w:t>2</w:t>
      </w:r>
      <w:r w:rsidR="00C42638" w:rsidRPr="00BC2510">
        <w:rPr>
          <w:sz w:val="26"/>
          <w:szCs w:val="26"/>
        </w:rPr>
        <w:t xml:space="preserve"> </w:t>
      </w:r>
      <w:r w:rsidR="00332A02" w:rsidRPr="00BC2510">
        <w:rPr>
          <w:sz w:val="26"/>
          <w:szCs w:val="26"/>
        </w:rPr>
        <w:t>года N </w:t>
      </w:r>
      <w:r w:rsidR="00DC2CA6" w:rsidRPr="00BC2510">
        <w:rPr>
          <w:sz w:val="26"/>
          <w:szCs w:val="26"/>
        </w:rPr>
        <w:t>132</w:t>
      </w:r>
      <w:r w:rsidR="00332A02" w:rsidRPr="00BC2510">
        <w:rPr>
          <w:sz w:val="26"/>
          <w:szCs w:val="26"/>
        </w:rPr>
        <w:t xml:space="preserve"> "О</w:t>
      </w:r>
      <w:bookmarkStart w:id="2" w:name="sub_3"/>
      <w:bookmarkEnd w:id="1"/>
      <w:r w:rsidR="00332A02" w:rsidRPr="00BC2510">
        <w:rPr>
          <w:sz w:val="26"/>
          <w:szCs w:val="26"/>
        </w:rPr>
        <w:t xml:space="preserve">б утверждении Положения об оплате труда лиц, замещающих должности муниципальной службы в </w:t>
      </w:r>
      <w:r w:rsidR="00DC2CA6" w:rsidRPr="00BC2510">
        <w:rPr>
          <w:sz w:val="26"/>
          <w:szCs w:val="26"/>
        </w:rPr>
        <w:t>муниципальном</w:t>
      </w:r>
      <w:r w:rsidR="00332A02" w:rsidRPr="00BC2510">
        <w:rPr>
          <w:sz w:val="26"/>
          <w:szCs w:val="26"/>
        </w:rPr>
        <w:t xml:space="preserve"> образовани</w:t>
      </w:r>
      <w:r w:rsidR="00DC2CA6" w:rsidRPr="00BC2510">
        <w:rPr>
          <w:sz w:val="26"/>
          <w:szCs w:val="26"/>
        </w:rPr>
        <w:t>и</w:t>
      </w:r>
      <w:r w:rsidRPr="00BC2510">
        <w:rPr>
          <w:sz w:val="26"/>
          <w:szCs w:val="26"/>
        </w:rPr>
        <w:t xml:space="preserve">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поселение»;</w:t>
      </w:r>
    </w:p>
    <w:p w:rsidR="00DA5A87" w:rsidRPr="00BC2510" w:rsidRDefault="00DA5A87" w:rsidP="00DA5A87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- </w:t>
      </w:r>
      <w:hyperlink r:id="rId7" w:history="1">
        <w:r w:rsidR="00C42638" w:rsidRPr="00BC2510">
          <w:rPr>
            <w:sz w:val="26"/>
            <w:szCs w:val="26"/>
          </w:rPr>
          <w:t>решение</w:t>
        </w:r>
      </w:hyperlink>
      <w:r w:rsidR="00C42638" w:rsidRPr="00BC2510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="00C42638" w:rsidRPr="00BC2510">
        <w:rPr>
          <w:sz w:val="26"/>
          <w:szCs w:val="26"/>
        </w:rPr>
        <w:t>Юркинское</w:t>
      </w:r>
      <w:proofErr w:type="spellEnd"/>
      <w:r w:rsidR="00C42638" w:rsidRPr="00BC2510">
        <w:rPr>
          <w:sz w:val="26"/>
          <w:szCs w:val="26"/>
        </w:rPr>
        <w:t xml:space="preserve"> сельское поселение» от 29 августа 2013 года N 148 «</w:t>
      </w:r>
      <w:r w:rsidRPr="00BC2510">
        <w:rPr>
          <w:sz w:val="26"/>
          <w:szCs w:val="26"/>
        </w:rPr>
        <w:t>О внесении изменений в Решение Собрания депутатов муниципального образования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 от 24.12.2012г. № 132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поселение»»</w:t>
      </w:r>
      <w:r w:rsidR="00C42638" w:rsidRPr="00BC2510">
        <w:rPr>
          <w:sz w:val="26"/>
          <w:szCs w:val="26"/>
        </w:rPr>
        <w:t>;</w:t>
      </w:r>
    </w:p>
    <w:p w:rsidR="00C42638" w:rsidRPr="00BC2510" w:rsidRDefault="00C42638" w:rsidP="00C42638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- </w:t>
      </w:r>
      <w:hyperlink r:id="rId8" w:history="1">
        <w:r w:rsidRPr="00BC2510">
          <w:rPr>
            <w:sz w:val="26"/>
            <w:szCs w:val="26"/>
          </w:rPr>
          <w:t>решение</w:t>
        </w:r>
      </w:hyperlink>
      <w:r w:rsidRPr="00BC2510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 от 26 ноября 2013 года N 159 «О внесении изменений в Положение об оплате труда лиц, замещающих   должности муниципальной службы в муниципальном образовании 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поселение»»;</w:t>
      </w:r>
    </w:p>
    <w:p w:rsidR="00C42638" w:rsidRPr="00BC2510" w:rsidRDefault="00C42638" w:rsidP="00C42638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- </w:t>
      </w:r>
      <w:hyperlink r:id="rId9" w:history="1">
        <w:r w:rsidRPr="00BC2510">
          <w:rPr>
            <w:sz w:val="26"/>
            <w:szCs w:val="26"/>
          </w:rPr>
          <w:t>решение</w:t>
        </w:r>
      </w:hyperlink>
      <w:r w:rsidRPr="00BC2510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 от 25 декабря 2017года N 160 «О внесении изменений в Положение об оплате труда лиц, замещающих   должности   муниципальной  службы  в муниципальном образовании 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поселение»»;</w:t>
      </w:r>
    </w:p>
    <w:p w:rsidR="00C42638" w:rsidRPr="00BC2510" w:rsidRDefault="00C42638" w:rsidP="00C42638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- </w:t>
      </w:r>
      <w:hyperlink r:id="rId10" w:history="1">
        <w:r w:rsidRPr="00BC2510">
          <w:rPr>
            <w:sz w:val="26"/>
            <w:szCs w:val="26"/>
          </w:rPr>
          <w:t>решение</w:t>
        </w:r>
      </w:hyperlink>
      <w:r w:rsidRPr="00BC2510">
        <w:rPr>
          <w:sz w:val="26"/>
          <w:szCs w:val="26"/>
        </w:rPr>
        <w:t xml:space="preserve"> Собрания депутатов муниципального образования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 от 24 декабря 2012года N 132 «О внесении изменений в Положение об оплате труда лиц, замещающих   должности   муниципальной  службы  в муниципальном образовании  «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сельское поселение»».</w:t>
      </w:r>
    </w:p>
    <w:p w:rsidR="00C42638" w:rsidRPr="00BC2510" w:rsidRDefault="00C42638" w:rsidP="00C42638">
      <w:pPr>
        <w:ind w:firstLine="709"/>
        <w:jc w:val="both"/>
        <w:rPr>
          <w:sz w:val="26"/>
          <w:szCs w:val="26"/>
        </w:rPr>
      </w:pPr>
    </w:p>
    <w:p w:rsidR="00C42638" w:rsidRPr="00BC2510" w:rsidRDefault="00C42638" w:rsidP="00C42638">
      <w:pPr>
        <w:jc w:val="center"/>
        <w:rPr>
          <w:b/>
          <w:color w:val="404040"/>
          <w:sz w:val="26"/>
          <w:szCs w:val="26"/>
        </w:rPr>
      </w:pPr>
    </w:p>
    <w:p w:rsidR="00332A02" w:rsidRPr="00BC2510" w:rsidRDefault="00332A02" w:rsidP="00332A02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4. </w:t>
      </w:r>
      <w:r w:rsidR="00BC2510" w:rsidRPr="00BC2510">
        <w:rPr>
          <w:sz w:val="26"/>
          <w:szCs w:val="26"/>
        </w:rPr>
        <w:t>Н</w:t>
      </w:r>
      <w:r w:rsidRPr="00BC2510">
        <w:rPr>
          <w:sz w:val="26"/>
          <w:szCs w:val="26"/>
        </w:rPr>
        <w:t xml:space="preserve">астоящее решение </w:t>
      </w:r>
      <w:r w:rsidR="00BC2510" w:rsidRPr="00BC2510">
        <w:rPr>
          <w:sz w:val="26"/>
          <w:szCs w:val="26"/>
        </w:rPr>
        <w:t xml:space="preserve">обнародовать </w:t>
      </w:r>
      <w:r w:rsidRPr="00BC2510">
        <w:rPr>
          <w:sz w:val="26"/>
          <w:szCs w:val="26"/>
        </w:rPr>
        <w:t xml:space="preserve">на информационном стенде </w:t>
      </w:r>
      <w:proofErr w:type="spellStart"/>
      <w:r w:rsidRPr="00BC2510">
        <w:rPr>
          <w:sz w:val="26"/>
          <w:szCs w:val="26"/>
        </w:rPr>
        <w:t>Юркинско</w:t>
      </w:r>
      <w:r w:rsidR="00BC2510" w:rsidRPr="00BC2510">
        <w:rPr>
          <w:sz w:val="26"/>
          <w:szCs w:val="26"/>
        </w:rPr>
        <w:t>го</w:t>
      </w:r>
      <w:proofErr w:type="spellEnd"/>
      <w:r w:rsidRPr="00BC2510">
        <w:rPr>
          <w:sz w:val="26"/>
          <w:szCs w:val="26"/>
        </w:rPr>
        <w:t xml:space="preserve"> сельско</w:t>
      </w:r>
      <w:r w:rsidR="00BC2510" w:rsidRPr="00BC2510">
        <w:rPr>
          <w:sz w:val="26"/>
          <w:szCs w:val="26"/>
        </w:rPr>
        <w:t>го</w:t>
      </w:r>
      <w:r w:rsidRPr="00BC2510">
        <w:rPr>
          <w:sz w:val="26"/>
          <w:szCs w:val="26"/>
        </w:rPr>
        <w:t xml:space="preserve"> поселени</w:t>
      </w:r>
      <w:r w:rsidR="00BC2510" w:rsidRPr="00BC2510">
        <w:rPr>
          <w:sz w:val="26"/>
          <w:szCs w:val="26"/>
        </w:rPr>
        <w:t>я</w:t>
      </w:r>
      <w:r w:rsidRPr="00BC2510">
        <w:rPr>
          <w:sz w:val="26"/>
          <w:szCs w:val="26"/>
        </w:rPr>
        <w:t xml:space="preserve"> и </w:t>
      </w:r>
      <w:r w:rsidR="00BC2510" w:rsidRPr="00BC2510">
        <w:rPr>
          <w:sz w:val="26"/>
          <w:szCs w:val="26"/>
        </w:rPr>
        <w:t xml:space="preserve">разместить на официальном сайте </w:t>
      </w:r>
      <w:proofErr w:type="spellStart"/>
      <w:r w:rsidR="00BC2510" w:rsidRPr="00BC2510">
        <w:rPr>
          <w:sz w:val="26"/>
          <w:szCs w:val="26"/>
        </w:rPr>
        <w:t>Юринского</w:t>
      </w:r>
      <w:proofErr w:type="spellEnd"/>
      <w:r w:rsidR="00BC2510" w:rsidRPr="00BC2510">
        <w:rPr>
          <w:sz w:val="26"/>
          <w:szCs w:val="26"/>
        </w:rPr>
        <w:t xml:space="preserve"> муниципального района </w:t>
      </w:r>
      <w:r w:rsidRPr="00BC2510">
        <w:rPr>
          <w:sz w:val="26"/>
          <w:szCs w:val="26"/>
        </w:rPr>
        <w:t xml:space="preserve">в информационно – телекоммуникационной сети «Интернет» на сайте (страничка </w:t>
      </w:r>
      <w:proofErr w:type="spellStart"/>
      <w:r w:rsidRPr="00BC2510">
        <w:rPr>
          <w:sz w:val="26"/>
          <w:szCs w:val="26"/>
        </w:rPr>
        <w:t>Юркинское</w:t>
      </w:r>
      <w:proofErr w:type="spellEnd"/>
      <w:r w:rsidRPr="00BC2510">
        <w:rPr>
          <w:sz w:val="26"/>
          <w:szCs w:val="26"/>
        </w:rPr>
        <w:t xml:space="preserve">  сельское поселение).</w:t>
      </w:r>
    </w:p>
    <w:p w:rsidR="00332A02" w:rsidRDefault="00332A02" w:rsidP="00332A02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3.   Настоящее решение вступает в силу </w:t>
      </w:r>
      <w:r w:rsidR="00DC2CA6" w:rsidRPr="00BC2510">
        <w:rPr>
          <w:sz w:val="26"/>
          <w:szCs w:val="26"/>
        </w:rPr>
        <w:t>после его обнародования</w:t>
      </w:r>
      <w:r w:rsidRPr="00BC2510">
        <w:rPr>
          <w:sz w:val="26"/>
          <w:szCs w:val="26"/>
        </w:rPr>
        <w:t>.</w:t>
      </w:r>
    </w:p>
    <w:p w:rsidR="00BC2510" w:rsidRPr="00BC2510" w:rsidRDefault="00BC2510" w:rsidP="00332A02">
      <w:pPr>
        <w:jc w:val="both"/>
        <w:rPr>
          <w:sz w:val="26"/>
          <w:szCs w:val="26"/>
        </w:rPr>
      </w:pPr>
    </w:p>
    <w:p w:rsidR="00332A02" w:rsidRPr="00BC2510" w:rsidRDefault="00332A02" w:rsidP="00332A02">
      <w:pPr>
        <w:jc w:val="both"/>
        <w:rPr>
          <w:b/>
          <w:sz w:val="26"/>
          <w:szCs w:val="26"/>
        </w:rPr>
      </w:pPr>
    </w:p>
    <w:p w:rsidR="00332A02" w:rsidRPr="00BC2510" w:rsidRDefault="00BC2510" w:rsidP="00332A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C2CA6" w:rsidRPr="00BC2510">
        <w:rPr>
          <w:b/>
          <w:sz w:val="26"/>
          <w:szCs w:val="26"/>
        </w:rPr>
        <w:t xml:space="preserve">Глава </w:t>
      </w:r>
      <w:proofErr w:type="spellStart"/>
      <w:r w:rsidR="00332A02" w:rsidRPr="00BC2510">
        <w:rPr>
          <w:b/>
          <w:sz w:val="26"/>
          <w:szCs w:val="26"/>
        </w:rPr>
        <w:t>Юркинско</w:t>
      </w:r>
      <w:r w:rsidR="00DC2CA6" w:rsidRPr="00BC2510">
        <w:rPr>
          <w:b/>
          <w:sz w:val="26"/>
          <w:szCs w:val="26"/>
        </w:rPr>
        <w:t>го</w:t>
      </w:r>
      <w:proofErr w:type="spellEnd"/>
      <w:r w:rsidR="00332A02" w:rsidRPr="00BC2510">
        <w:rPr>
          <w:b/>
          <w:sz w:val="26"/>
          <w:szCs w:val="26"/>
        </w:rPr>
        <w:t xml:space="preserve"> сельско</w:t>
      </w:r>
      <w:r w:rsidR="00DC2CA6" w:rsidRPr="00BC2510">
        <w:rPr>
          <w:b/>
          <w:sz w:val="26"/>
          <w:szCs w:val="26"/>
        </w:rPr>
        <w:t xml:space="preserve">го </w:t>
      </w:r>
      <w:r w:rsidR="00332A02" w:rsidRPr="00BC2510">
        <w:rPr>
          <w:b/>
          <w:sz w:val="26"/>
          <w:szCs w:val="26"/>
        </w:rPr>
        <w:t>поселени</w:t>
      </w:r>
      <w:r w:rsidR="00DC2CA6" w:rsidRPr="00BC2510">
        <w:rPr>
          <w:b/>
          <w:sz w:val="26"/>
          <w:szCs w:val="26"/>
        </w:rPr>
        <w:t>я</w:t>
      </w:r>
      <w:r w:rsidR="00332A02" w:rsidRPr="00BC2510">
        <w:rPr>
          <w:b/>
          <w:sz w:val="26"/>
          <w:szCs w:val="26"/>
        </w:rPr>
        <w:t xml:space="preserve">                   </w:t>
      </w:r>
      <w:r w:rsidR="00DC2CA6" w:rsidRPr="00BC251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DC2CA6" w:rsidRPr="00BC2510">
        <w:rPr>
          <w:b/>
          <w:sz w:val="26"/>
          <w:szCs w:val="26"/>
        </w:rPr>
        <w:t xml:space="preserve"> </w:t>
      </w:r>
      <w:r w:rsidR="00332A02" w:rsidRPr="00BC2510">
        <w:rPr>
          <w:b/>
          <w:sz w:val="26"/>
          <w:szCs w:val="26"/>
        </w:rPr>
        <w:t xml:space="preserve">      </w:t>
      </w:r>
      <w:r w:rsidR="00DC2CA6" w:rsidRPr="00BC2510">
        <w:rPr>
          <w:b/>
          <w:sz w:val="26"/>
          <w:szCs w:val="26"/>
        </w:rPr>
        <w:t xml:space="preserve">     Н.С. Иванова</w:t>
      </w:r>
    </w:p>
    <w:bookmarkEnd w:id="2"/>
    <w:p w:rsidR="00332A02" w:rsidRPr="00BC2510" w:rsidRDefault="00332A02" w:rsidP="00332A02">
      <w:pPr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 xml:space="preserve">                                                                                             </w:t>
      </w:r>
    </w:p>
    <w:p w:rsidR="00332A02" w:rsidRPr="00737140" w:rsidRDefault="00332A02" w:rsidP="00332A02">
      <w:pPr>
        <w:jc w:val="right"/>
        <w:rPr>
          <w:b/>
          <w:bCs/>
          <w:color w:val="26282F"/>
          <w:sz w:val="28"/>
          <w:szCs w:val="28"/>
        </w:rPr>
      </w:pPr>
      <w:bookmarkStart w:id="3" w:name="sub_2000"/>
    </w:p>
    <w:p w:rsidR="00332A02" w:rsidRPr="00737140" w:rsidRDefault="00332A02" w:rsidP="00332A02">
      <w:pPr>
        <w:jc w:val="right"/>
        <w:rPr>
          <w:b/>
          <w:bCs/>
          <w:color w:val="26282F"/>
          <w:sz w:val="28"/>
          <w:szCs w:val="28"/>
        </w:rPr>
      </w:pPr>
    </w:p>
    <w:p w:rsidR="00332A02" w:rsidRDefault="00332A02" w:rsidP="00332A02">
      <w:pPr>
        <w:jc w:val="right"/>
        <w:rPr>
          <w:b/>
          <w:bCs/>
          <w:color w:val="26282F"/>
          <w:sz w:val="28"/>
          <w:szCs w:val="28"/>
        </w:rPr>
      </w:pPr>
    </w:p>
    <w:p w:rsidR="00332A02" w:rsidRDefault="00332A02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p w:rsidR="00CF7C73" w:rsidRDefault="00CF7C73" w:rsidP="00332A02">
      <w:pPr>
        <w:jc w:val="right"/>
        <w:rPr>
          <w:b/>
          <w:bCs/>
          <w:color w:val="26282F"/>
          <w:sz w:val="28"/>
          <w:szCs w:val="28"/>
        </w:rPr>
      </w:pPr>
    </w:p>
    <w:bookmarkEnd w:id="3"/>
    <w:p w:rsidR="00BC2510" w:rsidRPr="00CA1F27" w:rsidRDefault="00BC2510" w:rsidP="00BC2510">
      <w:pPr>
        <w:pStyle w:val="a6"/>
        <w:ind w:left="5387"/>
        <w:contextualSpacing/>
        <w:jc w:val="center"/>
      </w:pPr>
      <w:r w:rsidRPr="00CA1F27">
        <w:lastRenderedPageBreak/>
        <w:t>УТВЕРЖДЕНО</w:t>
      </w:r>
    </w:p>
    <w:p w:rsidR="00BC2510" w:rsidRPr="00CA1F27" w:rsidRDefault="00BC2510" w:rsidP="00BC2510">
      <w:pPr>
        <w:pStyle w:val="a6"/>
        <w:ind w:left="5387"/>
        <w:contextualSpacing/>
        <w:jc w:val="center"/>
      </w:pPr>
      <w:r w:rsidRPr="00CA1F27">
        <w:t>решением Собрания депутатов</w:t>
      </w:r>
    </w:p>
    <w:p w:rsidR="00BC2510" w:rsidRPr="00CA1F27" w:rsidRDefault="00BC2510" w:rsidP="00A6136B">
      <w:pPr>
        <w:pStyle w:val="a6"/>
        <w:spacing w:after="0"/>
        <w:ind w:left="5387"/>
        <w:contextualSpacing/>
        <w:jc w:val="center"/>
      </w:pPr>
      <w:proofErr w:type="spellStart"/>
      <w:r w:rsidRPr="00CA1F27">
        <w:t>Юркинского</w:t>
      </w:r>
      <w:proofErr w:type="spellEnd"/>
      <w:r w:rsidRPr="00CA1F27">
        <w:t xml:space="preserve"> сельского поселения</w:t>
      </w:r>
    </w:p>
    <w:p w:rsidR="00BC2510" w:rsidRPr="00CA1F27" w:rsidRDefault="00BC2510" w:rsidP="00BC2510">
      <w:pPr>
        <w:pStyle w:val="Textbody"/>
        <w:ind w:left="5387"/>
        <w:contextualSpacing/>
        <w:jc w:val="center"/>
        <w:rPr>
          <w:sz w:val="24"/>
        </w:rPr>
      </w:pPr>
      <w:r w:rsidRPr="00CA1F27">
        <w:rPr>
          <w:sz w:val="24"/>
        </w:rPr>
        <w:t>от 25 сентября 2020г  № 53</w:t>
      </w:r>
    </w:p>
    <w:p w:rsidR="00A6136B" w:rsidRPr="00BC2510" w:rsidRDefault="00A6136B" w:rsidP="00BC2510">
      <w:pPr>
        <w:pStyle w:val="Textbody"/>
        <w:ind w:left="5812"/>
        <w:contextualSpacing/>
        <w:jc w:val="center"/>
        <w:rPr>
          <w:sz w:val="26"/>
          <w:szCs w:val="26"/>
        </w:rPr>
      </w:pPr>
    </w:p>
    <w:p w:rsidR="00BC2510" w:rsidRPr="00BC2510" w:rsidRDefault="00BC2510" w:rsidP="00BC2510">
      <w:pPr>
        <w:rPr>
          <w:b/>
          <w:sz w:val="26"/>
          <w:szCs w:val="26"/>
        </w:rPr>
      </w:pPr>
    </w:p>
    <w:p w:rsidR="00BC2510" w:rsidRPr="00BC2510" w:rsidRDefault="00BC2510" w:rsidP="00BC2510">
      <w:pPr>
        <w:jc w:val="center"/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>Положение об оплате труда лиц,</w:t>
      </w:r>
    </w:p>
    <w:p w:rsidR="00BC2510" w:rsidRPr="00BC2510" w:rsidRDefault="00BC2510" w:rsidP="00BC2510">
      <w:pPr>
        <w:jc w:val="center"/>
        <w:rPr>
          <w:b/>
          <w:sz w:val="26"/>
          <w:szCs w:val="26"/>
        </w:rPr>
      </w:pPr>
      <w:proofErr w:type="gramStart"/>
      <w:r w:rsidRPr="00BC2510">
        <w:rPr>
          <w:b/>
          <w:sz w:val="26"/>
          <w:szCs w:val="26"/>
        </w:rPr>
        <w:t>замещающих</w:t>
      </w:r>
      <w:proofErr w:type="gramEnd"/>
      <w:r w:rsidRPr="00BC2510">
        <w:rPr>
          <w:b/>
          <w:sz w:val="26"/>
          <w:szCs w:val="26"/>
        </w:rPr>
        <w:t xml:space="preserve"> должности муниципальной службы </w:t>
      </w:r>
    </w:p>
    <w:p w:rsidR="00BC2510" w:rsidRDefault="00BC2510" w:rsidP="00BC2510">
      <w:pPr>
        <w:jc w:val="center"/>
        <w:rPr>
          <w:b/>
          <w:sz w:val="26"/>
          <w:szCs w:val="26"/>
        </w:rPr>
      </w:pPr>
      <w:r w:rsidRPr="00BC2510">
        <w:rPr>
          <w:b/>
          <w:sz w:val="26"/>
          <w:szCs w:val="26"/>
        </w:rPr>
        <w:t xml:space="preserve">в </w:t>
      </w:r>
      <w:proofErr w:type="spellStart"/>
      <w:r w:rsidRPr="00BC2510">
        <w:rPr>
          <w:b/>
          <w:sz w:val="26"/>
          <w:szCs w:val="26"/>
        </w:rPr>
        <w:t>Юркинском</w:t>
      </w:r>
      <w:proofErr w:type="spellEnd"/>
      <w:r w:rsidRPr="00BC2510">
        <w:rPr>
          <w:b/>
          <w:sz w:val="26"/>
          <w:szCs w:val="26"/>
        </w:rPr>
        <w:t xml:space="preserve"> сельском поселении</w:t>
      </w:r>
    </w:p>
    <w:p w:rsidR="00A6136B" w:rsidRPr="00BC2510" w:rsidRDefault="00A6136B" w:rsidP="00BC2510">
      <w:pPr>
        <w:jc w:val="center"/>
        <w:rPr>
          <w:b/>
          <w:sz w:val="26"/>
          <w:szCs w:val="26"/>
        </w:rPr>
      </w:pPr>
    </w:p>
    <w:p w:rsidR="00332A02" w:rsidRPr="00BC2510" w:rsidRDefault="00332A02" w:rsidP="00332A02">
      <w:pPr>
        <w:jc w:val="both"/>
        <w:rPr>
          <w:sz w:val="26"/>
          <w:szCs w:val="26"/>
        </w:rPr>
      </w:pP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1. </w:t>
      </w:r>
      <w:proofErr w:type="gramStart"/>
      <w:r w:rsidRPr="00BC2510">
        <w:rPr>
          <w:sz w:val="26"/>
          <w:szCs w:val="26"/>
        </w:rPr>
        <w:t xml:space="preserve">Настоящее Положение разработано в соответствии с </w:t>
      </w:r>
      <w:hyperlink r:id="rId11" w:history="1">
        <w:r w:rsidRPr="00CF7C73">
          <w:rPr>
            <w:rStyle w:val="a5"/>
            <w:rFonts w:cs="Arial"/>
            <w:color w:val="auto"/>
            <w:sz w:val="26"/>
            <w:szCs w:val="26"/>
            <w:u w:val="none"/>
          </w:rPr>
          <w:t>Федеральным законом от 02 марта 2007 года  № 25-ФЗ</w:t>
        </w:r>
      </w:hyperlink>
      <w:r w:rsidRPr="00CF7C73">
        <w:rPr>
          <w:sz w:val="26"/>
          <w:szCs w:val="26"/>
        </w:rPr>
        <w:t xml:space="preserve"> </w:t>
      </w:r>
      <w:hyperlink r:id="rId12" w:history="1">
        <w:r w:rsidRPr="00CF7C73">
          <w:rPr>
            <w:rStyle w:val="a5"/>
            <w:rFonts w:cs="Arial"/>
            <w:color w:val="auto"/>
            <w:sz w:val="26"/>
            <w:szCs w:val="26"/>
            <w:u w:val="none"/>
          </w:rPr>
          <w:t>«О муниципальной службе в Российской Федерации»</w:t>
        </w:r>
      </w:hyperlink>
      <w:r w:rsidRPr="00CF7C73">
        <w:rPr>
          <w:sz w:val="26"/>
          <w:szCs w:val="26"/>
        </w:rPr>
        <w:t xml:space="preserve"> (далее - Федеральный закон) и законом Республики Марий Эл от 31 мая 2007 года № 25-3 </w:t>
      </w:r>
      <w:hyperlink r:id="rId13" w:history="1">
        <w:r w:rsidRPr="00CF7C73">
          <w:rPr>
            <w:rStyle w:val="a5"/>
            <w:rFonts w:cs="Arial"/>
            <w:color w:val="auto"/>
            <w:sz w:val="26"/>
            <w:szCs w:val="26"/>
            <w:u w:val="none"/>
          </w:rPr>
          <w:t>«О реализации полномочий Республики Марий Эл в области муниципальной службы»</w:t>
        </w:r>
      </w:hyperlink>
      <w:r w:rsidRPr="00CF7C73">
        <w:rPr>
          <w:sz w:val="26"/>
          <w:szCs w:val="26"/>
        </w:rPr>
        <w:t xml:space="preserve"> (далее - Закон Республики Марий Эл) и о</w:t>
      </w:r>
      <w:r w:rsidRPr="00BC2510">
        <w:rPr>
          <w:sz w:val="26"/>
          <w:szCs w:val="26"/>
        </w:rPr>
        <w:t xml:space="preserve">пределяет размеры и условия оплаты труда муниципальных служащих </w:t>
      </w:r>
      <w:proofErr w:type="spellStart"/>
      <w:r w:rsidRPr="00BC2510">
        <w:rPr>
          <w:bCs/>
          <w:sz w:val="26"/>
          <w:szCs w:val="26"/>
        </w:rPr>
        <w:t>Юркинского</w:t>
      </w:r>
      <w:proofErr w:type="spellEnd"/>
      <w:r w:rsidRPr="00BC2510">
        <w:rPr>
          <w:bCs/>
          <w:sz w:val="26"/>
          <w:szCs w:val="26"/>
        </w:rPr>
        <w:t xml:space="preserve"> сельского</w:t>
      </w:r>
      <w:proofErr w:type="gramEnd"/>
      <w:r w:rsidRPr="00BC2510">
        <w:rPr>
          <w:bCs/>
          <w:sz w:val="26"/>
          <w:szCs w:val="26"/>
        </w:rPr>
        <w:t xml:space="preserve"> поселения.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</w:t>
      </w:r>
      <w:r w:rsidR="00A6136B">
        <w:rPr>
          <w:sz w:val="26"/>
          <w:szCs w:val="26"/>
        </w:rPr>
        <w:t xml:space="preserve"> </w:t>
      </w:r>
      <w:r w:rsidRPr="00BC2510">
        <w:rPr>
          <w:sz w:val="26"/>
          <w:szCs w:val="26"/>
        </w:rPr>
        <w:t xml:space="preserve">2. </w:t>
      </w:r>
      <w:proofErr w:type="gramStart"/>
      <w:r w:rsidRPr="00BC2510">
        <w:rPr>
          <w:sz w:val="26"/>
          <w:szCs w:val="26"/>
        </w:rPr>
        <w:t>Оплата труда лиц, замещающих должности муниципальной службы,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надбавки за классный чин муниципальной службы, которые составляют оклад месячного денежного содержания муниципального служащего, а также из ежемесячных надбавок:  за особые условия муниципальной службы, за выслугу лет, за</w:t>
      </w:r>
      <w:proofErr w:type="gramEnd"/>
      <w:r w:rsidRPr="00BC2510">
        <w:rPr>
          <w:sz w:val="26"/>
          <w:szCs w:val="26"/>
        </w:rPr>
        <w:t xml:space="preserve"> работу со сведениями, составляющими государственную тайну, ежемесячного денежного поощрения, премии, единовременной выплаты при предоставлении ежегодного оплачиваемого отпуска, материальной помощи.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 Оплата труда лиц, замещающих должности муниципальной службы, производится за счет средств бюджета </w:t>
      </w:r>
      <w:proofErr w:type="spellStart"/>
      <w:r w:rsidRPr="00BC2510">
        <w:rPr>
          <w:bCs/>
          <w:sz w:val="26"/>
          <w:szCs w:val="26"/>
        </w:rPr>
        <w:t>Юркинского</w:t>
      </w:r>
      <w:proofErr w:type="spellEnd"/>
      <w:r w:rsidRPr="00BC2510">
        <w:rPr>
          <w:bCs/>
          <w:sz w:val="26"/>
          <w:szCs w:val="26"/>
        </w:rPr>
        <w:t xml:space="preserve"> сельского поселения</w:t>
      </w:r>
      <w:r w:rsidRPr="00BC2510">
        <w:rPr>
          <w:sz w:val="26"/>
          <w:szCs w:val="26"/>
        </w:rPr>
        <w:t>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2.1. Муниципальным служащим, замещающим должности муниципальной службы, устанавливается ежемесячная надбавка за классный чин муниципальной службы в соответствии с присвоенными им классными чинами муниципальной службы (далее – надбавка за классный чин) согласно приложению № 1 к настоящему Положению.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3. В целях </w:t>
      </w:r>
      <w:proofErr w:type="gramStart"/>
      <w:r w:rsidRPr="00BC2510">
        <w:rPr>
          <w:sz w:val="26"/>
          <w:szCs w:val="26"/>
        </w:rPr>
        <w:t>установления предельных значений размеров оплаты труда муниципальных служащих</w:t>
      </w:r>
      <w:proofErr w:type="gramEnd"/>
      <w:r w:rsidRPr="00BC2510">
        <w:rPr>
          <w:sz w:val="26"/>
          <w:szCs w:val="26"/>
        </w:rPr>
        <w:t xml:space="preserve">  в соответствии с Законом Республики Марий Эл </w:t>
      </w:r>
      <w:proofErr w:type="spellStart"/>
      <w:r w:rsidRPr="00BC2510">
        <w:rPr>
          <w:bCs/>
          <w:sz w:val="26"/>
          <w:szCs w:val="26"/>
        </w:rPr>
        <w:t>Юркинское</w:t>
      </w:r>
      <w:proofErr w:type="spellEnd"/>
      <w:r w:rsidRPr="00BC2510">
        <w:rPr>
          <w:bCs/>
          <w:sz w:val="26"/>
          <w:szCs w:val="26"/>
        </w:rPr>
        <w:t xml:space="preserve"> сельское поселение</w:t>
      </w:r>
      <w:r w:rsidRPr="00BC2510">
        <w:rPr>
          <w:sz w:val="26"/>
          <w:szCs w:val="26"/>
        </w:rPr>
        <w:t xml:space="preserve"> относится к восьмой</w:t>
      </w:r>
      <w:bookmarkStart w:id="4" w:name="_GoBack"/>
      <w:bookmarkEnd w:id="4"/>
      <w:r w:rsidRPr="00BC2510">
        <w:rPr>
          <w:sz w:val="26"/>
          <w:szCs w:val="26"/>
        </w:rPr>
        <w:t xml:space="preserve"> группе с численностью населения до 2,5 тыс. человек.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4. Размер должностного оклада главы </w:t>
      </w:r>
      <w:proofErr w:type="spellStart"/>
      <w:r w:rsidRPr="00BC2510">
        <w:rPr>
          <w:sz w:val="26"/>
          <w:szCs w:val="26"/>
        </w:rPr>
        <w:t>Юркинской</w:t>
      </w:r>
      <w:proofErr w:type="spellEnd"/>
      <w:r w:rsidRPr="00BC2510">
        <w:rPr>
          <w:sz w:val="26"/>
          <w:szCs w:val="26"/>
        </w:rPr>
        <w:t xml:space="preserve"> сельской администрации определяется в зависимости от численности населения </w:t>
      </w:r>
      <w:proofErr w:type="spellStart"/>
      <w:r w:rsidRPr="00BC2510">
        <w:rPr>
          <w:bCs/>
          <w:sz w:val="26"/>
          <w:szCs w:val="26"/>
        </w:rPr>
        <w:t>Юркинского</w:t>
      </w:r>
      <w:proofErr w:type="spellEnd"/>
      <w:r w:rsidRPr="00BC2510">
        <w:rPr>
          <w:bCs/>
          <w:sz w:val="26"/>
          <w:szCs w:val="26"/>
        </w:rPr>
        <w:t xml:space="preserve"> сельского поселения</w:t>
      </w:r>
      <w:r w:rsidRPr="00BC2510">
        <w:rPr>
          <w:sz w:val="26"/>
          <w:szCs w:val="26"/>
        </w:rPr>
        <w:t xml:space="preserve"> в процентном соотношении к должностному окладу по соответствующей должности муниципальной службы, исходя из соотношения должностей, установленных Законом Республики Марий Эл, и составляет 4628,00 рублей. 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 Предельные нормативы ежемесячных и иных дополнительных выплат для главы </w:t>
      </w:r>
      <w:proofErr w:type="spellStart"/>
      <w:r w:rsidRPr="00BC2510">
        <w:rPr>
          <w:sz w:val="26"/>
          <w:szCs w:val="26"/>
        </w:rPr>
        <w:t>Юркинской</w:t>
      </w:r>
      <w:proofErr w:type="spellEnd"/>
      <w:r w:rsidRPr="00BC2510">
        <w:rPr>
          <w:sz w:val="26"/>
          <w:szCs w:val="26"/>
        </w:rPr>
        <w:t xml:space="preserve"> сельской администрации учитывают повышенную интенсивность исполнения служебных обязанностей, обусловленную необходимостью выполнения в кратчайшие сроки поручений с обязательным </w:t>
      </w:r>
      <w:r w:rsidRPr="00BC2510">
        <w:rPr>
          <w:sz w:val="26"/>
          <w:szCs w:val="26"/>
        </w:rPr>
        <w:lastRenderedPageBreak/>
        <w:t xml:space="preserve">соблюдением качества их исполнения, устанавливаются решением Собрания депутатов </w:t>
      </w:r>
      <w:proofErr w:type="spellStart"/>
      <w:r w:rsidRPr="00BC2510">
        <w:rPr>
          <w:bCs/>
          <w:sz w:val="26"/>
          <w:szCs w:val="26"/>
        </w:rPr>
        <w:t>Юркинского</w:t>
      </w:r>
      <w:proofErr w:type="spellEnd"/>
      <w:r w:rsidRPr="00BC2510">
        <w:rPr>
          <w:bCs/>
          <w:sz w:val="26"/>
          <w:szCs w:val="26"/>
        </w:rPr>
        <w:t xml:space="preserve"> сельского поселения</w:t>
      </w:r>
      <w:r w:rsidRPr="00BC2510">
        <w:rPr>
          <w:sz w:val="26"/>
          <w:szCs w:val="26"/>
        </w:rPr>
        <w:t xml:space="preserve"> и определяются в следующих размерах: 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1)ежемесячная надбавка к должностному окладу за выслугу лет: 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стаж работы 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1 года до 5 лет – 10 процентов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5 до 10 лет – 15 процентов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10 до 15 лет – 20 процентов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свыше 15 лет  - 30 процентов;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2) ежемесячная надбавка к должностному окладу за особые условия муниципальной службы в размере от 150 до 200 процентов должностного оклада;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3) ежемесячная надбавка к должностному окладу за классный чин определяется в соответствии с приложением № 1 к настоящему Положению;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4) ежемесячное денежное поощрение в размере 2,1 должностного оклада;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5) единовременная выплата при предоставлении ежегодного оплачиваемого отпуска, выплачиваемая за счет средств фонда оплаты труда, -  в размере двух должностных окладов и двухмесячной надбавки за классный чин;</w:t>
      </w:r>
    </w:p>
    <w:p w:rsidR="000C20D1" w:rsidRPr="00BC2510" w:rsidRDefault="000C20D1" w:rsidP="000C20D1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6)материальная помощь в размере должностного оклада и ежемесячной надбавки за классный чин.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5. </w:t>
      </w:r>
      <w:proofErr w:type="gramStart"/>
      <w:r w:rsidRPr="00BC2510">
        <w:rPr>
          <w:sz w:val="26"/>
          <w:szCs w:val="26"/>
        </w:rPr>
        <w:t xml:space="preserve">Предельные нормативы должностных окладов муниципальных служащих </w:t>
      </w:r>
      <w:proofErr w:type="spellStart"/>
      <w:r w:rsidR="00E903C4" w:rsidRPr="00BC2510">
        <w:rPr>
          <w:bCs/>
          <w:sz w:val="26"/>
          <w:szCs w:val="26"/>
        </w:rPr>
        <w:t>Юрк</w:t>
      </w:r>
      <w:r w:rsidRPr="00BC2510">
        <w:rPr>
          <w:bCs/>
          <w:sz w:val="26"/>
          <w:szCs w:val="26"/>
        </w:rPr>
        <w:t>инского</w:t>
      </w:r>
      <w:proofErr w:type="spellEnd"/>
      <w:r w:rsidRPr="00BC2510">
        <w:rPr>
          <w:bCs/>
          <w:sz w:val="26"/>
          <w:szCs w:val="26"/>
        </w:rPr>
        <w:t xml:space="preserve"> сельского поселения</w:t>
      </w:r>
      <w:r w:rsidRPr="00BC2510">
        <w:rPr>
          <w:sz w:val="26"/>
          <w:szCs w:val="26"/>
        </w:rPr>
        <w:t xml:space="preserve"> определяются в зависимости от численности населения </w:t>
      </w:r>
      <w:proofErr w:type="spellStart"/>
      <w:r w:rsidR="00E903C4" w:rsidRPr="00BC2510">
        <w:rPr>
          <w:bCs/>
          <w:sz w:val="26"/>
          <w:szCs w:val="26"/>
        </w:rPr>
        <w:t>Юрк</w:t>
      </w:r>
      <w:r w:rsidRPr="00BC2510">
        <w:rPr>
          <w:bCs/>
          <w:sz w:val="26"/>
          <w:szCs w:val="26"/>
        </w:rPr>
        <w:t>инского</w:t>
      </w:r>
      <w:proofErr w:type="spellEnd"/>
      <w:r w:rsidRPr="00BC2510">
        <w:rPr>
          <w:bCs/>
          <w:sz w:val="26"/>
          <w:szCs w:val="26"/>
        </w:rPr>
        <w:t xml:space="preserve"> сельского поселения</w:t>
      </w:r>
      <w:r w:rsidRPr="00BC2510">
        <w:rPr>
          <w:sz w:val="26"/>
          <w:szCs w:val="26"/>
        </w:rPr>
        <w:t xml:space="preserve">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Эл.</w:t>
      </w:r>
      <w:proofErr w:type="gramEnd"/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При повышении должностных окладов, ежемесячных надбавок за классный чин муниципальной службы их размеры подлежат округлению до целого рубля в сторону увеличения.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Размеры должностных окладов муниципальных служащих </w:t>
      </w:r>
      <w:proofErr w:type="spellStart"/>
      <w:r w:rsidR="00E903C4" w:rsidRPr="00BC2510">
        <w:rPr>
          <w:sz w:val="26"/>
          <w:szCs w:val="26"/>
        </w:rPr>
        <w:t>Юрки</w:t>
      </w:r>
      <w:r w:rsidRPr="00BC2510">
        <w:rPr>
          <w:sz w:val="26"/>
          <w:szCs w:val="26"/>
        </w:rPr>
        <w:t>нской</w:t>
      </w:r>
      <w:proofErr w:type="spellEnd"/>
      <w:r w:rsidRPr="00BC2510">
        <w:rPr>
          <w:sz w:val="26"/>
          <w:szCs w:val="26"/>
        </w:rPr>
        <w:t xml:space="preserve"> сельской администрации устанавливаются в следующих размерах:</w:t>
      </w:r>
    </w:p>
    <w:p w:rsidR="000C20D1" w:rsidRPr="00BC2510" w:rsidRDefault="00E903C4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главны</w:t>
      </w:r>
      <w:r w:rsidR="000C20D1" w:rsidRPr="00BC2510">
        <w:rPr>
          <w:sz w:val="26"/>
          <w:szCs w:val="26"/>
        </w:rPr>
        <w:t xml:space="preserve">й специалист - </w:t>
      </w:r>
      <w:r w:rsidRPr="00BC2510">
        <w:rPr>
          <w:sz w:val="26"/>
          <w:szCs w:val="26"/>
        </w:rPr>
        <w:t>4136</w:t>
      </w:r>
      <w:r w:rsidR="000C20D1" w:rsidRPr="00BC2510">
        <w:rPr>
          <w:sz w:val="26"/>
          <w:szCs w:val="26"/>
        </w:rPr>
        <w:t>,00 рублей;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специалист - 3 </w:t>
      </w:r>
      <w:r w:rsidR="00E903C4" w:rsidRPr="00BC2510">
        <w:rPr>
          <w:sz w:val="26"/>
          <w:szCs w:val="26"/>
        </w:rPr>
        <w:t>762</w:t>
      </w:r>
      <w:r w:rsidRPr="00BC2510">
        <w:rPr>
          <w:sz w:val="26"/>
          <w:szCs w:val="26"/>
        </w:rPr>
        <w:t>,00 рублей.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6. Определить должностные нормативы дополнительных выплат для муниципальных служащих:</w:t>
      </w:r>
    </w:p>
    <w:p w:rsidR="000C20D1" w:rsidRPr="00BC2510" w:rsidRDefault="00E903C4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1</w:t>
      </w:r>
      <w:r w:rsidR="000C20D1" w:rsidRPr="00BC2510">
        <w:rPr>
          <w:sz w:val="26"/>
          <w:szCs w:val="26"/>
        </w:rPr>
        <w:t>) ежемесячная надбавка к должностному окладу за выслугу лет в следующих размерах: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стаж работы 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1 года до 5 лет – 10 процентов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5 до 10 лет – 15 процентов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от 10 до 15 лет – 20 процентов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свыше 15 лет  - 30 процентов;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2) ежемесячная надбавка к должностному окладу за особые условия муниципальной службы в следующих размерах: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а) по высшей группе должностей муниципальной службы - от 150 до 200 процентов должностного оклада;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б) по главной группе должностей муниципальной службы - от 120 до 150 процентов должностного оклада;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в) по ведущей группе должностей муниципальной службы - от 90 до 120 процентов должностного оклада;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lastRenderedPageBreak/>
        <w:t>г) по старшей группе должностей муниципальной службы - от 60 до 90 процентов должностного оклада;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proofErr w:type="spellStart"/>
      <w:r w:rsidRPr="00BC2510">
        <w:rPr>
          <w:sz w:val="26"/>
          <w:szCs w:val="26"/>
        </w:rPr>
        <w:t>д</w:t>
      </w:r>
      <w:proofErr w:type="spellEnd"/>
      <w:r w:rsidRPr="00BC2510">
        <w:rPr>
          <w:sz w:val="26"/>
          <w:szCs w:val="26"/>
        </w:rPr>
        <w:t>) по младшей группе должностей муниципальной службы - до 60 процентов должностного оклада.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3) ежемесячное денежное поощрение в размере 1,6 должностного оклада;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4) ежемесячная надбавка к должностному окладу за классный чин определяется в соответствии с приложением № 1 к настоящему Положению»;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5) единовременная выплата при предоставлении ежегодного оплачиваемого отпуска, выплачиваемая за счет средств фонда оплаты труда, - в размере двух должностных окладов и двухмесячной надбавки за классный чин;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6) материальная помощь, выплачиваемая за счет средств фонда оплаты труда, - в размере должностного оклада и ежемесячной надбавки за классный чин.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6.1. </w:t>
      </w:r>
      <w:proofErr w:type="gramStart"/>
      <w:r w:rsidRPr="00BC2510">
        <w:rPr>
          <w:sz w:val="26"/>
          <w:szCs w:val="26"/>
        </w:rPr>
        <w:t xml:space="preserve">При наличии экономии фонда оплаты труда муниципальных служащих глава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администрации может принять решение о премировании муниципальных служащих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администрации по результатам работы за фактически проработанное время,  в связи с юбилейными датами 50, 55, 60 лет, а также в целях повышения ответственности, исполнительской дисциплины, материальной заинтересованности муниципальных служащих, качества выполнения должностных обязанностей, особо важных заданий.</w:t>
      </w:r>
      <w:proofErr w:type="gramEnd"/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Порядок и условия премирования муниципальных служащих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администрации устанавливаются нормативным правовым актом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администрации.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6.2.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помощь. Дополнительная материальная помощь муниципальным служащим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администрации выплачивается в следующих случаях: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- утрата личного имущества в результате пожара или стихийного бедствия;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- смерть близкого родственника (супруг</w:t>
      </w:r>
      <w:proofErr w:type="gramStart"/>
      <w:r w:rsidRPr="00BC2510">
        <w:rPr>
          <w:sz w:val="26"/>
          <w:szCs w:val="26"/>
        </w:rPr>
        <w:t>а(</w:t>
      </w:r>
      <w:proofErr w:type="gramEnd"/>
      <w:r w:rsidRPr="00BC2510">
        <w:rPr>
          <w:sz w:val="26"/>
          <w:szCs w:val="26"/>
        </w:rPr>
        <w:t>и), отца, матери, сына, дочери, родного брата, родной сестры), лиц, находящихся на иждивении муниципального служащего;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proofErr w:type="gramStart"/>
      <w:r w:rsidRPr="00BC2510">
        <w:rPr>
          <w:sz w:val="26"/>
          <w:szCs w:val="26"/>
        </w:rPr>
        <w:t>- особая нуждаемость (вступление в брак, рождение ребенка, лечение и восстановление здоровья, увечье, заболевание, несчастный случай, авария, тяжелое материальное положение).</w:t>
      </w:r>
      <w:proofErr w:type="gramEnd"/>
    </w:p>
    <w:p w:rsidR="000C20D1" w:rsidRPr="00BC2510" w:rsidRDefault="000C20D1" w:rsidP="00E903C4">
      <w:pPr>
        <w:tabs>
          <w:tab w:val="left" w:pos="709"/>
        </w:tabs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</w:t>
      </w:r>
      <w:r w:rsidR="00E903C4" w:rsidRPr="00BC2510">
        <w:rPr>
          <w:sz w:val="26"/>
          <w:szCs w:val="26"/>
        </w:rPr>
        <w:t xml:space="preserve"> </w:t>
      </w:r>
      <w:r w:rsidRPr="00BC2510">
        <w:rPr>
          <w:sz w:val="26"/>
          <w:szCs w:val="26"/>
        </w:rPr>
        <w:t xml:space="preserve"> В случае смерти муниципального служащего материальная помощь выплачивается членам семьи умершего. Основанием для оказания материальной помощи в данном случае является заявление члена семьи умершего муниципального служащего.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</w:t>
      </w:r>
      <w:r w:rsidR="00E903C4" w:rsidRPr="00BC2510">
        <w:rPr>
          <w:sz w:val="26"/>
          <w:szCs w:val="26"/>
        </w:rPr>
        <w:t xml:space="preserve"> </w:t>
      </w:r>
      <w:r w:rsidRPr="00BC2510">
        <w:rPr>
          <w:sz w:val="26"/>
          <w:szCs w:val="26"/>
        </w:rPr>
        <w:t xml:space="preserve"> Решение о дополнительной материальной помощи и ее размере принимается главой </w:t>
      </w:r>
      <w:proofErr w:type="spellStart"/>
      <w:r w:rsidR="00E903C4" w:rsidRPr="00BC2510">
        <w:rPr>
          <w:sz w:val="26"/>
          <w:szCs w:val="26"/>
        </w:rPr>
        <w:t>Юрк</w:t>
      </w:r>
      <w:r w:rsidRPr="00BC2510">
        <w:rPr>
          <w:sz w:val="26"/>
          <w:szCs w:val="26"/>
        </w:rPr>
        <w:t>инской</w:t>
      </w:r>
      <w:proofErr w:type="spellEnd"/>
      <w:r w:rsidRPr="00BC2510">
        <w:rPr>
          <w:sz w:val="26"/>
          <w:szCs w:val="26"/>
        </w:rPr>
        <w:t xml:space="preserve"> сельской на основании заявления муниципального служащего с приложением подтверждающих документов.</w:t>
      </w:r>
    </w:p>
    <w:p w:rsidR="000C20D1" w:rsidRPr="00BC2510" w:rsidRDefault="000C20D1" w:rsidP="00E903C4">
      <w:pPr>
        <w:ind w:firstLine="709"/>
        <w:jc w:val="both"/>
        <w:rPr>
          <w:sz w:val="26"/>
          <w:szCs w:val="26"/>
        </w:rPr>
      </w:pPr>
      <w:r w:rsidRPr="00BC2510">
        <w:rPr>
          <w:sz w:val="26"/>
          <w:szCs w:val="26"/>
        </w:rPr>
        <w:t>7. При формировании годового фонда оплаты труда учитывается размеры сре</w:t>
      </w:r>
      <w:proofErr w:type="gramStart"/>
      <w:r w:rsidRPr="00BC2510">
        <w:rPr>
          <w:sz w:val="26"/>
          <w:szCs w:val="26"/>
        </w:rPr>
        <w:t>дств дл</w:t>
      </w:r>
      <w:proofErr w:type="gramEnd"/>
      <w:r w:rsidRPr="00BC2510">
        <w:rPr>
          <w:sz w:val="26"/>
          <w:szCs w:val="26"/>
        </w:rPr>
        <w:t>я выплаты (в расчете на год) в соответствии со статьей 18 Закона Республики Марий Эл.</w:t>
      </w:r>
    </w:p>
    <w:p w:rsidR="000C20D1" w:rsidRPr="00BC2510" w:rsidRDefault="000C20D1" w:rsidP="000C20D1">
      <w:pPr>
        <w:jc w:val="both"/>
        <w:rPr>
          <w:sz w:val="26"/>
          <w:szCs w:val="26"/>
        </w:rPr>
      </w:pPr>
      <w:r w:rsidRPr="00BC2510">
        <w:rPr>
          <w:sz w:val="26"/>
          <w:szCs w:val="26"/>
        </w:rPr>
        <w:t xml:space="preserve">           </w:t>
      </w:r>
      <w:r w:rsidR="008D1D9A" w:rsidRPr="00BC2510">
        <w:rPr>
          <w:sz w:val="26"/>
          <w:szCs w:val="26"/>
        </w:rPr>
        <w:t xml:space="preserve"> </w:t>
      </w:r>
      <w:r w:rsidRPr="00BC2510">
        <w:rPr>
          <w:sz w:val="26"/>
          <w:szCs w:val="26"/>
        </w:rPr>
        <w:t>Фонд оплаты труда муниципальных служащих формируется исходя из размера должностного оклада и количества должностных окладов, используемых при формировании фонда оплаты труда, предусмотренных статьей 18 Закона Республики Марий Эл.</w:t>
      </w:r>
    </w:p>
    <w:p w:rsidR="000C20D1" w:rsidRPr="00A6136B" w:rsidRDefault="00CF7C73" w:rsidP="00A6136B">
      <w:pPr>
        <w:ind w:left="4253"/>
        <w:jc w:val="center"/>
        <w:rPr>
          <w:bCs/>
          <w:kern w:val="28"/>
        </w:rPr>
      </w:pPr>
      <w:r>
        <w:rPr>
          <w:bCs/>
          <w:kern w:val="28"/>
        </w:rPr>
        <w:lastRenderedPageBreak/>
        <w:t>П</w:t>
      </w:r>
      <w:r w:rsidR="000C20D1" w:rsidRPr="00A6136B">
        <w:rPr>
          <w:bCs/>
          <w:kern w:val="28"/>
        </w:rPr>
        <w:t>РИЛОЖЕНИЕ № 1</w:t>
      </w:r>
    </w:p>
    <w:p w:rsidR="000C20D1" w:rsidRPr="00A6136B" w:rsidRDefault="000C20D1" w:rsidP="00A6136B">
      <w:pPr>
        <w:ind w:left="4253"/>
        <w:jc w:val="center"/>
        <w:rPr>
          <w:bCs/>
          <w:kern w:val="28"/>
        </w:rPr>
      </w:pPr>
      <w:r w:rsidRPr="00A6136B">
        <w:rPr>
          <w:bCs/>
          <w:kern w:val="28"/>
        </w:rPr>
        <w:t>к Положению об оплате труда лиц,</w:t>
      </w:r>
    </w:p>
    <w:p w:rsidR="000C20D1" w:rsidRPr="00A6136B" w:rsidRDefault="000C20D1" w:rsidP="00A6136B">
      <w:pPr>
        <w:ind w:left="4253"/>
        <w:jc w:val="center"/>
        <w:rPr>
          <w:bCs/>
          <w:kern w:val="28"/>
        </w:rPr>
      </w:pPr>
      <w:proofErr w:type="gramStart"/>
      <w:r w:rsidRPr="00A6136B">
        <w:rPr>
          <w:bCs/>
          <w:kern w:val="28"/>
        </w:rPr>
        <w:t>замещающих</w:t>
      </w:r>
      <w:proofErr w:type="gramEnd"/>
      <w:r w:rsidRPr="00A6136B">
        <w:rPr>
          <w:bCs/>
          <w:kern w:val="28"/>
        </w:rPr>
        <w:t xml:space="preserve"> должности муниципальной службы</w:t>
      </w:r>
    </w:p>
    <w:p w:rsidR="000C20D1" w:rsidRPr="00A6136B" w:rsidRDefault="000C20D1" w:rsidP="00A6136B">
      <w:pPr>
        <w:ind w:left="4253"/>
        <w:jc w:val="center"/>
        <w:rPr>
          <w:bCs/>
          <w:kern w:val="28"/>
        </w:rPr>
      </w:pPr>
      <w:r w:rsidRPr="00A6136B">
        <w:rPr>
          <w:bCs/>
          <w:kern w:val="28"/>
        </w:rPr>
        <w:t xml:space="preserve">в </w:t>
      </w:r>
      <w:proofErr w:type="spellStart"/>
      <w:r w:rsidR="008D1D9A" w:rsidRPr="00A6136B">
        <w:rPr>
          <w:bCs/>
          <w:kern w:val="28"/>
        </w:rPr>
        <w:t>Юрк</w:t>
      </w:r>
      <w:r w:rsidRPr="00A6136B">
        <w:rPr>
          <w:bCs/>
          <w:kern w:val="28"/>
        </w:rPr>
        <w:t>инском</w:t>
      </w:r>
      <w:proofErr w:type="spellEnd"/>
      <w:r w:rsidRPr="00A6136B">
        <w:rPr>
          <w:bCs/>
          <w:kern w:val="28"/>
        </w:rPr>
        <w:t xml:space="preserve"> сельском поселении</w:t>
      </w:r>
    </w:p>
    <w:p w:rsidR="000C20D1" w:rsidRPr="00BC2510" w:rsidRDefault="000C20D1" w:rsidP="00A6136B">
      <w:pPr>
        <w:ind w:left="4253"/>
        <w:rPr>
          <w:sz w:val="26"/>
          <w:szCs w:val="26"/>
        </w:rPr>
      </w:pPr>
    </w:p>
    <w:p w:rsidR="000C20D1" w:rsidRPr="00BC2510" w:rsidRDefault="000C20D1" w:rsidP="000C20D1">
      <w:pPr>
        <w:rPr>
          <w:sz w:val="26"/>
          <w:szCs w:val="26"/>
        </w:rPr>
      </w:pPr>
    </w:p>
    <w:p w:rsidR="000C20D1" w:rsidRPr="00BC2510" w:rsidRDefault="000C20D1" w:rsidP="000C20D1">
      <w:pPr>
        <w:jc w:val="center"/>
        <w:rPr>
          <w:b/>
          <w:bCs/>
          <w:kern w:val="32"/>
          <w:sz w:val="26"/>
          <w:szCs w:val="26"/>
        </w:rPr>
      </w:pPr>
      <w:r w:rsidRPr="00BC2510">
        <w:rPr>
          <w:b/>
          <w:bCs/>
          <w:kern w:val="32"/>
          <w:sz w:val="26"/>
          <w:szCs w:val="26"/>
        </w:rPr>
        <w:t>РАЗМЕРЫ</w:t>
      </w:r>
    </w:p>
    <w:p w:rsidR="000C20D1" w:rsidRPr="00BC2510" w:rsidRDefault="000C20D1" w:rsidP="000C20D1">
      <w:pPr>
        <w:jc w:val="center"/>
        <w:rPr>
          <w:b/>
          <w:bCs/>
          <w:kern w:val="32"/>
          <w:sz w:val="26"/>
          <w:szCs w:val="26"/>
        </w:rPr>
      </w:pPr>
      <w:r w:rsidRPr="00BC2510">
        <w:rPr>
          <w:b/>
          <w:bCs/>
          <w:kern w:val="32"/>
          <w:sz w:val="26"/>
          <w:szCs w:val="26"/>
        </w:rPr>
        <w:t xml:space="preserve">ежемесячных надбавок за классный чин муниципальной службы </w:t>
      </w:r>
    </w:p>
    <w:p w:rsidR="000C20D1" w:rsidRPr="00BC2510" w:rsidRDefault="000C20D1" w:rsidP="000C20D1">
      <w:pPr>
        <w:rPr>
          <w:sz w:val="26"/>
          <w:szCs w:val="26"/>
        </w:rPr>
      </w:pPr>
    </w:p>
    <w:p w:rsidR="000C20D1" w:rsidRPr="00BC2510" w:rsidRDefault="000C20D1" w:rsidP="000C20D1">
      <w:pPr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2552"/>
      </w:tblGrid>
      <w:tr w:rsidR="000C20D1" w:rsidRPr="00BC2510" w:rsidTr="000750D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за классный чин (рублей в месяц)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3 470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3 283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3 096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2 596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2 424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2 250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1 993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1 819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1 646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1 560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1 213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1 041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955</w:t>
            </w:r>
          </w:p>
        </w:tc>
      </w:tr>
      <w:tr w:rsidR="000C20D1" w:rsidRPr="00BC2510" w:rsidTr="000750D2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0750D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D1" w:rsidRPr="00BC2510" w:rsidRDefault="000C20D1" w:rsidP="008D1D9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10"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</w:tc>
      </w:tr>
    </w:tbl>
    <w:p w:rsidR="000C20D1" w:rsidRPr="00BC2510" w:rsidRDefault="000C20D1" w:rsidP="000C20D1">
      <w:pPr>
        <w:rPr>
          <w:kern w:val="28"/>
          <w:sz w:val="26"/>
          <w:szCs w:val="26"/>
        </w:rPr>
      </w:pPr>
    </w:p>
    <w:p w:rsidR="000C20D1" w:rsidRPr="00BC2510" w:rsidRDefault="000C20D1" w:rsidP="000C20D1">
      <w:pPr>
        <w:rPr>
          <w:kern w:val="28"/>
          <w:sz w:val="26"/>
          <w:szCs w:val="26"/>
        </w:rPr>
      </w:pPr>
    </w:p>
    <w:p w:rsidR="000C20D1" w:rsidRPr="00BC2510" w:rsidRDefault="000C20D1" w:rsidP="000C20D1">
      <w:pPr>
        <w:jc w:val="both"/>
        <w:rPr>
          <w:sz w:val="26"/>
          <w:szCs w:val="26"/>
        </w:rPr>
      </w:pPr>
    </w:p>
    <w:p w:rsidR="000701AA" w:rsidRPr="00BC2510" w:rsidRDefault="000701AA" w:rsidP="00332A02">
      <w:pPr>
        <w:rPr>
          <w:sz w:val="26"/>
          <w:szCs w:val="26"/>
        </w:rPr>
      </w:pPr>
    </w:p>
    <w:sectPr w:rsidR="000701AA" w:rsidRPr="00BC2510" w:rsidSect="00A613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02"/>
    <w:rsid w:val="00012230"/>
    <w:rsid w:val="00061B48"/>
    <w:rsid w:val="000701AA"/>
    <w:rsid w:val="000B736C"/>
    <w:rsid w:val="000C20D1"/>
    <w:rsid w:val="001A6514"/>
    <w:rsid w:val="00321122"/>
    <w:rsid w:val="00332A02"/>
    <w:rsid w:val="00355BD9"/>
    <w:rsid w:val="00357896"/>
    <w:rsid w:val="003F61EE"/>
    <w:rsid w:val="0045453D"/>
    <w:rsid w:val="004D35BF"/>
    <w:rsid w:val="004D7B9C"/>
    <w:rsid w:val="00522E34"/>
    <w:rsid w:val="00555395"/>
    <w:rsid w:val="0056470F"/>
    <w:rsid w:val="00583635"/>
    <w:rsid w:val="005A6B28"/>
    <w:rsid w:val="00683AC4"/>
    <w:rsid w:val="007105C8"/>
    <w:rsid w:val="008147BB"/>
    <w:rsid w:val="00850769"/>
    <w:rsid w:val="008D1D9A"/>
    <w:rsid w:val="009E4C58"/>
    <w:rsid w:val="00A6136B"/>
    <w:rsid w:val="00A87B96"/>
    <w:rsid w:val="00AE6C96"/>
    <w:rsid w:val="00AF1CFB"/>
    <w:rsid w:val="00B475FA"/>
    <w:rsid w:val="00BC2510"/>
    <w:rsid w:val="00C42638"/>
    <w:rsid w:val="00C43130"/>
    <w:rsid w:val="00CA1F27"/>
    <w:rsid w:val="00CB7894"/>
    <w:rsid w:val="00CF6DB0"/>
    <w:rsid w:val="00CF7C73"/>
    <w:rsid w:val="00DA5A87"/>
    <w:rsid w:val="00DC2CA6"/>
    <w:rsid w:val="00DD1854"/>
    <w:rsid w:val="00E30D63"/>
    <w:rsid w:val="00E903C4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02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332A02"/>
    <w:pPr>
      <w:autoSpaceDE w:val="0"/>
      <w:autoSpaceDN w:val="0"/>
      <w:adjustRightInd w:val="0"/>
      <w:jc w:val="both"/>
      <w:outlineLvl w:val="2"/>
    </w:pPr>
    <w:rPr>
      <w:sz w:val="28"/>
      <w:szCs w:val="32"/>
    </w:rPr>
  </w:style>
  <w:style w:type="character" w:customStyle="1" w:styleId="30">
    <w:name w:val="Основной текст 3 Знак"/>
    <w:basedOn w:val="a0"/>
    <w:link w:val="3"/>
    <w:rsid w:val="00332A0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5">
    <w:name w:val="Hyperlink"/>
    <w:uiPriority w:val="99"/>
    <w:unhideWhenUsed/>
    <w:rsid w:val="00555395"/>
    <w:rPr>
      <w:color w:val="0000FF"/>
      <w:u w:val="single"/>
    </w:rPr>
  </w:style>
  <w:style w:type="paragraph" w:customStyle="1" w:styleId="Table">
    <w:name w:val="Table!Таблица"/>
    <w:rsid w:val="000C20D1"/>
    <w:pPr>
      <w:ind w:left="0" w:right="0"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C20D1"/>
    <w:pPr>
      <w:ind w:left="0" w:right="0" w:firstLine="0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5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2510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4695.0" TargetMode="External"/><Relationship Id="rId13" Type="http://schemas.openxmlformats.org/officeDocument/2006/relationships/hyperlink" Target="http://nla-service.scli.ru:8080/rnla-links/ws/content/act/acc2a2a9-1703-4d8c-b602-27cc839ccf31.htm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garantF1://20624695.0" TargetMode="External"/><Relationship Id="rId12" Type="http://schemas.openxmlformats.org/officeDocument/2006/relationships/hyperlink" Target="http://nla-service.scli.ru:8080/rnla-links/ws/content/act/bbf89570-6239-4cfb-bdba-5b454c14e321.htm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garantF1://20624695.0" TargetMode="External"/><Relationship Id="rId11" Type="http://schemas.openxmlformats.org/officeDocument/2006/relationships/hyperlink" Target="http://nla-service.scli.ru:8080/rnla-links/ws/content/act/bbf89570-6239-4cfb-bdba-5b454c14e321.html" TargetMode="External"/><Relationship Id="rId5" Type="http://schemas.openxmlformats.org/officeDocument/2006/relationships/hyperlink" Target="http://nla-service.scli.ru:8080/rnla-links/ws/content/act/acc2a2a9-1703-4d8c-b602-27cc839ccf3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0624695.0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garantF1://12052272.22" TargetMode="External"/><Relationship Id="rId9" Type="http://schemas.openxmlformats.org/officeDocument/2006/relationships/hyperlink" Target="garantF1://2062469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Положения  об  оплате  труда  лиц,
 замещающих  должности  муниципальной  службы
 в Юркинском сельском поселении
</_x041e__x043f__x0438__x0441__x0430__x043d__x0438__x0435_>
    <_x041f__x0430__x043f__x043a__x0430_ xmlns="409af9b2-612a-4f83-a443-8c6aec601e85">2020 г</_x041f__x0430__x043f__x043a__x0430_>
    <_dlc_DocId xmlns="57504d04-691e-4fc4-8f09-4f19fdbe90f6">XXJ7TYMEEKJ2-5069-429</_dlc_DocId>
    <_dlc_DocIdUrl xmlns="57504d04-691e-4fc4-8f09-4f19fdbe90f6">
      <Url>https://vip.gov.mari.ru/jurino/_layouts/DocIdRedir.aspx?ID=XXJ7TYMEEKJ2-5069-429</Url>
      <Description>XXJ7TYMEEKJ2-5069-429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0151C-3E34-4714-8A55-EA50DEC45D67}"/>
</file>

<file path=customXml/itemProps2.xml><?xml version="1.0" encoding="utf-8"?>
<ds:datastoreItem xmlns:ds="http://schemas.openxmlformats.org/officeDocument/2006/customXml" ds:itemID="{2C25D272-E871-4FC2-A480-2309EB9BE8C4}"/>
</file>

<file path=customXml/itemProps3.xml><?xml version="1.0" encoding="utf-8"?>
<ds:datastoreItem xmlns:ds="http://schemas.openxmlformats.org/officeDocument/2006/customXml" ds:itemID="{DC22EDE4-38B8-4F61-B8F6-6C9B69A3F899}"/>
</file>

<file path=customXml/itemProps4.xml><?xml version="1.0" encoding="utf-8"?>
<ds:datastoreItem xmlns:ds="http://schemas.openxmlformats.org/officeDocument/2006/customXml" ds:itemID="{1374B458-F2F3-43A2-8739-CAE3A5273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25.09.2020г. №53</dc:title>
  <dc:creator>admin</dc:creator>
  <cp:lastModifiedBy>admin</cp:lastModifiedBy>
  <cp:revision>7</cp:revision>
  <cp:lastPrinted>2020-11-09T08:33:00Z</cp:lastPrinted>
  <dcterms:created xsi:type="dcterms:W3CDTF">2020-10-22T10:13:00Z</dcterms:created>
  <dcterms:modified xsi:type="dcterms:W3CDTF">2020-11-09T08:33:00Z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81c0ff9d-1899-4b14-a847-d481283a8424</vt:lpwstr>
  </property>
</Properties>
</file>