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Pr="00735323" w:rsidRDefault="00BE25F6" w:rsidP="001866B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РЕШЕНИЕ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Pr="00735323" w:rsidRDefault="00BE25F6" w:rsidP="001866B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Собрания депутатов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E25F6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 w:rsidRPr="00735323">
              <w:rPr>
                <w:b/>
                <w:bCs/>
                <w:color w:val="404040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proofErr w:type="spellEnd"/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/>
                <w:sz w:val="28"/>
                <w:szCs w:val="28"/>
              </w:rPr>
              <w:t>я</w:t>
            </w:r>
          </w:p>
          <w:p w:rsidR="009873CB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/>
                <w:sz w:val="28"/>
                <w:szCs w:val="28"/>
              </w:rPr>
              <w:t xml:space="preserve"> муниципального района </w:t>
            </w:r>
          </w:p>
          <w:p w:rsidR="00BE25F6" w:rsidRPr="00735323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Республики Марий Эл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</w:tr>
      <w:tr w:rsidR="00BE25F6" w:rsidRPr="00735323" w:rsidTr="001866B3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25F6" w:rsidRPr="00735323" w:rsidRDefault="00BE25F6" w:rsidP="00BE25F6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четвёртого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созыва</w:t>
            </w:r>
          </w:p>
        </w:tc>
      </w:tr>
    </w:tbl>
    <w:p w:rsidR="00BE25F6" w:rsidRPr="00735323" w:rsidRDefault="00BE25F6" w:rsidP="00BE25F6">
      <w:pPr>
        <w:tabs>
          <w:tab w:val="left" w:pos="3920"/>
        </w:tabs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ab/>
      </w:r>
    </w:p>
    <w:p w:rsidR="00BE25F6" w:rsidRPr="00735323" w:rsidRDefault="00BE25F6" w:rsidP="00BE25F6">
      <w:pPr>
        <w:jc w:val="both"/>
        <w:rPr>
          <w:b/>
          <w:color w:val="404040"/>
        </w:rPr>
      </w:pP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от  </w:t>
      </w:r>
      <w:r w:rsidR="00EE5985">
        <w:rPr>
          <w:b/>
          <w:color w:val="404040"/>
          <w:sz w:val="28"/>
          <w:szCs w:val="28"/>
        </w:rPr>
        <w:t xml:space="preserve">30 </w:t>
      </w:r>
      <w:r>
        <w:rPr>
          <w:b/>
          <w:color w:val="404040"/>
          <w:sz w:val="28"/>
          <w:szCs w:val="28"/>
        </w:rPr>
        <w:t>октября</w:t>
      </w:r>
      <w:r w:rsidRPr="00735323">
        <w:rPr>
          <w:b/>
          <w:color w:val="404040"/>
          <w:sz w:val="28"/>
          <w:szCs w:val="28"/>
        </w:rPr>
        <w:t xml:space="preserve">  201</w:t>
      </w:r>
      <w:r>
        <w:rPr>
          <w:b/>
          <w:color w:val="404040"/>
          <w:sz w:val="28"/>
          <w:szCs w:val="28"/>
        </w:rPr>
        <w:t>9</w:t>
      </w:r>
      <w:r w:rsidRPr="00735323">
        <w:rPr>
          <w:b/>
          <w:color w:val="404040"/>
          <w:sz w:val="28"/>
          <w:szCs w:val="28"/>
        </w:rPr>
        <w:t xml:space="preserve"> года                                                                             № </w:t>
      </w:r>
      <w:r w:rsidR="00EE5985">
        <w:rPr>
          <w:b/>
          <w:color w:val="404040"/>
          <w:sz w:val="28"/>
          <w:szCs w:val="28"/>
        </w:rPr>
        <w:t>1</w:t>
      </w:r>
      <w:r w:rsidR="00AA618F">
        <w:rPr>
          <w:b/>
          <w:color w:val="404040"/>
          <w:sz w:val="28"/>
          <w:szCs w:val="28"/>
        </w:rPr>
        <w:t>2</w:t>
      </w: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 </w:t>
      </w:r>
    </w:p>
    <w:p w:rsidR="00BE25F6" w:rsidRPr="00735323" w:rsidRDefault="00BE25F6" w:rsidP="00BE25F6">
      <w:pPr>
        <w:jc w:val="both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>О внесении изменений в Положение об оплате труда лиц,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 </w:t>
      </w:r>
      <w:proofErr w:type="gramStart"/>
      <w:r w:rsidRPr="00735323">
        <w:rPr>
          <w:b/>
          <w:color w:val="404040"/>
          <w:sz w:val="28"/>
          <w:szCs w:val="28"/>
        </w:rPr>
        <w:t>замещающих</w:t>
      </w:r>
      <w:proofErr w:type="gramEnd"/>
      <w:r w:rsidRPr="00735323">
        <w:rPr>
          <w:b/>
          <w:color w:val="404040"/>
          <w:sz w:val="28"/>
          <w:szCs w:val="28"/>
        </w:rPr>
        <w:t xml:space="preserve">   должности   муниципальной  службы  в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  <w:r w:rsidRPr="00735323">
        <w:rPr>
          <w:b/>
          <w:color w:val="404040"/>
          <w:sz w:val="28"/>
          <w:szCs w:val="28"/>
        </w:rPr>
        <w:t xml:space="preserve">муниципальном </w:t>
      </w:r>
      <w:proofErr w:type="gramStart"/>
      <w:r w:rsidRPr="00735323">
        <w:rPr>
          <w:b/>
          <w:color w:val="404040"/>
          <w:sz w:val="28"/>
          <w:szCs w:val="28"/>
        </w:rPr>
        <w:t>образовании</w:t>
      </w:r>
      <w:proofErr w:type="gramEnd"/>
      <w:r w:rsidRPr="00735323">
        <w:rPr>
          <w:b/>
          <w:color w:val="404040"/>
          <w:sz w:val="28"/>
          <w:szCs w:val="28"/>
        </w:rPr>
        <w:t xml:space="preserve">  «</w:t>
      </w:r>
      <w:proofErr w:type="spellStart"/>
      <w:r w:rsidRPr="00735323">
        <w:rPr>
          <w:b/>
          <w:color w:val="404040"/>
          <w:sz w:val="28"/>
          <w:szCs w:val="28"/>
        </w:rPr>
        <w:t>Юркинское</w:t>
      </w:r>
      <w:proofErr w:type="spellEnd"/>
      <w:r w:rsidRPr="00735323">
        <w:rPr>
          <w:b/>
          <w:color w:val="404040"/>
          <w:sz w:val="28"/>
          <w:szCs w:val="28"/>
        </w:rPr>
        <w:t xml:space="preserve"> сельское поселение»»</w:t>
      </w: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jc w:val="center"/>
        <w:rPr>
          <w:b/>
          <w:color w:val="404040"/>
          <w:sz w:val="28"/>
          <w:szCs w:val="28"/>
        </w:rPr>
      </w:pPr>
    </w:p>
    <w:p w:rsidR="00BE25F6" w:rsidRPr="00735323" w:rsidRDefault="00BE25F6" w:rsidP="00BE25F6">
      <w:pPr>
        <w:ind w:firstLine="855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В соответствии Указа Главы Республики Марий Эл от </w:t>
      </w:r>
      <w:r>
        <w:rPr>
          <w:color w:val="404040"/>
          <w:sz w:val="28"/>
          <w:szCs w:val="28"/>
        </w:rPr>
        <w:t>30 сентября</w:t>
      </w:r>
      <w:r w:rsidRPr="00735323">
        <w:rPr>
          <w:color w:val="404040"/>
          <w:sz w:val="28"/>
          <w:szCs w:val="28"/>
        </w:rPr>
        <w:t xml:space="preserve"> 201</w:t>
      </w:r>
      <w:r>
        <w:rPr>
          <w:color w:val="404040"/>
          <w:sz w:val="28"/>
          <w:szCs w:val="28"/>
        </w:rPr>
        <w:t>9</w:t>
      </w:r>
      <w:r w:rsidRPr="00735323">
        <w:rPr>
          <w:color w:val="404040"/>
          <w:sz w:val="28"/>
          <w:szCs w:val="28"/>
        </w:rPr>
        <w:t xml:space="preserve">г. № </w:t>
      </w:r>
      <w:r>
        <w:rPr>
          <w:color w:val="404040"/>
          <w:sz w:val="28"/>
          <w:szCs w:val="28"/>
        </w:rPr>
        <w:t>145</w:t>
      </w:r>
      <w:r w:rsidRPr="00735323">
        <w:rPr>
          <w:color w:val="404040"/>
          <w:sz w:val="28"/>
          <w:szCs w:val="28"/>
        </w:rPr>
        <w:t xml:space="preserve"> «О повышении окладов месячного денежного содержания государственных гражданских служащих Республики Марий Эл», </w:t>
      </w:r>
      <w:r w:rsidRPr="00EE5985">
        <w:rPr>
          <w:color w:val="404040"/>
          <w:sz w:val="28"/>
          <w:szCs w:val="28"/>
        </w:rPr>
        <w:t>со статьей 18 Закона Республики Марий Эл от 31 мая 2007 года № 25-З «О реализации полномочий в области муниципальной службы»</w:t>
      </w:r>
      <w:r w:rsidRPr="00735323">
        <w:rPr>
          <w:color w:val="404040"/>
          <w:sz w:val="28"/>
          <w:szCs w:val="28"/>
        </w:rPr>
        <w:t xml:space="preserve"> Собрание депутатов </w:t>
      </w:r>
      <w:proofErr w:type="spellStart"/>
      <w:r w:rsidRPr="00735323">
        <w:rPr>
          <w:color w:val="404040"/>
          <w:sz w:val="28"/>
          <w:szCs w:val="28"/>
        </w:rPr>
        <w:t>Юркинско</w:t>
      </w:r>
      <w:r>
        <w:rPr>
          <w:color w:val="404040"/>
          <w:sz w:val="28"/>
          <w:szCs w:val="28"/>
        </w:rPr>
        <w:t>го</w:t>
      </w:r>
      <w:proofErr w:type="spellEnd"/>
      <w:r w:rsidRPr="00735323">
        <w:rPr>
          <w:color w:val="404040"/>
          <w:sz w:val="28"/>
          <w:szCs w:val="28"/>
        </w:rPr>
        <w:t xml:space="preserve"> сельско</w:t>
      </w:r>
      <w:r>
        <w:rPr>
          <w:color w:val="404040"/>
          <w:sz w:val="28"/>
          <w:szCs w:val="28"/>
        </w:rPr>
        <w:t>го</w:t>
      </w:r>
      <w:r w:rsidRPr="00735323">
        <w:rPr>
          <w:color w:val="404040"/>
          <w:sz w:val="28"/>
          <w:szCs w:val="28"/>
        </w:rPr>
        <w:t xml:space="preserve"> поселени</w:t>
      </w:r>
      <w:r>
        <w:rPr>
          <w:color w:val="404040"/>
          <w:sz w:val="28"/>
          <w:szCs w:val="28"/>
        </w:rPr>
        <w:t>я</w:t>
      </w:r>
    </w:p>
    <w:p w:rsidR="00BE25F6" w:rsidRPr="00735323" w:rsidRDefault="00BE25F6" w:rsidP="00BE25F6">
      <w:pPr>
        <w:spacing w:line="360" w:lineRule="auto"/>
        <w:ind w:firstLine="855"/>
        <w:jc w:val="both"/>
        <w:rPr>
          <w:b/>
          <w:color w:val="404040"/>
          <w:sz w:val="28"/>
          <w:szCs w:val="28"/>
        </w:rPr>
      </w:pPr>
      <w:proofErr w:type="spellStart"/>
      <w:proofErr w:type="gramStart"/>
      <w:r w:rsidRPr="00735323">
        <w:rPr>
          <w:b/>
          <w:color w:val="404040"/>
          <w:sz w:val="28"/>
          <w:szCs w:val="28"/>
        </w:rPr>
        <w:t>р</w:t>
      </w:r>
      <w:proofErr w:type="spellEnd"/>
      <w:proofErr w:type="gramEnd"/>
      <w:r w:rsidRPr="00735323">
        <w:rPr>
          <w:b/>
          <w:color w:val="404040"/>
          <w:sz w:val="28"/>
          <w:szCs w:val="28"/>
        </w:rPr>
        <w:t xml:space="preserve"> е </w:t>
      </w:r>
      <w:proofErr w:type="spellStart"/>
      <w:r w:rsidRPr="00735323">
        <w:rPr>
          <w:b/>
          <w:color w:val="404040"/>
          <w:sz w:val="28"/>
          <w:szCs w:val="28"/>
        </w:rPr>
        <w:t>ш</w:t>
      </w:r>
      <w:proofErr w:type="spellEnd"/>
      <w:r w:rsidRPr="00735323">
        <w:rPr>
          <w:b/>
          <w:color w:val="404040"/>
          <w:sz w:val="28"/>
          <w:szCs w:val="28"/>
        </w:rPr>
        <w:t xml:space="preserve"> и л о:</w:t>
      </w:r>
    </w:p>
    <w:p w:rsidR="00BE25F6" w:rsidRPr="00735323" w:rsidRDefault="00BE25F6" w:rsidP="00BE25F6">
      <w:pPr>
        <w:spacing w:after="240"/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1.Внести в Положение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 от 24 декабря 2012 года № 132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поселение»», следующие изменения: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1)В пункте 4 Положения внести следующие изменения:</w:t>
      </w: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         1) абзац 1 пункта 4 Положения изложить в следующей редакции;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«4.. Установить размер должностного оклада главы </w:t>
      </w:r>
      <w:proofErr w:type="spellStart"/>
      <w:r>
        <w:rPr>
          <w:color w:val="404040"/>
          <w:sz w:val="28"/>
          <w:szCs w:val="28"/>
        </w:rPr>
        <w:t>Юркинской</w:t>
      </w:r>
      <w:proofErr w:type="spellEnd"/>
      <w:r>
        <w:rPr>
          <w:color w:val="404040"/>
          <w:sz w:val="28"/>
          <w:szCs w:val="28"/>
        </w:rPr>
        <w:t xml:space="preserve"> сельской администрации</w:t>
      </w:r>
      <w:r w:rsidRPr="00735323">
        <w:rPr>
          <w:color w:val="404040"/>
          <w:sz w:val="28"/>
          <w:szCs w:val="28"/>
        </w:rPr>
        <w:t xml:space="preserve"> (далее - глава администрации поселения) равный 4</w:t>
      </w:r>
      <w:r>
        <w:rPr>
          <w:color w:val="404040"/>
          <w:sz w:val="28"/>
          <w:szCs w:val="28"/>
        </w:rPr>
        <w:t>628</w:t>
      </w:r>
      <w:r w:rsidRPr="00735323">
        <w:rPr>
          <w:color w:val="404040"/>
          <w:sz w:val="28"/>
          <w:szCs w:val="28"/>
        </w:rPr>
        <w:t> руб.».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2) подпункт 1 пункта 4 Положения изложить в следующей редакции: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proofErr w:type="gramStart"/>
      <w:r w:rsidRPr="00735323">
        <w:rPr>
          <w:color w:val="404040"/>
          <w:sz w:val="28"/>
          <w:szCs w:val="28"/>
        </w:rPr>
        <w:t>«1) Установить размер ежемесячной надбавки за классный чин муниципальной службы в соответствии с присвоенным главе администрации поселения классным чином муниципальной службы согласно ниже приведенной таблице:</w:t>
      </w:r>
      <w:proofErr w:type="gramEnd"/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700"/>
      </w:tblGrid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lastRenderedPageBreak/>
              <w:t>Наименование классного чина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3</w:t>
            </w:r>
            <w:r>
              <w:rPr>
                <w:color w:val="404040"/>
                <w:sz w:val="28"/>
                <w:szCs w:val="28"/>
              </w:rPr>
              <w:t>469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3</w:t>
            </w:r>
            <w:r>
              <w:rPr>
                <w:color w:val="404040"/>
                <w:sz w:val="28"/>
                <w:szCs w:val="28"/>
              </w:rPr>
              <w:t>282</w:t>
            </w:r>
          </w:p>
        </w:tc>
      </w:tr>
      <w:tr w:rsidR="00BE25F6" w:rsidRPr="00735323" w:rsidTr="001866B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BE25F6">
            <w:pPr>
              <w:ind w:firstLine="4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3096</w:t>
            </w:r>
          </w:p>
        </w:tc>
      </w:tr>
    </w:tbl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         </w:t>
      </w:r>
      <w:bookmarkStart w:id="0" w:name="sub_11"/>
      <w:r w:rsidRPr="00735323">
        <w:rPr>
          <w:color w:val="404040"/>
          <w:sz w:val="28"/>
          <w:szCs w:val="28"/>
        </w:rPr>
        <w:t>2) Пункт 10 Положения в следующей редакции:</w:t>
      </w:r>
    </w:p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«10. При формировании годового фонда оплаты труда лиц, замещающих должности муниципальной службы, учитываются следующие размеры сре</w:t>
      </w:r>
      <w:proofErr w:type="gramStart"/>
      <w:r w:rsidRPr="00735323">
        <w:rPr>
          <w:color w:val="404040"/>
          <w:sz w:val="28"/>
          <w:szCs w:val="28"/>
        </w:rPr>
        <w:t>дств дл</w:t>
      </w:r>
      <w:proofErr w:type="gramEnd"/>
      <w:r w:rsidRPr="00735323">
        <w:rPr>
          <w:color w:val="404040"/>
          <w:sz w:val="28"/>
          <w:szCs w:val="28"/>
        </w:rPr>
        <w:t>я выплаты (в расчете на год):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0"/>
        <w:gridCol w:w="3500"/>
      </w:tblGrid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0"/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Должностной оклад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12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классный чин муниципальной службы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4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14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3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21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-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Премии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2,7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2,7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Материальная помощь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1,3</w:t>
            </w:r>
          </w:p>
        </w:tc>
      </w:tr>
      <w:tr w:rsidR="00BE25F6" w:rsidRPr="00735323" w:rsidTr="001866B3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5F6" w:rsidRPr="00735323" w:rsidRDefault="00BE25F6" w:rsidP="001866B3">
            <w:pPr>
              <w:rPr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5323" w:rsidRDefault="00BE25F6" w:rsidP="001866B3">
            <w:pPr>
              <w:ind w:left="332"/>
              <w:rPr>
                <w:color w:val="404040"/>
                <w:sz w:val="28"/>
                <w:szCs w:val="28"/>
              </w:rPr>
            </w:pPr>
            <w:r w:rsidRPr="00735323">
              <w:rPr>
                <w:color w:val="404040"/>
                <w:sz w:val="28"/>
                <w:szCs w:val="28"/>
              </w:rPr>
              <w:t>60,7</w:t>
            </w:r>
          </w:p>
        </w:tc>
      </w:tr>
    </w:tbl>
    <w:p w:rsidR="00BE25F6" w:rsidRPr="00735323" w:rsidRDefault="00BE25F6" w:rsidP="00BE25F6">
      <w:pPr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>2. Приложения 1, 2 к решению Собрания депутатов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 второго созыва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поселение»» от  24.12.2012 года № 132 изложить в следующей редакции.</w:t>
      </w: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09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proofErr w:type="spellStart"/>
      <w:r w:rsidRPr="00735323">
        <w:rPr>
          <w:color w:val="404040"/>
          <w:sz w:val="28"/>
          <w:szCs w:val="28"/>
        </w:rPr>
        <w:t>Юркинско</w:t>
      </w:r>
      <w:r w:rsidR="008C016F">
        <w:rPr>
          <w:color w:val="404040"/>
          <w:sz w:val="28"/>
          <w:szCs w:val="28"/>
        </w:rPr>
        <w:t>го</w:t>
      </w:r>
      <w:proofErr w:type="spellEnd"/>
      <w:r w:rsidRPr="00735323">
        <w:rPr>
          <w:color w:val="404040"/>
          <w:sz w:val="28"/>
          <w:szCs w:val="28"/>
        </w:rPr>
        <w:t xml:space="preserve"> сельско</w:t>
      </w:r>
      <w:r w:rsidR="008C016F">
        <w:rPr>
          <w:color w:val="404040"/>
          <w:sz w:val="28"/>
          <w:szCs w:val="28"/>
        </w:rPr>
        <w:t>го</w:t>
      </w:r>
      <w:r w:rsidRPr="00735323">
        <w:rPr>
          <w:color w:val="404040"/>
          <w:sz w:val="28"/>
          <w:szCs w:val="28"/>
        </w:rPr>
        <w:t xml:space="preserve"> поселени</w:t>
      </w:r>
      <w:r w:rsidR="008C016F">
        <w:rPr>
          <w:color w:val="404040"/>
          <w:sz w:val="28"/>
          <w:szCs w:val="28"/>
        </w:rPr>
        <w:t>я</w:t>
      </w:r>
      <w:r w:rsidRPr="00735323">
        <w:rPr>
          <w:color w:val="404040"/>
          <w:sz w:val="28"/>
          <w:szCs w:val="28"/>
        </w:rPr>
        <w:t xml:space="preserve"> и  </w:t>
      </w:r>
      <w:r w:rsidR="008C016F">
        <w:rPr>
          <w:color w:val="404040"/>
          <w:sz w:val="28"/>
          <w:szCs w:val="28"/>
        </w:rPr>
        <w:t xml:space="preserve">разместить </w:t>
      </w:r>
      <w:r w:rsidRPr="00735323">
        <w:rPr>
          <w:color w:val="404040"/>
          <w:sz w:val="28"/>
          <w:szCs w:val="28"/>
        </w:rPr>
        <w:t xml:space="preserve">на сайте администрации </w:t>
      </w:r>
      <w:proofErr w:type="spellStart"/>
      <w:r w:rsidRPr="00735323">
        <w:rPr>
          <w:color w:val="404040"/>
          <w:sz w:val="28"/>
          <w:szCs w:val="28"/>
        </w:rPr>
        <w:t>Юринского</w:t>
      </w:r>
      <w:proofErr w:type="spellEnd"/>
      <w:r w:rsidRPr="00735323">
        <w:rPr>
          <w:color w:val="404040"/>
          <w:sz w:val="28"/>
          <w:szCs w:val="28"/>
        </w:rPr>
        <w:t xml:space="preserve"> муниципального района (страничка «</w:t>
      </w:r>
      <w:proofErr w:type="spellStart"/>
      <w:r w:rsidRPr="00735323">
        <w:rPr>
          <w:color w:val="404040"/>
          <w:sz w:val="28"/>
          <w:szCs w:val="28"/>
        </w:rPr>
        <w:t>Юркинское</w:t>
      </w:r>
      <w:proofErr w:type="spellEnd"/>
      <w:r w:rsidRPr="00735323">
        <w:rPr>
          <w:color w:val="404040"/>
          <w:sz w:val="28"/>
          <w:szCs w:val="28"/>
        </w:rPr>
        <w:t xml:space="preserve"> сельское поселение»)</w:t>
      </w:r>
      <w:r w:rsidR="008C016F">
        <w:rPr>
          <w:color w:val="404040"/>
          <w:sz w:val="28"/>
          <w:szCs w:val="28"/>
        </w:rPr>
        <w:t xml:space="preserve"> </w:t>
      </w:r>
      <w:r w:rsidR="008C016F" w:rsidRPr="00735323">
        <w:rPr>
          <w:color w:val="404040"/>
          <w:sz w:val="28"/>
          <w:szCs w:val="28"/>
        </w:rPr>
        <w:t>в информационно – телекоммуникационной сети «Интернет»</w:t>
      </w:r>
      <w:r w:rsidRPr="00735323">
        <w:rPr>
          <w:color w:val="404040"/>
          <w:sz w:val="28"/>
          <w:szCs w:val="28"/>
        </w:rPr>
        <w:t>.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 xml:space="preserve">4.Настоящее решение вступает в силу с момента подписания и   распространяется на правоотношения, возникшие с 01 </w:t>
      </w:r>
      <w:r w:rsidR="008C016F">
        <w:rPr>
          <w:color w:val="404040"/>
          <w:sz w:val="28"/>
          <w:szCs w:val="28"/>
        </w:rPr>
        <w:t>октября</w:t>
      </w:r>
      <w:r w:rsidRPr="00735323">
        <w:rPr>
          <w:color w:val="404040"/>
          <w:sz w:val="28"/>
          <w:szCs w:val="28"/>
        </w:rPr>
        <w:t xml:space="preserve"> 201</w:t>
      </w:r>
      <w:r w:rsidR="008C016F">
        <w:rPr>
          <w:color w:val="404040"/>
          <w:sz w:val="28"/>
          <w:szCs w:val="28"/>
        </w:rPr>
        <w:t>9</w:t>
      </w:r>
      <w:r w:rsidRPr="00735323">
        <w:rPr>
          <w:color w:val="404040"/>
          <w:sz w:val="28"/>
          <w:szCs w:val="28"/>
        </w:rPr>
        <w:t xml:space="preserve"> года.</w:t>
      </w: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BE25F6" w:rsidP="00BE25F6">
      <w:pPr>
        <w:ind w:firstLine="720"/>
        <w:jc w:val="both"/>
        <w:rPr>
          <w:color w:val="404040"/>
          <w:sz w:val="28"/>
          <w:szCs w:val="28"/>
        </w:rPr>
      </w:pPr>
    </w:p>
    <w:p w:rsidR="00BE25F6" w:rsidRPr="00735323" w:rsidRDefault="009873CB" w:rsidP="00BE25F6">
      <w:pPr>
        <w:jc w:val="both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>П</w:t>
      </w:r>
      <w:r w:rsidR="00BE25F6" w:rsidRPr="00735323">
        <w:rPr>
          <w:b/>
          <w:color w:val="404040"/>
          <w:sz w:val="28"/>
          <w:szCs w:val="28"/>
        </w:rPr>
        <w:t>редседатель Собрания депутатов</w:t>
      </w:r>
    </w:p>
    <w:p w:rsidR="00BE25F6" w:rsidRPr="00735323" w:rsidRDefault="00BE25F6" w:rsidP="008C016F">
      <w:pPr>
        <w:jc w:val="both"/>
        <w:rPr>
          <w:b/>
          <w:bCs/>
          <w:color w:val="404040"/>
          <w:szCs w:val="28"/>
        </w:rPr>
      </w:pPr>
      <w:proofErr w:type="spellStart"/>
      <w:r w:rsidRPr="00735323">
        <w:rPr>
          <w:b/>
          <w:color w:val="404040"/>
          <w:sz w:val="28"/>
          <w:szCs w:val="28"/>
        </w:rPr>
        <w:t>Юркинско</w:t>
      </w:r>
      <w:r w:rsidR="008C016F">
        <w:rPr>
          <w:b/>
          <w:color w:val="404040"/>
          <w:sz w:val="28"/>
          <w:szCs w:val="28"/>
        </w:rPr>
        <w:t>го</w:t>
      </w:r>
      <w:proofErr w:type="spellEnd"/>
      <w:r w:rsidRPr="00735323">
        <w:rPr>
          <w:b/>
          <w:color w:val="404040"/>
          <w:sz w:val="28"/>
          <w:szCs w:val="28"/>
        </w:rPr>
        <w:t xml:space="preserve"> сельско</w:t>
      </w:r>
      <w:r w:rsidR="008C016F">
        <w:rPr>
          <w:b/>
          <w:color w:val="404040"/>
          <w:sz w:val="28"/>
          <w:szCs w:val="28"/>
        </w:rPr>
        <w:t>го поселения</w:t>
      </w:r>
      <w:r w:rsidRPr="00735323">
        <w:rPr>
          <w:b/>
          <w:color w:val="404040"/>
          <w:sz w:val="28"/>
          <w:szCs w:val="28"/>
        </w:rPr>
        <w:t xml:space="preserve">                                            </w:t>
      </w:r>
      <w:r w:rsidR="008C016F">
        <w:rPr>
          <w:b/>
          <w:color w:val="404040"/>
          <w:sz w:val="28"/>
          <w:szCs w:val="28"/>
        </w:rPr>
        <w:t>Н.С. Иванова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E707B5" w:rsidRDefault="00E707B5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lastRenderedPageBreak/>
        <w:t>Приложение № 1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к решению Собрания депутатов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муниципального образования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от  2</w:t>
      </w:r>
      <w:r w:rsidR="00E707B5">
        <w:rPr>
          <w:b/>
          <w:bCs/>
          <w:color w:val="404040"/>
          <w:szCs w:val="28"/>
        </w:rPr>
        <w:t>4</w:t>
      </w:r>
      <w:r w:rsidRPr="00735323">
        <w:rPr>
          <w:b/>
          <w:bCs/>
          <w:color w:val="404040"/>
          <w:szCs w:val="28"/>
        </w:rPr>
        <w:t xml:space="preserve"> декабря 201</w:t>
      </w:r>
      <w:r w:rsidR="00E707B5">
        <w:rPr>
          <w:b/>
          <w:bCs/>
          <w:color w:val="404040"/>
          <w:szCs w:val="28"/>
        </w:rPr>
        <w:t>2</w:t>
      </w:r>
      <w:r w:rsidRPr="00735323">
        <w:rPr>
          <w:b/>
          <w:bCs/>
          <w:color w:val="404040"/>
          <w:szCs w:val="28"/>
        </w:rPr>
        <w:t xml:space="preserve"> года № 1</w:t>
      </w:r>
      <w:r w:rsidR="00E707B5">
        <w:rPr>
          <w:b/>
          <w:bCs/>
          <w:color w:val="404040"/>
          <w:szCs w:val="28"/>
        </w:rPr>
        <w:t>32</w:t>
      </w:r>
    </w:p>
    <w:p w:rsidR="00BE25F6" w:rsidRPr="00735323" w:rsidRDefault="00BE25F6" w:rsidP="00BE25F6">
      <w:pPr>
        <w:pStyle w:val="2"/>
        <w:ind w:left="-142" w:firstLine="1297"/>
        <w:jc w:val="right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 xml:space="preserve">Должностные оклады лиц, замещающих должности 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 xml:space="preserve">муниципальной службы в муниципальном образовании 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firstLine="0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5183" w:firstLine="1297"/>
        <w:jc w:val="center"/>
        <w:rPr>
          <w:color w:val="404040"/>
          <w:szCs w:val="28"/>
        </w:rPr>
      </w:pPr>
      <w:r w:rsidRPr="00735323">
        <w:rPr>
          <w:color w:val="404040"/>
          <w:szCs w:val="28"/>
        </w:rPr>
        <w:t xml:space="preserve">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00"/>
      </w:tblGrid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Наименования должностей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Должностной оклад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1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2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  <w:tcBorders>
              <w:right w:val="nil"/>
            </w:tcBorders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Высшие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BE25F6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 xml:space="preserve">Глава администрации </w:t>
            </w:r>
            <w:r>
              <w:rPr>
                <w:color w:val="404040"/>
                <w:szCs w:val="28"/>
              </w:rPr>
              <w:t xml:space="preserve">сельского </w:t>
            </w:r>
            <w:r w:rsidRPr="00735323">
              <w:rPr>
                <w:color w:val="404040"/>
                <w:szCs w:val="28"/>
              </w:rPr>
              <w:t>поселения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4628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  <w:tcBorders>
              <w:right w:val="single" w:sz="4" w:space="0" w:color="auto"/>
            </w:tcBorders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Старшие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>Главный специалист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4135</w:t>
            </w:r>
          </w:p>
        </w:tc>
      </w:tr>
      <w:tr w:rsidR="00BE25F6" w:rsidRPr="00735323" w:rsidTr="001866B3">
        <w:trPr>
          <w:cantSplit/>
        </w:trPr>
        <w:tc>
          <w:tcPr>
            <w:tcW w:w="9321" w:type="dxa"/>
            <w:gridSpan w:val="2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b/>
                <w:bCs/>
                <w:color w:val="404040"/>
                <w:szCs w:val="28"/>
              </w:rPr>
            </w:pPr>
            <w:r w:rsidRPr="00735323">
              <w:rPr>
                <w:b/>
                <w:bCs/>
                <w:color w:val="404040"/>
                <w:szCs w:val="28"/>
              </w:rPr>
              <w:t>Младшие должности муниципальной службы</w:t>
            </w:r>
          </w:p>
        </w:tc>
      </w:tr>
      <w:tr w:rsidR="00BE25F6" w:rsidRPr="00735323" w:rsidTr="001866B3">
        <w:tc>
          <w:tcPr>
            <w:tcW w:w="6521" w:type="dxa"/>
          </w:tcPr>
          <w:p w:rsidR="00BE25F6" w:rsidRPr="00735323" w:rsidRDefault="00BE25F6" w:rsidP="001866B3">
            <w:pPr>
              <w:pStyle w:val="2"/>
              <w:ind w:firstLine="0"/>
              <w:rPr>
                <w:color w:val="404040"/>
                <w:szCs w:val="28"/>
              </w:rPr>
            </w:pPr>
            <w:r w:rsidRPr="00735323">
              <w:rPr>
                <w:color w:val="404040"/>
                <w:szCs w:val="28"/>
              </w:rPr>
              <w:t>Специалист</w:t>
            </w:r>
          </w:p>
        </w:tc>
        <w:tc>
          <w:tcPr>
            <w:tcW w:w="2800" w:type="dxa"/>
          </w:tcPr>
          <w:p w:rsidR="00BE25F6" w:rsidRPr="00735323" w:rsidRDefault="00BE25F6" w:rsidP="001866B3">
            <w:pPr>
              <w:pStyle w:val="2"/>
              <w:ind w:firstLine="0"/>
              <w:jc w:val="center"/>
              <w:rPr>
                <w:color w:val="404040"/>
                <w:szCs w:val="28"/>
              </w:rPr>
            </w:pPr>
            <w:r>
              <w:rPr>
                <w:color w:val="404040"/>
                <w:szCs w:val="28"/>
              </w:rPr>
              <w:t>3319</w:t>
            </w:r>
          </w:p>
        </w:tc>
      </w:tr>
    </w:tbl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735323" w:rsidRDefault="00BE25F6" w:rsidP="00BE25F6">
      <w:pPr>
        <w:pStyle w:val="2"/>
        <w:ind w:left="-142" w:firstLine="1297"/>
        <w:jc w:val="center"/>
        <w:rPr>
          <w:b/>
          <w:bCs/>
          <w:color w:val="404040"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lastRenderedPageBreak/>
        <w:t>Приложение № 2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к решению Собрания депутатов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муниципального образования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«</w:t>
      </w:r>
      <w:proofErr w:type="spellStart"/>
      <w:r w:rsidRPr="00735323">
        <w:rPr>
          <w:b/>
          <w:bCs/>
          <w:color w:val="404040"/>
          <w:szCs w:val="28"/>
        </w:rPr>
        <w:t>Юркинское</w:t>
      </w:r>
      <w:proofErr w:type="spellEnd"/>
      <w:r w:rsidRPr="00735323">
        <w:rPr>
          <w:b/>
          <w:bCs/>
          <w:color w:val="404040"/>
          <w:szCs w:val="28"/>
        </w:rPr>
        <w:t xml:space="preserve"> сельское поселение»</w:t>
      </w:r>
    </w:p>
    <w:p w:rsidR="00BE25F6" w:rsidRPr="00735323" w:rsidRDefault="00BE25F6" w:rsidP="00BE25F6">
      <w:pPr>
        <w:pStyle w:val="2"/>
        <w:ind w:left="5040" w:firstLine="0"/>
        <w:jc w:val="center"/>
        <w:rPr>
          <w:b/>
          <w:bCs/>
          <w:color w:val="404040"/>
          <w:szCs w:val="28"/>
        </w:rPr>
      </w:pPr>
      <w:r w:rsidRPr="00735323">
        <w:rPr>
          <w:b/>
          <w:bCs/>
          <w:color w:val="404040"/>
          <w:szCs w:val="28"/>
        </w:rPr>
        <w:t>от 2</w:t>
      </w:r>
      <w:r w:rsidR="00E707B5">
        <w:rPr>
          <w:b/>
          <w:bCs/>
          <w:color w:val="404040"/>
          <w:szCs w:val="28"/>
        </w:rPr>
        <w:t>4</w:t>
      </w:r>
      <w:r w:rsidRPr="00735323">
        <w:rPr>
          <w:b/>
          <w:bCs/>
          <w:color w:val="404040"/>
          <w:szCs w:val="28"/>
        </w:rPr>
        <w:t xml:space="preserve"> декабря 201</w:t>
      </w:r>
      <w:r w:rsidR="00E707B5">
        <w:rPr>
          <w:b/>
          <w:bCs/>
          <w:color w:val="404040"/>
          <w:szCs w:val="28"/>
        </w:rPr>
        <w:t>2</w:t>
      </w:r>
      <w:r w:rsidRPr="00735323">
        <w:rPr>
          <w:b/>
          <w:bCs/>
          <w:color w:val="404040"/>
          <w:szCs w:val="28"/>
        </w:rPr>
        <w:t xml:space="preserve"> года № 1</w:t>
      </w:r>
      <w:r w:rsidR="00E707B5">
        <w:rPr>
          <w:b/>
          <w:bCs/>
          <w:color w:val="404040"/>
          <w:szCs w:val="28"/>
        </w:rPr>
        <w:t>32</w:t>
      </w:r>
    </w:p>
    <w:p w:rsidR="00BE25F6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  <w:r w:rsidRPr="00737140">
        <w:rPr>
          <w:b/>
          <w:bCs/>
          <w:color w:val="26282F"/>
          <w:sz w:val="28"/>
          <w:szCs w:val="28"/>
        </w:rPr>
        <w:t>Размеры</w:t>
      </w:r>
      <w:r w:rsidRPr="00737140">
        <w:rPr>
          <w:b/>
          <w:bCs/>
          <w:color w:val="26282F"/>
          <w:sz w:val="28"/>
          <w:szCs w:val="28"/>
        </w:rPr>
        <w:br/>
        <w:t>ежемесячных надбавок за классный чин муниципальной службы в муниципальном образовании «</w:t>
      </w:r>
      <w:proofErr w:type="spellStart"/>
      <w:r w:rsidRPr="00737140">
        <w:rPr>
          <w:b/>
          <w:bCs/>
          <w:color w:val="26282F"/>
          <w:sz w:val="28"/>
          <w:szCs w:val="28"/>
        </w:rPr>
        <w:t>Юркинское</w:t>
      </w:r>
      <w:proofErr w:type="spellEnd"/>
      <w:r w:rsidRPr="00737140">
        <w:rPr>
          <w:b/>
          <w:bCs/>
          <w:color w:val="26282F"/>
          <w:sz w:val="28"/>
          <w:szCs w:val="28"/>
        </w:rPr>
        <w:t xml:space="preserve"> сельское поселение»</w:t>
      </w:r>
    </w:p>
    <w:p w:rsidR="00BE25F6" w:rsidRPr="00737140" w:rsidRDefault="00BE25F6" w:rsidP="00BE25F6">
      <w:pPr>
        <w:jc w:val="center"/>
        <w:rPr>
          <w:b/>
          <w:bCs/>
          <w:color w:val="26282F"/>
          <w:sz w:val="28"/>
          <w:szCs w:val="28"/>
        </w:rPr>
      </w:pPr>
    </w:p>
    <w:p w:rsidR="00BE25F6" w:rsidRPr="00737140" w:rsidRDefault="00BE25F6" w:rsidP="00BE25F6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0"/>
        <w:gridCol w:w="3150"/>
      </w:tblGrid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Наименование классного чина муниципальной службы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 xml:space="preserve">Действительный муниципальный советник </w:t>
            </w:r>
            <w:r>
              <w:rPr>
                <w:sz w:val="28"/>
                <w:szCs w:val="28"/>
              </w:rPr>
              <w:t>1</w:t>
            </w:r>
            <w:r w:rsidRPr="0073714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BE25F6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 w:rsidRPr="00C748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469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BE25F6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 w:rsidRPr="00C748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92</w:t>
            </w:r>
          </w:p>
        </w:tc>
      </w:tr>
      <w:tr w:rsidR="00BE25F6" w:rsidRPr="00737140" w:rsidTr="001866B3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737140" w:rsidRDefault="00BE25F6" w:rsidP="001866B3">
            <w:pPr>
              <w:rPr>
                <w:sz w:val="28"/>
                <w:szCs w:val="28"/>
              </w:rPr>
            </w:pPr>
            <w:r w:rsidRPr="00737140">
              <w:rPr>
                <w:sz w:val="28"/>
                <w:szCs w:val="28"/>
              </w:rPr>
              <w:t xml:space="preserve">Секретарь муниципальной службы </w:t>
            </w:r>
            <w:r>
              <w:rPr>
                <w:sz w:val="28"/>
                <w:szCs w:val="28"/>
              </w:rPr>
              <w:t>1</w:t>
            </w:r>
            <w:r w:rsidRPr="00737140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6" w:rsidRPr="00827421" w:rsidRDefault="00BE25F6" w:rsidP="001866B3">
            <w:pPr>
              <w:ind w:left="-1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</w:tbl>
    <w:p w:rsidR="00BE25F6" w:rsidRPr="00737140" w:rsidRDefault="00BE25F6" w:rsidP="00BE25F6">
      <w:pPr>
        <w:jc w:val="both"/>
        <w:rPr>
          <w:sz w:val="28"/>
          <w:szCs w:val="28"/>
        </w:rPr>
      </w:pPr>
    </w:p>
    <w:p w:rsidR="00BE25F6" w:rsidRPr="00737140" w:rsidRDefault="00BE25F6" w:rsidP="00BE25F6">
      <w:pPr>
        <w:jc w:val="right"/>
        <w:rPr>
          <w:b/>
          <w:bCs/>
          <w:color w:val="26282F"/>
          <w:sz w:val="28"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AD0884" w:rsidRDefault="00BE25F6" w:rsidP="00BE25F6">
      <w:pPr>
        <w:pStyle w:val="2"/>
        <w:ind w:left="-142" w:firstLine="1297"/>
        <w:jc w:val="center"/>
        <w:rPr>
          <w:b/>
          <w:bCs/>
          <w:szCs w:val="28"/>
        </w:rPr>
      </w:pPr>
    </w:p>
    <w:p w:rsidR="00BE25F6" w:rsidRPr="008C0F9C" w:rsidRDefault="00BE25F6" w:rsidP="00BE25F6">
      <w:pPr>
        <w:ind w:left="720"/>
        <w:jc w:val="both"/>
        <w:rPr>
          <w:sz w:val="28"/>
          <w:szCs w:val="28"/>
        </w:rPr>
      </w:pPr>
    </w:p>
    <w:p w:rsidR="00BE25F6" w:rsidRDefault="00BE25F6" w:rsidP="00BE25F6"/>
    <w:p w:rsidR="00BE25F6" w:rsidRDefault="00BE25F6" w:rsidP="00BE25F6">
      <w:pPr>
        <w:pStyle w:val="2"/>
        <w:ind w:left="5040" w:firstLine="0"/>
        <w:jc w:val="center"/>
        <w:rPr>
          <w:b/>
          <w:bCs/>
          <w:szCs w:val="28"/>
        </w:rPr>
      </w:pPr>
    </w:p>
    <w:p w:rsidR="00BE25F6" w:rsidRDefault="00BE25F6" w:rsidP="00BE25F6"/>
    <w:p w:rsidR="000701AA" w:rsidRDefault="000701AA" w:rsidP="00BE25F6"/>
    <w:sectPr w:rsidR="000701AA" w:rsidSect="004A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25F6"/>
    <w:rsid w:val="00012230"/>
    <w:rsid w:val="00061B48"/>
    <w:rsid w:val="000701AA"/>
    <w:rsid w:val="001A6514"/>
    <w:rsid w:val="0030458C"/>
    <w:rsid w:val="00321122"/>
    <w:rsid w:val="00424495"/>
    <w:rsid w:val="0045453D"/>
    <w:rsid w:val="004A2F4A"/>
    <w:rsid w:val="0056470F"/>
    <w:rsid w:val="005A6B28"/>
    <w:rsid w:val="007105C8"/>
    <w:rsid w:val="007B0400"/>
    <w:rsid w:val="00850769"/>
    <w:rsid w:val="008C016F"/>
    <w:rsid w:val="009873CB"/>
    <w:rsid w:val="00A87B96"/>
    <w:rsid w:val="00AA618F"/>
    <w:rsid w:val="00B475FA"/>
    <w:rsid w:val="00BE25F6"/>
    <w:rsid w:val="00CB7894"/>
    <w:rsid w:val="00D2442A"/>
    <w:rsid w:val="00E30D63"/>
    <w:rsid w:val="00E442E1"/>
    <w:rsid w:val="00E707B5"/>
    <w:rsid w:val="00EC258F"/>
    <w:rsid w:val="00E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BE25F6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E25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лиц,
замещающих   должности   муниципальной  службы  в
муниципальном образовании  «Юркинское сельское поселение»
</_x041e__x043f__x0438__x0441__x0430__x043d__x0438__x0435_>
    <_x041f__x0430__x043f__x043a__x0430_ xmlns="409af9b2-612a-4f83-a443-8c6aec601e85">2019 г</_x041f__x0430__x043f__x043a__x0430_>
    <_dlc_DocId xmlns="57504d04-691e-4fc4-8f09-4f19fdbe90f6">XXJ7TYMEEKJ2-5069-393</_dlc_DocId>
    <_dlc_DocIdUrl xmlns="57504d04-691e-4fc4-8f09-4f19fdbe90f6">
      <Url>https://vip.gov.mari.ru/jurino/_layouts/DocIdRedir.aspx?ID=XXJ7TYMEEKJ2-5069-393</Url>
      <Description>XXJ7TYMEEKJ2-5069-393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247C1-14B2-4E27-B72A-2C4908375642}"/>
</file>

<file path=customXml/itemProps2.xml><?xml version="1.0" encoding="utf-8"?>
<ds:datastoreItem xmlns:ds="http://schemas.openxmlformats.org/officeDocument/2006/customXml" ds:itemID="{269DDAE4-F8BE-4D32-8356-7D57B945D333}"/>
</file>

<file path=customXml/itemProps3.xml><?xml version="1.0" encoding="utf-8"?>
<ds:datastoreItem xmlns:ds="http://schemas.openxmlformats.org/officeDocument/2006/customXml" ds:itemID="{35D7E4BE-5E73-4A5A-BCEC-E2C0C4A2D15E}"/>
</file>

<file path=customXml/itemProps4.xml><?xml version="1.0" encoding="utf-8"?>
<ds:datastoreItem xmlns:ds="http://schemas.openxmlformats.org/officeDocument/2006/customXml" ds:itemID="{FECE51D0-3982-4E01-8DA5-C7290571D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30.10.2019г. №12</dc:title>
  <dc:creator>admin</dc:creator>
  <cp:lastModifiedBy>admin</cp:lastModifiedBy>
  <cp:revision>6</cp:revision>
  <cp:lastPrinted>2019-11-06T05:21:00Z</cp:lastPrinted>
  <dcterms:created xsi:type="dcterms:W3CDTF">2019-10-14T13:32:00Z</dcterms:created>
  <dcterms:modified xsi:type="dcterms:W3CDTF">2019-11-06T05:24:00Z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32de5107-008e-411e-9d26-5ce3aa191f9c</vt:lpwstr>
  </property>
</Properties>
</file>