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8B" w:rsidRPr="00DF68EF" w:rsidRDefault="00CE238B" w:rsidP="00CE238B">
      <w:pPr>
        <w:jc w:val="center"/>
        <w:rPr>
          <w:b/>
          <w:color w:val="404040" w:themeColor="text1" w:themeTint="BF"/>
          <w:sz w:val="32"/>
          <w:szCs w:val="32"/>
        </w:rPr>
      </w:pPr>
      <w:r w:rsidRPr="00DF68EF">
        <w:rPr>
          <w:b/>
          <w:color w:val="404040" w:themeColor="text1" w:themeTint="BF"/>
          <w:sz w:val="32"/>
          <w:szCs w:val="32"/>
        </w:rPr>
        <w:t>РЕШЕНИЕ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Собрания депутатов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DF68EF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DF68EF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DF68EF">
        <w:rPr>
          <w:b/>
          <w:color w:val="404040" w:themeColor="text1" w:themeTint="BF"/>
          <w:sz w:val="28"/>
          <w:szCs w:val="28"/>
        </w:rPr>
        <w:t>Юринского</w:t>
      </w:r>
      <w:proofErr w:type="spellEnd"/>
      <w:r w:rsidRPr="00DF68EF">
        <w:rPr>
          <w:b/>
          <w:color w:val="404040" w:themeColor="text1" w:themeTint="BF"/>
          <w:sz w:val="28"/>
          <w:szCs w:val="28"/>
        </w:rPr>
        <w:t xml:space="preserve"> муниципального района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Республики Марий Эл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третьего созыва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8"/>
          <w:szCs w:val="28"/>
        </w:rPr>
      </w:pPr>
    </w:p>
    <w:p w:rsidR="00CE238B" w:rsidRPr="00DF68EF" w:rsidRDefault="00CE238B" w:rsidP="00CE238B">
      <w:pPr>
        <w:rPr>
          <w:color w:val="404040" w:themeColor="text1" w:themeTint="BF"/>
          <w:sz w:val="28"/>
          <w:szCs w:val="28"/>
        </w:rPr>
      </w:pPr>
    </w:p>
    <w:p w:rsidR="00CE238B" w:rsidRPr="00DF68EF" w:rsidRDefault="00CE238B" w:rsidP="00CE238B">
      <w:pPr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 xml:space="preserve">от  </w:t>
      </w:r>
      <w:r w:rsidR="00A74433">
        <w:rPr>
          <w:b/>
          <w:color w:val="404040" w:themeColor="text1" w:themeTint="BF"/>
          <w:sz w:val="28"/>
          <w:szCs w:val="28"/>
        </w:rPr>
        <w:t>23 мая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DF68EF">
        <w:rPr>
          <w:b/>
          <w:color w:val="404040" w:themeColor="text1" w:themeTint="BF"/>
          <w:sz w:val="28"/>
          <w:szCs w:val="28"/>
        </w:rPr>
        <w:t>201</w:t>
      </w:r>
      <w:r>
        <w:rPr>
          <w:b/>
          <w:color w:val="404040" w:themeColor="text1" w:themeTint="BF"/>
          <w:sz w:val="28"/>
          <w:szCs w:val="28"/>
        </w:rPr>
        <w:t>9</w:t>
      </w:r>
      <w:r w:rsidRPr="00DF68EF">
        <w:rPr>
          <w:b/>
          <w:color w:val="404040" w:themeColor="text1" w:themeTint="BF"/>
          <w:sz w:val="28"/>
          <w:szCs w:val="28"/>
        </w:rPr>
        <w:t xml:space="preserve"> г.                                              </w:t>
      </w:r>
      <w:r>
        <w:rPr>
          <w:b/>
          <w:color w:val="404040" w:themeColor="text1" w:themeTint="BF"/>
          <w:sz w:val="28"/>
          <w:szCs w:val="28"/>
        </w:rPr>
        <w:t xml:space="preserve">         </w:t>
      </w:r>
      <w:r w:rsidR="00A74433">
        <w:rPr>
          <w:b/>
          <w:color w:val="404040" w:themeColor="text1" w:themeTint="BF"/>
          <w:sz w:val="28"/>
          <w:szCs w:val="28"/>
        </w:rPr>
        <w:t xml:space="preserve">                  </w:t>
      </w:r>
      <w:r>
        <w:rPr>
          <w:b/>
          <w:color w:val="404040" w:themeColor="text1" w:themeTint="BF"/>
          <w:sz w:val="28"/>
          <w:szCs w:val="28"/>
        </w:rPr>
        <w:t xml:space="preserve">   </w:t>
      </w:r>
      <w:r w:rsidRPr="00DF68EF">
        <w:rPr>
          <w:b/>
          <w:color w:val="404040" w:themeColor="text1" w:themeTint="BF"/>
          <w:sz w:val="28"/>
          <w:szCs w:val="28"/>
        </w:rPr>
        <w:t xml:space="preserve">      №  </w:t>
      </w:r>
      <w:r w:rsidR="00A74433">
        <w:rPr>
          <w:b/>
          <w:color w:val="404040" w:themeColor="text1" w:themeTint="BF"/>
          <w:sz w:val="28"/>
          <w:szCs w:val="28"/>
        </w:rPr>
        <w:t>223</w:t>
      </w:r>
    </w:p>
    <w:p w:rsidR="00CE238B" w:rsidRPr="00DF68EF" w:rsidRDefault="00CE238B" w:rsidP="00CE238B">
      <w:pPr>
        <w:rPr>
          <w:color w:val="404040" w:themeColor="text1" w:themeTint="BF"/>
          <w:sz w:val="28"/>
          <w:szCs w:val="28"/>
        </w:rPr>
      </w:pPr>
    </w:p>
    <w:p w:rsidR="00CE238B" w:rsidRPr="00DF68EF" w:rsidRDefault="00CE238B" w:rsidP="00CE238B">
      <w:pPr>
        <w:rPr>
          <w:color w:val="404040" w:themeColor="text1" w:themeTint="BF"/>
          <w:sz w:val="28"/>
          <w:szCs w:val="28"/>
        </w:rPr>
      </w:pP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 xml:space="preserve">О внесении изменений и дополнений в Устав 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муниципального образования «</w:t>
      </w:r>
      <w:proofErr w:type="spellStart"/>
      <w:r w:rsidRPr="00DF68EF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b/>
          <w:color w:val="404040" w:themeColor="text1" w:themeTint="BF"/>
          <w:sz w:val="26"/>
          <w:szCs w:val="26"/>
        </w:rPr>
        <w:t xml:space="preserve"> сельское поселение»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6"/>
          <w:szCs w:val="26"/>
        </w:rPr>
      </w:pPr>
      <w:proofErr w:type="spellStart"/>
      <w:r w:rsidRPr="00DF68EF">
        <w:rPr>
          <w:b/>
          <w:color w:val="404040" w:themeColor="text1" w:themeTint="BF"/>
          <w:sz w:val="26"/>
          <w:szCs w:val="26"/>
        </w:rPr>
        <w:t>Юринского</w:t>
      </w:r>
      <w:proofErr w:type="spellEnd"/>
      <w:r w:rsidRPr="00DF68EF">
        <w:rPr>
          <w:b/>
          <w:color w:val="404040" w:themeColor="text1" w:themeTint="BF"/>
          <w:sz w:val="26"/>
          <w:szCs w:val="26"/>
        </w:rPr>
        <w:t xml:space="preserve"> муниципального района Республики Марий Эл</w:t>
      </w: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jc w:val="center"/>
        <w:rPr>
          <w:b/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 xml:space="preserve">           В связи с изменениями, внесенными в Федеральный Закон от 6 октября 2003 года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proofErr w:type="spellStart"/>
      <w:r w:rsidRPr="00DF68EF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color w:val="404040" w:themeColor="text1" w:themeTint="BF"/>
          <w:sz w:val="26"/>
          <w:szCs w:val="26"/>
        </w:rPr>
        <w:t xml:space="preserve"> сельское поселение»</w:t>
      </w:r>
    </w:p>
    <w:p w:rsidR="00CE238B" w:rsidRPr="00DF68EF" w:rsidRDefault="00CE238B" w:rsidP="00CE238B">
      <w:pPr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 xml:space="preserve">          </w:t>
      </w:r>
      <w:proofErr w:type="spellStart"/>
      <w:proofErr w:type="gramStart"/>
      <w:r w:rsidRPr="00DF68EF">
        <w:rPr>
          <w:b/>
          <w:color w:val="404040" w:themeColor="text1" w:themeTint="BF"/>
          <w:sz w:val="26"/>
          <w:szCs w:val="26"/>
        </w:rPr>
        <w:t>р</w:t>
      </w:r>
      <w:proofErr w:type="spellEnd"/>
      <w:proofErr w:type="gramEnd"/>
      <w:r w:rsidRPr="00DF68EF">
        <w:rPr>
          <w:b/>
          <w:color w:val="404040" w:themeColor="text1" w:themeTint="BF"/>
          <w:sz w:val="26"/>
          <w:szCs w:val="26"/>
        </w:rPr>
        <w:t xml:space="preserve"> е </w:t>
      </w:r>
      <w:proofErr w:type="spellStart"/>
      <w:r w:rsidRPr="00DF68EF">
        <w:rPr>
          <w:b/>
          <w:color w:val="404040" w:themeColor="text1" w:themeTint="BF"/>
          <w:sz w:val="26"/>
          <w:szCs w:val="26"/>
        </w:rPr>
        <w:t>ш</w:t>
      </w:r>
      <w:proofErr w:type="spellEnd"/>
      <w:r w:rsidRPr="00DF68EF">
        <w:rPr>
          <w:b/>
          <w:color w:val="404040" w:themeColor="text1" w:themeTint="BF"/>
          <w:sz w:val="26"/>
          <w:szCs w:val="26"/>
        </w:rPr>
        <w:t xml:space="preserve"> и л о:</w:t>
      </w:r>
    </w:p>
    <w:p w:rsidR="00CE238B" w:rsidRPr="00DF68EF" w:rsidRDefault="00CE238B" w:rsidP="00CE238B">
      <w:pPr>
        <w:jc w:val="both"/>
        <w:rPr>
          <w:b/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>1. Внести в Устав муниципального образования «</w:t>
      </w:r>
      <w:proofErr w:type="spellStart"/>
      <w:r w:rsidRPr="00DF68EF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color w:val="404040" w:themeColor="text1" w:themeTint="BF"/>
          <w:sz w:val="26"/>
          <w:szCs w:val="26"/>
        </w:rPr>
        <w:t xml:space="preserve"> сельское поселение» </w:t>
      </w:r>
      <w:proofErr w:type="spellStart"/>
      <w:r w:rsidRPr="00DF68EF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DF68EF">
        <w:rPr>
          <w:color w:val="404040" w:themeColor="text1" w:themeTint="BF"/>
          <w:sz w:val="26"/>
          <w:szCs w:val="26"/>
        </w:rPr>
        <w:t xml:space="preserve"> муниципального района Республики Марий Эл, следующие изменения:</w:t>
      </w:r>
    </w:p>
    <w:p w:rsidR="00CE238B" w:rsidRPr="00DF68EF" w:rsidRDefault="00CE238B" w:rsidP="00CE238B">
      <w:pPr>
        <w:pStyle w:val="a4"/>
        <w:ind w:left="600"/>
        <w:rPr>
          <w:color w:val="404040" w:themeColor="text1" w:themeTint="BF"/>
          <w:sz w:val="26"/>
          <w:szCs w:val="26"/>
        </w:rPr>
      </w:pPr>
    </w:p>
    <w:p w:rsidR="00565F05" w:rsidRPr="00A74433" w:rsidRDefault="00CE238B" w:rsidP="00CE238B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1.1.</w:t>
      </w:r>
      <w:r w:rsidR="00565F05"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Пункт 4 части 1 статьи 6 Устава </w:t>
      </w:r>
      <w:r w:rsidR="00A74433"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исключить</w:t>
      </w:r>
      <w:r w:rsidR="00565F05"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63927" w:rsidRPr="00A74433" w:rsidRDefault="00763927" w:rsidP="00CE238B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238B" w:rsidRPr="00A74433" w:rsidRDefault="00565F05" w:rsidP="00CE238B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1.2.</w:t>
      </w:r>
      <w:r w:rsidR="00CE238B"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Пункт 5 части 1 статьи 6 Устава </w:t>
      </w:r>
      <w:r w:rsidR="00A74433"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исключить</w:t>
      </w:r>
      <w:r w:rsidRPr="00A7443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63927" w:rsidRDefault="00763927" w:rsidP="00CE238B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76392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.Пункт 20 части 1 статьи 6 Устава изложить в новой редакции:</w:t>
      </w:r>
    </w:p>
    <w:p w:rsidR="00CE238B" w:rsidRPr="00DF68EF" w:rsidRDefault="00CE238B" w:rsidP="00CE238B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«20) участие в организации деятельности по накоплению (в том числе раздельному накоплению) транспортированию твердых коммунальных отходов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;»</w:t>
      </w:r>
      <w:proofErr w:type="gramEnd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CE238B" w:rsidRPr="00DF68EF" w:rsidRDefault="00CE238B" w:rsidP="00CE238B">
      <w:pPr>
        <w:pStyle w:val="a4"/>
        <w:ind w:left="60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76392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4.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Пункт 22 части 1 статьи 6 Устава  </w:t>
      </w:r>
      <w:r w:rsidR="0076392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дополнить словами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:</w:t>
      </w:r>
    </w:p>
    <w:p w:rsidR="00CE238B" w:rsidRDefault="00CE238B" w:rsidP="00CE238B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76392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F95F35" w:rsidRDefault="00F95F35" w:rsidP="00CE238B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AA68DE" w:rsidRDefault="00763927" w:rsidP="00F12FA5">
      <w:pPr>
        <w:pStyle w:val="a6"/>
        <w:ind w:firstLine="851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763927">
        <w:rPr>
          <w:rFonts w:ascii="Times New Roman" w:hAnsi="Times New Roman"/>
          <w:color w:val="404040" w:themeColor="text1" w:themeTint="BF"/>
          <w:sz w:val="26"/>
          <w:szCs w:val="26"/>
        </w:rPr>
        <w:t>1</w:t>
      </w:r>
      <w:r w:rsidR="00F95F35" w:rsidRPr="00763927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  <w:r w:rsidRPr="00763927">
        <w:rPr>
          <w:rFonts w:ascii="Times New Roman" w:hAnsi="Times New Roman"/>
          <w:color w:val="404040" w:themeColor="text1" w:themeTint="BF"/>
          <w:sz w:val="26"/>
          <w:szCs w:val="26"/>
        </w:rPr>
        <w:t>5</w:t>
      </w:r>
      <w:r w:rsidR="00F95F35" w:rsidRPr="00763927">
        <w:rPr>
          <w:rFonts w:ascii="Times New Roman" w:hAnsi="Times New Roman"/>
          <w:color w:val="404040" w:themeColor="text1" w:themeTint="BF"/>
          <w:sz w:val="26"/>
          <w:szCs w:val="26"/>
        </w:rPr>
        <w:t xml:space="preserve">. </w:t>
      </w:r>
      <w:r w:rsidR="00AA68DE">
        <w:rPr>
          <w:rFonts w:ascii="Times New Roman" w:hAnsi="Times New Roman"/>
          <w:color w:val="404040" w:themeColor="text1" w:themeTint="BF"/>
          <w:sz w:val="26"/>
          <w:szCs w:val="26"/>
        </w:rPr>
        <w:t>Статью 6 Устава дополнить частью 2 следующего содержания:</w:t>
      </w:r>
    </w:p>
    <w:p w:rsidR="00F12FA5" w:rsidRPr="00763927" w:rsidRDefault="00AA68DE" w:rsidP="00F12FA5">
      <w:pPr>
        <w:pStyle w:val="a6"/>
        <w:ind w:firstLine="851"/>
        <w:jc w:val="both"/>
        <w:rPr>
          <w:rFonts w:ascii="Times New Roman" w:eastAsia="SimSun" w:hAnsi="Times New Roman"/>
          <w:color w:val="404040" w:themeColor="text1" w:themeTint="BF"/>
          <w:sz w:val="26"/>
          <w:szCs w:val="26"/>
        </w:rPr>
      </w:pPr>
      <w:proofErr w:type="gramStart"/>
      <w:r>
        <w:rPr>
          <w:rFonts w:ascii="Times New Roman" w:eastAsia="SimSun" w:hAnsi="Times New Roman"/>
          <w:color w:val="404040" w:themeColor="text1" w:themeTint="BF"/>
          <w:sz w:val="26"/>
          <w:szCs w:val="26"/>
        </w:rPr>
        <w:t>«2.</w:t>
      </w:r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>Органы местного самоуправления муниципального образования «</w:t>
      </w:r>
      <w:proofErr w:type="spellStart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 сельское поселение</w:t>
      </w:r>
      <w:r w:rsidR="009F634D">
        <w:rPr>
          <w:rFonts w:ascii="Times New Roman" w:eastAsia="SimSun" w:hAnsi="Times New Roman"/>
          <w:color w:val="404040" w:themeColor="text1" w:themeTint="BF"/>
          <w:sz w:val="26"/>
          <w:szCs w:val="26"/>
        </w:rPr>
        <w:t>»</w:t>
      </w:r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 вправе заключать соглашения с органами местного самоуправления муниципального образования «</w:t>
      </w:r>
      <w:proofErr w:type="spellStart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>Юринский</w:t>
      </w:r>
      <w:proofErr w:type="spellEnd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 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proofErr w:type="spellStart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 сельское поселение» в бюджет муниципального образования «</w:t>
      </w:r>
      <w:proofErr w:type="spellStart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>Юринскский</w:t>
      </w:r>
      <w:proofErr w:type="spellEnd"/>
      <w:r w:rsidR="00F12FA5"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 муниципальный район» в соответствии с Бюджетным кодексом Российской Федерации.</w:t>
      </w:r>
      <w:proofErr w:type="gramEnd"/>
    </w:p>
    <w:p w:rsidR="00F12FA5" w:rsidRPr="00763927" w:rsidRDefault="00F12FA5" w:rsidP="00F12FA5">
      <w:pPr>
        <w:pStyle w:val="a6"/>
        <w:ind w:firstLine="851"/>
        <w:jc w:val="both"/>
        <w:rPr>
          <w:rFonts w:ascii="Times New Roman" w:eastAsia="SimSun" w:hAnsi="Times New Roman"/>
          <w:color w:val="404040" w:themeColor="text1" w:themeTint="BF"/>
          <w:sz w:val="26"/>
          <w:szCs w:val="26"/>
        </w:rPr>
      </w:pPr>
      <w:r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</w:t>
      </w:r>
      <w:r w:rsidR="005A266D">
        <w:rPr>
          <w:rFonts w:ascii="Times New Roman" w:eastAsia="SimSun" w:hAnsi="Times New Roman"/>
          <w:color w:val="404040" w:themeColor="text1" w:themeTint="BF"/>
          <w:sz w:val="26"/>
          <w:szCs w:val="26"/>
        </w:rPr>
        <w:t>Собрания депутатов поселения</w:t>
      </w:r>
      <w:r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>.</w:t>
      </w:r>
    </w:p>
    <w:p w:rsidR="00F95F35" w:rsidRPr="00763927" w:rsidRDefault="00F12FA5" w:rsidP="00F12FA5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Для осуществления переданных в соответствии с указанными соглашениями полномочий </w:t>
      </w:r>
      <w:r w:rsidR="00F934E6">
        <w:rPr>
          <w:rFonts w:ascii="Times New Roman" w:eastAsia="SimSun" w:hAnsi="Times New Roman"/>
          <w:color w:val="404040" w:themeColor="text1" w:themeTint="BF"/>
          <w:sz w:val="26"/>
          <w:szCs w:val="26"/>
        </w:rPr>
        <w:t>поселения</w:t>
      </w:r>
      <w:r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 xml:space="preserve"> имеют право дополнительно использовать собственные материальные ресурсы и финансовые средства в случаях и порядке, предусмотренных решением </w:t>
      </w:r>
      <w:r w:rsidR="00F934E6">
        <w:rPr>
          <w:rFonts w:ascii="Times New Roman" w:eastAsia="SimSun" w:hAnsi="Times New Roman"/>
          <w:color w:val="404040" w:themeColor="text1" w:themeTint="BF"/>
          <w:sz w:val="26"/>
          <w:szCs w:val="26"/>
        </w:rPr>
        <w:t>Собрания депутатов поселения</w:t>
      </w:r>
      <w:r w:rsidRPr="00763927">
        <w:rPr>
          <w:rFonts w:ascii="Times New Roman" w:eastAsia="SimSun" w:hAnsi="Times New Roman"/>
          <w:color w:val="404040" w:themeColor="text1" w:themeTint="BF"/>
          <w:sz w:val="26"/>
          <w:szCs w:val="26"/>
        </w:rPr>
        <w:t>.</w:t>
      </w:r>
    </w:p>
    <w:p w:rsidR="00CE238B" w:rsidRPr="00DF68EF" w:rsidRDefault="00CE238B" w:rsidP="00CE238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76392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Пункт 14 части 1 статьи 6.1 Устава изложить в новой редакции:</w:t>
      </w:r>
    </w:p>
    <w:p w:rsidR="00CE238B" w:rsidRPr="00DF68EF" w:rsidRDefault="00CE238B" w:rsidP="00CE238B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</w:t>
      </w:r>
      <w:r w:rsidRPr="00DF68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14) осуществление деятельности по обращению с животными без владельцев, обитающими на территории поселения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.».</w:t>
      </w:r>
      <w:proofErr w:type="gramEnd"/>
    </w:p>
    <w:p w:rsidR="00CE238B" w:rsidRPr="00DF68EF" w:rsidRDefault="00CE238B" w:rsidP="00CE238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76392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7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Статью 6.1 Устава дополнить пунктом 17 следующего содержания:</w:t>
      </w:r>
    </w:p>
    <w:p w:rsidR="00CE238B" w:rsidRPr="00DF68EF" w:rsidRDefault="00CE238B" w:rsidP="00CE238B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«17)   осуществление   мероприятий   по   защите   прав   потребителей, предусмотренных  Законом  Российской  Федерации  от 7 февраля 1992 года             N 2300-1 "О защите прав потребителей"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.»</w:t>
      </w:r>
      <w:proofErr w:type="gramEnd"/>
    </w:p>
    <w:p w:rsidR="00CE238B" w:rsidRPr="00DF68EF" w:rsidRDefault="00CE238B" w:rsidP="00CE238B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1.</w:t>
      </w:r>
      <w:r w:rsidR="0076392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8.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Часть 4 статьи 18 Устава изложить в новой редакции:</w:t>
      </w:r>
    </w:p>
    <w:p w:rsidR="00CE238B" w:rsidRDefault="00CE238B" w:rsidP="009F634D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«4.Границы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Собранием депутатов</w:t>
      </w:r>
      <w:r w:rsidR="00F12FA5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 сельского поселения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.».</w:t>
      </w:r>
      <w:proofErr w:type="gramEnd"/>
    </w:p>
    <w:p w:rsidR="009F634D" w:rsidRPr="00DF68EF" w:rsidRDefault="009F634D" w:rsidP="009F634D">
      <w:pPr>
        <w:pStyle w:val="a4"/>
        <w:spacing w:after="0" w:afterAutospacing="0"/>
        <w:ind w:left="0" w:firstLine="709"/>
        <w:rPr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>2.Главе сельского поселения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CE238B" w:rsidRPr="00DF68EF" w:rsidRDefault="00CE238B" w:rsidP="00CE238B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E238B" w:rsidRDefault="00CE238B" w:rsidP="00CE238B">
      <w:pPr>
        <w:ind w:firstLine="709"/>
        <w:contextualSpacing/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>3.Настоящее решение обнародовать на информационном стенде муниципального образования «</w:t>
      </w:r>
      <w:proofErr w:type="spellStart"/>
      <w:r w:rsidRPr="00DF68EF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color w:val="404040" w:themeColor="text1" w:themeTint="BF"/>
          <w:sz w:val="26"/>
          <w:szCs w:val="26"/>
        </w:rPr>
        <w:t xml:space="preserve"> сельское поселение».</w:t>
      </w:r>
    </w:p>
    <w:p w:rsidR="002E6B6F" w:rsidRDefault="002E6B6F" w:rsidP="00CE238B">
      <w:pPr>
        <w:ind w:firstLine="709"/>
        <w:contextualSpacing/>
        <w:jc w:val="both"/>
        <w:rPr>
          <w:color w:val="404040" w:themeColor="text1" w:themeTint="BF"/>
          <w:sz w:val="26"/>
          <w:szCs w:val="26"/>
        </w:rPr>
      </w:pPr>
    </w:p>
    <w:p w:rsidR="002E6B6F" w:rsidRPr="00DF68EF" w:rsidRDefault="002E6B6F" w:rsidP="00CE238B">
      <w:pPr>
        <w:ind w:firstLine="709"/>
        <w:contextualSpacing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4.Настоящее решение вступает в силу после его официального обнародования.</w:t>
      </w:r>
    </w:p>
    <w:p w:rsidR="00CE238B" w:rsidRPr="00DF68EF" w:rsidRDefault="00CE238B" w:rsidP="00CE238B">
      <w:pPr>
        <w:ind w:firstLine="709"/>
        <w:contextualSpacing/>
        <w:jc w:val="both"/>
        <w:rPr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E238B" w:rsidRPr="00DF68EF" w:rsidRDefault="00CE238B" w:rsidP="00CE238B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Глава муниципального образования,</w:t>
      </w:r>
    </w:p>
    <w:p w:rsidR="00CE238B" w:rsidRPr="00DF68EF" w:rsidRDefault="00CE238B" w:rsidP="00CE238B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председатель Собрания депутатов</w:t>
      </w:r>
    </w:p>
    <w:p w:rsidR="00CE238B" w:rsidRPr="00DF68EF" w:rsidRDefault="00CE238B" w:rsidP="00CE238B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муниципального образования</w:t>
      </w:r>
    </w:p>
    <w:p w:rsidR="00CE238B" w:rsidRPr="00DF68EF" w:rsidRDefault="00CE238B" w:rsidP="00CE238B">
      <w:pPr>
        <w:rPr>
          <w:color w:val="404040" w:themeColor="text1" w:themeTint="BF"/>
        </w:rPr>
      </w:pPr>
      <w:r w:rsidRPr="00DF68EF">
        <w:rPr>
          <w:b/>
          <w:color w:val="404040" w:themeColor="text1" w:themeTint="BF"/>
          <w:sz w:val="26"/>
          <w:szCs w:val="26"/>
        </w:rPr>
        <w:t>«</w:t>
      </w:r>
      <w:proofErr w:type="spellStart"/>
      <w:r w:rsidRPr="00DF68EF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b/>
          <w:color w:val="404040" w:themeColor="text1" w:themeTint="BF"/>
          <w:sz w:val="26"/>
          <w:szCs w:val="26"/>
        </w:rPr>
        <w:t xml:space="preserve"> сельское поселение»                                                        Н.С. Иванова</w:t>
      </w:r>
    </w:p>
    <w:p w:rsidR="00CE238B" w:rsidRPr="00DF68EF" w:rsidRDefault="00CE238B" w:rsidP="00CE238B">
      <w:pPr>
        <w:rPr>
          <w:color w:val="404040" w:themeColor="text1" w:themeTint="BF"/>
        </w:rPr>
      </w:pPr>
    </w:p>
    <w:p w:rsidR="00CE238B" w:rsidRDefault="00CE238B" w:rsidP="00CE238B"/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38B"/>
    <w:rsid w:val="00012230"/>
    <w:rsid w:val="00061B48"/>
    <w:rsid w:val="000701AA"/>
    <w:rsid w:val="001279FA"/>
    <w:rsid w:val="001A6514"/>
    <w:rsid w:val="002E6B6F"/>
    <w:rsid w:val="00321122"/>
    <w:rsid w:val="00445BA2"/>
    <w:rsid w:val="0045453D"/>
    <w:rsid w:val="0056470F"/>
    <w:rsid w:val="00565F05"/>
    <w:rsid w:val="005A266D"/>
    <w:rsid w:val="005A6B28"/>
    <w:rsid w:val="005C1300"/>
    <w:rsid w:val="00763927"/>
    <w:rsid w:val="008122E3"/>
    <w:rsid w:val="00850769"/>
    <w:rsid w:val="008D38ED"/>
    <w:rsid w:val="009F634D"/>
    <w:rsid w:val="00A5310E"/>
    <w:rsid w:val="00A74433"/>
    <w:rsid w:val="00A87B96"/>
    <w:rsid w:val="00AA68DE"/>
    <w:rsid w:val="00B475FA"/>
    <w:rsid w:val="00BC065B"/>
    <w:rsid w:val="00BE6F4C"/>
    <w:rsid w:val="00C6710B"/>
    <w:rsid w:val="00CB04EC"/>
    <w:rsid w:val="00CE238B"/>
    <w:rsid w:val="00D956B4"/>
    <w:rsid w:val="00E23F0F"/>
    <w:rsid w:val="00E30D63"/>
    <w:rsid w:val="00EC258F"/>
    <w:rsid w:val="00F12AEB"/>
    <w:rsid w:val="00F12FA5"/>
    <w:rsid w:val="00F934E6"/>
    <w:rsid w:val="00F9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B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E238B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38B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F12FA5"/>
  </w:style>
  <w:style w:type="paragraph" w:styleId="a6">
    <w:name w:val="Plain Text"/>
    <w:basedOn w:val="a"/>
    <w:link w:val="a7"/>
    <w:rsid w:val="00F12FA5"/>
    <w:pPr>
      <w:widowControl w:val="0"/>
      <w:suppressAutoHyphens/>
    </w:pPr>
    <w:rPr>
      <w:rFonts w:ascii="Courier New" w:eastAsia="Courier New" w:hAnsi="Courier New"/>
      <w:color w:val="000000"/>
      <w:kern w:val="1"/>
      <w:sz w:val="20"/>
      <w:szCs w:val="20"/>
      <w:lang w:eastAsia="ar-SA"/>
    </w:rPr>
  </w:style>
  <w:style w:type="character" w:customStyle="1" w:styleId="a7">
    <w:name w:val="Текст Знак"/>
    <w:basedOn w:val="a0"/>
    <w:link w:val="a6"/>
    <w:rsid w:val="00F12FA5"/>
    <w:rPr>
      <w:rFonts w:ascii="Courier New" w:eastAsia="Courier New" w:hAnsi="Courier New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
муниципального образования «Юркинское сельское поселение»
Юринского муниципального района Республики Марий Эл
</_x041e__x043f__x0438__x0441__x0430__x043d__x0438__x0435_>
    <_x041f__x0430__x043f__x043a__x0430_ xmlns="409af9b2-612a-4f83-a443-8c6aec601e85">2019 г</_x041f__x0430__x043f__x043a__x0430_>
    <_dlc_DocId xmlns="57504d04-691e-4fc4-8f09-4f19fdbe90f6">XXJ7TYMEEKJ2-5069-384</_dlc_DocId>
    <_dlc_DocIdUrl xmlns="57504d04-691e-4fc4-8f09-4f19fdbe90f6">
      <Url>https://vip.gov.mari.ru/jurino/_layouts/DocIdRedir.aspx?ID=XXJ7TYMEEKJ2-5069-384</Url>
      <Description>XXJ7TYMEEKJ2-5069-384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C92B7-E418-4D25-900D-AC25D417A397}"/>
</file>

<file path=customXml/itemProps2.xml><?xml version="1.0" encoding="utf-8"?>
<ds:datastoreItem xmlns:ds="http://schemas.openxmlformats.org/officeDocument/2006/customXml" ds:itemID="{A28A1C82-6514-4215-973B-4EDE535B0077}"/>
</file>

<file path=customXml/itemProps3.xml><?xml version="1.0" encoding="utf-8"?>
<ds:datastoreItem xmlns:ds="http://schemas.openxmlformats.org/officeDocument/2006/customXml" ds:itemID="{1FDFC4CA-794A-4C9B-A3E2-106312AF1207}"/>
</file>

<file path=customXml/itemProps4.xml><?xml version="1.0" encoding="utf-8"?>
<ds:datastoreItem xmlns:ds="http://schemas.openxmlformats.org/officeDocument/2006/customXml" ds:itemID="{5725F241-4177-46DA-BA17-A982C2796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23.05.2019г. №223</dc:title>
  <dc:creator>admin</dc:creator>
  <cp:lastModifiedBy>admin</cp:lastModifiedBy>
  <cp:revision>13</cp:revision>
  <cp:lastPrinted>2019-05-21T12:14:00Z</cp:lastPrinted>
  <dcterms:created xsi:type="dcterms:W3CDTF">2019-03-20T13:36:00Z</dcterms:created>
  <dcterms:modified xsi:type="dcterms:W3CDTF">2019-05-21T12:17:00Z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65142e99-ef4f-414d-ad76-1dcd39c0be99</vt:lpwstr>
  </property>
</Properties>
</file>