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A1D01" w:rsidTr="008027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01" w:rsidRDefault="00DA1D01" w:rsidP="008027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DA1D01" w:rsidTr="008027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01" w:rsidRDefault="00DA1D01" w:rsidP="008027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DA1D01" w:rsidTr="008027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01" w:rsidRDefault="00DA1D01" w:rsidP="008027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A1D01" w:rsidTr="008027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01" w:rsidRDefault="00DA1D01" w:rsidP="008027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DA1D01" w:rsidTr="0080272C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1D01" w:rsidRDefault="00DA1D01" w:rsidP="00DA1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DA1D01" w:rsidRDefault="00DA1D01" w:rsidP="00DA1D01">
      <w:pPr>
        <w:tabs>
          <w:tab w:val="left" w:pos="3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D01" w:rsidRDefault="00DA1D01" w:rsidP="00DA1D01"/>
    <w:p w:rsidR="00DA1D01" w:rsidRDefault="00DA1D01" w:rsidP="00DA1D01"/>
    <w:p w:rsidR="00DA1D01" w:rsidRDefault="00DA1D01" w:rsidP="00DA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72B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марта  2015  года                                                                          №  </w:t>
      </w:r>
      <w:r w:rsidR="008E72BB">
        <w:rPr>
          <w:b/>
          <w:sz w:val="28"/>
          <w:szCs w:val="28"/>
        </w:rPr>
        <w:t>36</w:t>
      </w:r>
    </w:p>
    <w:p w:rsidR="00DA1D01" w:rsidRDefault="00DA1D01" w:rsidP="00DA1D01">
      <w:pPr>
        <w:rPr>
          <w:b/>
          <w:sz w:val="28"/>
          <w:szCs w:val="28"/>
        </w:rPr>
      </w:pPr>
    </w:p>
    <w:p w:rsidR="00DA1D01" w:rsidRDefault="00DA1D01" w:rsidP="00DA1D01">
      <w:pPr>
        <w:rPr>
          <w:b/>
          <w:sz w:val="28"/>
          <w:szCs w:val="28"/>
        </w:rPr>
      </w:pPr>
    </w:p>
    <w:p w:rsidR="00DA1D01" w:rsidRDefault="00DA1D01" w:rsidP="00DA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A5306">
        <w:rPr>
          <w:b/>
          <w:sz w:val="28"/>
          <w:szCs w:val="28"/>
        </w:rPr>
        <w:t>передаче</w:t>
      </w:r>
      <w:r>
        <w:rPr>
          <w:b/>
          <w:sz w:val="28"/>
          <w:szCs w:val="28"/>
        </w:rPr>
        <w:t xml:space="preserve"> к осуществлению части полномочий органов </w:t>
      </w:r>
    </w:p>
    <w:p w:rsidR="00DA1D01" w:rsidRDefault="00DA1D01" w:rsidP="00DA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муниципального образования </w:t>
      </w:r>
    </w:p>
    <w:p w:rsidR="00DA1D01" w:rsidRDefault="00DA1D01" w:rsidP="00DA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 на 201</w:t>
      </w:r>
      <w:r w:rsidR="00A973B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DA1D01" w:rsidRDefault="00DA1D01" w:rsidP="00DA1D01">
      <w:pPr>
        <w:jc w:val="center"/>
        <w:rPr>
          <w:b/>
          <w:sz w:val="28"/>
          <w:szCs w:val="28"/>
        </w:rPr>
      </w:pPr>
    </w:p>
    <w:p w:rsidR="00DA1D01" w:rsidRDefault="00DA1D01" w:rsidP="00DA1D01">
      <w:pPr>
        <w:ind w:firstLine="1083"/>
        <w:jc w:val="both"/>
        <w:rPr>
          <w:sz w:val="28"/>
          <w:szCs w:val="28"/>
        </w:rPr>
      </w:pPr>
    </w:p>
    <w:p w:rsidR="00DA1D01" w:rsidRDefault="00DA1D01" w:rsidP="00DA1D01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ч.4 ст.15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sz w:val="28"/>
            <w:szCs w:val="28"/>
          </w:rPr>
          <w:t>6 октября 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A1D01" w:rsidRDefault="00DA1D01" w:rsidP="00DA1D01">
      <w:pPr>
        <w:ind w:firstLine="108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т:</w:t>
      </w:r>
    </w:p>
    <w:p w:rsidR="00DA1D01" w:rsidRDefault="00DA1D01" w:rsidP="00DA1D01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A973B4">
        <w:rPr>
          <w:sz w:val="28"/>
          <w:szCs w:val="28"/>
        </w:rPr>
        <w:t>переда</w:t>
      </w:r>
      <w:r>
        <w:rPr>
          <w:sz w:val="28"/>
          <w:szCs w:val="28"/>
        </w:rPr>
        <w:t>ет к осуществлению часть полномочий органов местного самоуправления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  на 201</w:t>
      </w:r>
      <w:r w:rsidR="00A973B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DA1D01" w:rsidRDefault="00DA1D01" w:rsidP="00DA1D01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t>2.Поручить главе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Симоновой А.С. заключить соглашение о </w:t>
      </w:r>
      <w:r w:rsidR="006E2C0B">
        <w:rPr>
          <w:sz w:val="28"/>
          <w:szCs w:val="28"/>
        </w:rPr>
        <w:t>передач</w:t>
      </w:r>
      <w:r>
        <w:rPr>
          <w:sz w:val="28"/>
          <w:szCs w:val="28"/>
        </w:rPr>
        <w:t>е части полномочий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органам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 на 201</w:t>
      </w:r>
      <w:r w:rsidR="00A973B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п.1 данного решения. </w:t>
      </w:r>
    </w:p>
    <w:p w:rsidR="00DA1D01" w:rsidRDefault="00DA1D01" w:rsidP="00DA1D01">
      <w:pPr>
        <w:jc w:val="both"/>
        <w:rPr>
          <w:sz w:val="28"/>
          <w:szCs w:val="28"/>
        </w:rPr>
      </w:pPr>
    </w:p>
    <w:p w:rsidR="00DA1D01" w:rsidRDefault="00DA1D01" w:rsidP="00DA1D01">
      <w:pPr>
        <w:jc w:val="both"/>
        <w:rPr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DA1D01" w:rsidRDefault="00DA1D01" w:rsidP="00DA1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DA1D01" w:rsidRDefault="00DA1D01" w:rsidP="00DA1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                                             </w:t>
      </w:r>
      <w:proofErr w:type="spellStart"/>
      <w:r>
        <w:rPr>
          <w:b/>
          <w:sz w:val="28"/>
          <w:szCs w:val="28"/>
        </w:rPr>
        <w:t>А.С.Симонова</w:t>
      </w:r>
      <w:proofErr w:type="spellEnd"/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017"/>
      </w:tblGrid>
      <w:tr w:rsidR="00DA1D01" w:rsidRPr="00FA2CCE" w:rsidTr="0080272C">
        <w:tc>
          <w:tcPr>
            <w:tcW w:w="4554" w:type="dxa"/>
            <w:shd w:val="clear" w:color="auto" w:fill="auto"/>
          </w:tcPr>
          <w:p w:rsidR="00DA1D01" w:rsidRPr="00FA2CCE" w:rsidRDefault="00DA1D01" w:rsidP="008027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17" w:type="dxa"/>
            <w:shd w:val="clear" w:color="auto" w:fill="auto"/>
            <w:hideMark/>
          </w:tcPr>
          <w:p w:rsidR="00DA1D01" w:rsidRPr="00FA2CCE" w:rsidRDefault="00DA1D01" w:rsidP="0080272C">
            <w:pPr>
              <w:jc w:val="center"/>
              <w:rPr>
                <w:b/>
                <w:sz w:val="28"/>
                <w:szCs w:val="28"/>
              </w:rPr>
            </w:pPr>
            <w:r w:rsidRPr="00FA2CCE">
              <w:rPr>
                <w:b/>
                <w:sz w:val="28"/>
                <w:szCs w:val="28"/>
              </w:rPr>
              <w:t>ПРИЛОЖЕНИЕ</w:t>
            </w:r>
          </w:p>
          <w:p w:rsidR="00DA1D01" w:rsidRPr="00FA2CCE" w:rsidRDefault="00DA1D01" w:rsidP="0080272C">
            <w:pPr>
              <w:jc w:val="center"/>
              <w:rPr>
                <w:b/>
                <w:sz w:val="28"/>
                <w:szCs w:val="28"/>
              </w:rPr>
            </w:pPr>
            <w:r w:rsidRPr="00FA2CCE">
              <w:rPr>
                <w:b/>
                <w:sz w:val="28"/>
                <w:szCs w:val="28"/>
              </w:rPr>
              <w:t>к решению Собрания депутатов</w:t>
            </w:r>
          </w:p>
          <w:p w:rsidR="00DA1D01" w:rsidRPr="00FA2CCE" w:rsidRDefault="00DA1D01" w:rsidP="0080272C">
            <w:pPr>
              <w:jc w:val="center"/>
              <w:rPr>
                <w:b/>
                <w:sz w:val="28"/>
                <w:szCs w:val="28"/>
              </w:rPr>
            </w:pPr>
            <w:r w:rsidRPr="00FA2CC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A1D01" w:rsidRPr="00FA2CCE" w:rsidRDefault="00DA1D01" w:rsidP="0080272C">
            <w:pPr>
              <w:jc w:val="center"/>
              <w:rPr>
                <w:b/>
                <w:sz w:val="28"/>
                <w:szCs w:val="28"/>
              </w:rPr>
            </w:pPr>
            <w:r w:rsidRPr="00FA2CCE">
              <w:rPr>
                <w:b/>
                <w:sz w:val="28"/>
                <w:szCs w:val="28"/>
              </w:rPr>
              <w:t>«</w:t>
            </w:r>
            <w:proofErr w:type="spellStart"/>
            <w:r w:rsidRPr="00FA2CCE">
              <w:rPr>
                <w:b/>
                <w:sz w:val="28"/>
                <w:szCs w:val="28"/>
              </w:rPr>
              <w:t>Юркинское</w:t>
            </w:r>
            <w:proofErr w:type="spellEnd"/>
            <w:r w:rsidRPr="00FA2CCE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DA1D01" w:rsidRPr="00FA2CCE" w:rsidRDefault="00DA1D01" w:rsidP="006E2C0B">
            <w:pPr>
              <w:jc w:val="center"/>
              <w:rPr>
                <w:b/>
                <w:sz w:val="28"/>
                <w:szCs w:val="28"/>
              </w:rPr>
            </w:pPr>
            <w:r w:rsidRPr="00FA2CCE">
              <w:rPr>
                <w:b/>
                <w:sz w:val="28"/>
                <w:szCs w:val="28"/>
              </w:rPr>
              <w:t xml:space="preserve">от </w:t>
            </w:r>
            <w:r w:rsidR="003005D3">
              <w:rPr>
                <w:b/>
                <w:sz w:val="28"/>
                <w:szCs w:val="28"/>
              </w:rPr>
              <w:t>«__» ______</w:t>
            </w:r>
            <w:r w:rsidR="00A973B4">
              <w:rPr>
                <w:b/>
                <w:sz w:val="28"/>
                <w:szCs w:val="28"/>
              </w:rPr>
              <w:t xml:space="preserve"> </w:t>
            </w:r>
            <w:r w:rsidRPr="00FA2CCE">
              <w:rPr>
                <w:b/>
                <w:sz w:val="28"/>
                <w:szCs w:val="28"/>
              </w:rPr>
              <w:t xml:space="preserve"> 201</w:t>
            </w:r>
            <w:r w:rsidR="00A973B4">
              <w:rPr>
                <w:b/>
                <w:sz w:val="28"/>
                <w:szCs w:val="28"/>
              </w:rPr>
              <w:t>5</w:t>
            </w:r>
            <w:r w:rsidRPr="00FA2CCE">
              <w:rPr>
                <w:b/>
                <w:sz w:val="28"/>
                <w:szCs w:val="28"/>
              </w:rPr>
              <w:t xml:space="preserve"> год № </w:t>
            </w:r>
            <w:r w:rsidR="006E2C0B">
              <w:rPr>
                <w:b/>
                <w:sz w:val="28"/>
                <w:szCs w:val="28"/>
              </w:rPr>
              <w:t>_____</w:t>
            </w:r>
          </w:p>
        </w:tc>
      </w:tr>
    </w:tbl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both"/>
        <w:rPr>
          <w:b/>
          <w:sz w:val="28"/>
          <w:szCs w:val="28"/>
        </w:rPr>
      </w:pPr>
    </w:p>
    <w:p w:rsidR="00DA1D01" w:rsidRDefault="00DA1D01" w:rsidP="00DA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органов местного самоуправления</w:t>
      </w:r>
    </w:p>
    <w:p w:rsidR="00DA1D01" w:rsidRDefault="00DA1D01" w:rsidP="00DA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поселение»,</w:t>
      </w:r>
    </w:p>
    <w:p w:rsidR="00DA1D01" w:rsidRDefault="00DA1D01" w:rsidP="00DA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передаваемые органами местного самоуправления муниципального образования «</w:t>
      </w: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район» на 201</w:t>
      </w:r>
      <w:r w:rsidR="00A973B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</w:t>
      </w:r>
    </w:p>
    <w:p w:rsidR="00DA1D01" w:rsidRDefault="00DA1D01" w:rsidP="00DA1D01">
      <w:pPr>
        <w:jc w:val="center"/>
        <w:rPr>
          <w:b/>
          <w:sz w:val="28"/>
          <w:szCs w:val="28"/>
        </w:rPr>
      </w:pPr>
    </w:p>
    <w:p w:rsidR="00DA1D01" w:rsidRDefault="00DA1D01" w:rsidP="00DA1D01">
      <w:pPr>
        <w:jc w:val="center"/>
        <w:rPr>
          <w:b/>
          <w:sz w:val="28"/>
          <w:szCs w:val="28"/>
        </w:rPr>
      </w:pPr>
    </w:p>
    <w:p w:rsidR="006E2C0B" w:rsidRPr="00786937" w:rsidRDefault="00786937" w:rsidP="007869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869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86937">
        <w:rPr>
          <w:sz w:val="28"/>
          <w:szCs w:val="28"/>
        </w:rPr>
        <w:t>У</w:t>
      </w:r>
      <w:r w:rsidR="006E2C0B" w:rsidRPr="00786937">
        <w:rPr>
          <w:sz w:val="28"/>
          <w:szCs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="006E2C0B" w:rsidRPr="00786937">
          <w:rPr>
            <w:rStyle w:val="a3"/>
            <w:color w:val="000000" w:themeColor="text1"/>
            <w:sz w:val="28"/>
            <w:szCs w:val="28"/>
          </w:rPr>
          <w:t>Градостроительным кодексом</w:t>
        </w:r>
      </w:hyperlink>
      <w:r w:rsidR="006E2C0B" w:rsidRPr="00786937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6E2C0B" w:rsidRPr="00786937">
        <w:rPr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history="1">
        <w:r w:rsidR="006E2C0B" w:rsidRPr="00786937">
          <w:rPr>
            <w:rStyle w:val="a3"/>
            <w:color w:val="000000" w:themeColor="text1"/>
            <w:sz w:val="28"/>
            <w:szCs w:val="28"/>
          </w:rPr>
          <w:t>Градостроительным кодексом</w:t>
        </w:r>
      </w:hyperlink>
      <w:r w:rsidR="006E2C0B" w:rsidRPr="00786937">
        <w:rPr>
          <w:color w:val="000000" w:themeColor="text1"/>
          <w:sz w:val="28"/>
          <w:szCs w:val="28"/>
        </w:rPr>
        <w:t xml:space="preserve"> </w:t>
      </w:r>
      <w:r w:rsidR="006E2C0B" w:rsidRPr="00786937">
        <w:rPr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86937" w:rsidRPr="00786937" w:rsidRDefault="00786937" w:rsidP="00786937">
      <w:pPr>
        <w:ind w:firstLine="851"/>
      </w:pPr>
    </w:p>
    <w:p w:rsidR="00DA1D01" w:rsidRDefault="00DA1D01" w:rsidP="00DA1D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</w:t>
      </w:r>
    </w:p>
    <w:p w:rsidR="00DA1D01" w:rsidRDefault="00DA1D01" w:rsidP="00DA1D01">
      <w:pPr>
        <w:ind w:firstLine="855"/>
        <w:jc w:val="both"/>
        <w:rPr>
          <w:sz w:val="28"/>
          <w:szCs w:val="28"/>
        </w:rPr>
      </w:pPr>
    </w:p>
    <w:p w:rsidR="00DA1D01" w:rsidRDefault="00DA1D01" w:rsidP="00DA1D01">
      <w:pPr>
        <w:jc w:val="both"/>
        <w:rPr>
          <w:sz w:val="28"/>
          <w:szCs w:val="28"/>
        </w:rPr>
      </w:pPr>
    </w:p>
    <w:p w:rsidR="00DA1D01" w:rsidRDefault="00DA1D01" w:rsidP="00DA1D01"/>
    <w:p w:rsidR="00DA1D01" w:rsidRDefault="00DA1D01" w:rsidP="00DA1D01"/>
    <w:p w:rsidR="00DA1D01" w:rsidRDefault="00DA1D01" w:rsidP="00DA1D01"/>
    <w:p w:rsidR="00DA1D01" w:rsidRDefault="00DA1D01" w:rsidP="00DA1D01"/>
    <w:p w:rsidR="00DA1D01" w:rsidRDefault="00DA1D01" w:rsidP="00DA1D01"/>
    <w:p w:rsidR="001D1253" w:rsidRDefault="001D1253"/>
    <w:sectPr w:rsidR="001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3F7"/>
    <w:multiLevelType w:val="hybridMultilevel"/>
    <w:tmpl w:val="131C8138"/>
    <w:lvl w:ilvl="0" w:tplc="6ED6806C">
      <w:start w:val="1"/>
      <w:numFmt w:val="decimal"/>
      <w:lvlText w:val="%1.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1"/>
    <w:rsid w:val="001D1253"/>
    <w:rsid w:val="003005D3"/>
    <w:rsid w:val="00434B5D"/>
    <w:rsid w:val="004F38A6"/>
    <w:rsid w:val="006E2C0B"/>
    <w:rsid w:val="00786937"/>
    <w:rsid w:val="008A5306"/>
    <w:rsid w:val="008E72BB"/>
    <w:rsid w:val="00A973B4"/>
    <w:rsid w:val="00D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D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Гипертекстовая ссылка"/>
    <w:basedOn w:val="a0"/>
    <w:uiPriority w:val="99"/>
    <w:rsid w:val="006E2C0B"/>
    <w:rPr>
      <w:color w:val="106BBE"/>
    </w:rPr>
  </w:style>
  <w:style w:type="paragraph" w:styleId="a4">
    <w:name w:val="List Paragraph"/>
    <w:basedOn w:val="a"/>
    <w:uiPriority w:val="34"/>
    <w:qFormat/>
    <w:rsid w:val="0078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D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Гипертекстовая ссылка"/>
    <w:basedOn w:val="a0"/>
    <w:uiPriority w:val="99"/>
    <w:rsid w:val="006E2C0B"/>
    <w:rPr>
      <w:color w:val="106BBE"/>
    </w:rPr>
  </w:style>
  <w:style w:type="paragraph" w:styleId="a4">
    <w:name w:val="List Paragraph"/>
    <w:basedOn w:val="a"/>
    <w:uiPriority w:val="34"/>
    <w:qFormat/>
    <w:rsid w:val="0078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38258&amp;sub=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38258&amp;sub=51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к осуществлению части полномочий органов 
местного самоуправления муниципального образования 
«Юркинское сельское поселение» на 2015 год
</_x041e__x043f__x0438__x0441__x0430__x043d__x0438__x0435_>
    <_dlc_DocId xmlns="57504d04-691e-4fc4-8f09-4f19fdbe90f6">XXJ7TYMEEKJ2-1661-276</_dlc_DocId>
    <_dlc_DocIdUrl xmlns="57504d04-691e-4fc4-8f09-4f19fdbe90f6">
      <Url>https://vip.gov.mari.ru/jurino/_layouts/DocIdRedir.aspx?ID=XXJ7TYMEEKJ2-1661-276</Url>
      <Description>XXJ7TYMEEKJ2-1661-276</Description>
    </_dlc_DocIdUrl>
    <_dlc_DocIdPersistId xmlns="57504d04-691e-4fc4-8f09-4f19fdbe90f6">false</_dlc_DocIdPersistId>
    <_x041f__x0430__x043f__x043a__x0430_ xmlns="409af9b2-612a-4f83-a443-8c6aec601e85">2015 г</_x041f__x0430__x043f__x043a__x0430_>
  </documentManagement>
</p:properties>
</file>

<file path=customXml/itemProps1.xml><?xml version="1.0" encoding="utf-8"?>
<ds:datastoreItem xmlns:ds="http://schemas.openxmlformats.org/officeDocument/2006/customXml" ds:itemID="{F0CFF69C-99C8-4742-AB45-412D90E1C661}"/>
</file>

<file path=customXml/itemProps2.xml><?xml version="1.0" encoding="utf-8"?>
<ds:datastoreItem xmlns:ds="http://schemas.openxmlformats.org/officeDocument/2006/customXml" ds:itemID="{A223154E-5B2C-4228-A139-E699E7C02D31}"/>
</file>

<file path=customXml/itemProps3.xml><?xml version="1.0" encoding="utf-8"?>
<ds:datastoreItem xmlns:ds="http://schemas.openxmlformats.org/officeDocument/2006/customXml" ds:itemID="{80BDED0D-4BF6-48CF-A641-DA05619820C1}"/>
</file>

<file path=customXml/itemProps4.xml><?xml version="1.0" encoding="utf-8"?>
<ds:datastoreItem xmlns:ds="http://schemas.openxmlformats.org/officeDocument/2006/customXml" ds:itemID="{931AA976-E642-43F8-98FC-0E858A8F3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"Юркинское сельское поселение" №36 от 17 марта 2015 года</dc:title>
  <dc:creator>123</dc:creator>
  <cp:lastModifiedBy>123</cp:lastModifiedBy>
  <cp:revision>5</cp:revision>
  <dcterms:created xsi:type="dcterms:W3CDTF">2015-02-27T10:38:00Z</dcterms:created>
  <dcterms:modified xsi:type="dcterms:W3CDTF">2015-03-16T12:04:00Z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91d84de1-8a9f-417f-a132-136cd4e9f42c</vt:lpwstr>
  </property>
  <property fmtid="{D5CDD505-2E9C-101B-9397-08002B2CF9AE}" pid="4" name="Order">
    <vt:r8>27600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