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50" w:rsidRPr="005B2024" w:rsidRDefault="005E1750" w:rsidP="005E1750">
      <w:pPr>
        <w:jc w:val="center"/>
        <w:rPr>
          <w:b/>
        </w:rPr>
      </w:pPr>
      <w:r w:rsidRPr="005B2024">
        <w:rPr>
          <w:b/>
        </w:rPr>
        <w:t>Р Е Ш Е Н И Е</w:t>
      </w:r>
    </w:p>
    <w:p w:rsidR="005E1750" w:rsidRPr="005B2024" w:rsidRDefault="005E1750" w:rsidP="005E1750">
      <w:pPr>
        <w:jc w:val="center"/>
        <w:rPr>
          <w:b/>
        </w:rPr>
      </w:pPr>
      <w:r w:rsidRPr="005B2024">
        <w:rPr>
          <w:b/>
        </w:rPr>
        <w:t xml:space="preserve">Собрания депутатов </w:t>
      </w:r>
    </w:p>
    <w:p w:rsidR="005E1750" w:rsidRDefault="005E1750" w:rsidP="005E1750">
      <w:pPr>
        <w:jc w:val="center"/>
        <w:rPr>
          <w:b/>
        </w:rPr>
      </w:pPr>
      <w:r>
        <w:rPr>
          <w:b/>
        </w:rPr>
        <w:t>Васильевского сельского поселения</w:t>
      </w:r>
    </w:p>
    <w:p w:rsidR="005E1750" w:rsidRDefault="005E1750" w:rsidP="005E1750">
      <w:pPr>
        <w:jc w:val="center"/>
        <w:rPr>
          <w:b/>
        </w:rPr>
      </w:pPr>
      <w:r>
        <w:rPr>
          <w:b/>
        </w:rPr>
        <w:t>Юринского муниципального района</w:t>
      </w:r>
    </w:p>
    <w:p w:rsidR="005E1750" w:rsidRPr="005B2024" w:rsidRDefault="005E1750" w:rsidP="005E1750">
      <w:pPr>
        <w:jc w:val="center"/>
        <w:rPr>
          <w:b/>
        </w:rPr>
      </w:pPr>
      <w:r>
        <w:rPr>
          <w:b/>
        </w:rPr>
        <w:t>Республики Марий Эл</w:t>
      </w:r>
    </w:p>
    <w:p w:rsidR="00D208DB" w:rsidRDefault="005E1750" w:rsidP="005E1750">
      <w:pPr>
        <w:jc w:val="center"/>
        <w:rPr>
          <w:b/>
        </w:rPr>
      </w:pPr>
      <w:r w:rsidRPr="005B2024">
        <w:rPr>
          <w:b/>
        </w:rPr>
        <w:t>четвертого созыва</w:t>
      </w:r>
    </w:p>
    <w:p w:rsidR="005E1750" w:rsidRPr="00BB6500" w:rsidRDefault="005E1750" w:rsidP="005E1750">
      <w:pPr>
        <w:jc w:val="center"/>
        <w:rPr>
          <w:b/>
        </w:rPr>
      </w:pPr>
    </w:p>
    <w:p w:rsidR="00D208DB" w:rsidRPr="005E1750" w:rsidRDefault="00D208DB" w:rsidP="00D208DB">
      <w:r w:rsidRPr="005E1750">
        <w:t xml:space="preserve">        №  </w:t>
      </w:r>
      <w:r w:rsidR="00414795">
        <w:t>94</w:t>
      </w:r>
      <w:r w:rsidRPr="005E1750">
        <w:t xml:space="preserve">                                                       от   </w:t>
      </w:r>
      <w:r w:rsidR="00414795">
        <w:t>13 мая</w:t>
      </w:r>
      <w:r w:rsidR="001F0B6D">
        <w:t xml:space="preserve"> </w:t>
      </w:r>
      <w:r w:rsidRPr="005E1750">
        <w:t xml:space="preserve"> 202</w:t>
      </w:r>
      <w:r w:rsidR="008119BD">
        <w:t>1</w:t>
      </w:r>
      <w:r w:rsidRPr="005E1750">
        <w:t xml:space="preserve"> года</w:t>
      </w:r>
    </w:p>
    <w:p w:rsidR="002E5607" w:rsidRDefault="002E5607" w:rsidP="00112EC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5607" w:rsidRPr="00AF2863" w:rsidRDefault="002E5607" w:rsidP="00112EC9">
      <w:pPr>
        <w:jc w:val="center"/>
        <w:rPr>
          <w:b/>
          <w:bCs/>
        </w:rPr>
      </w:pPr>
      <w:r w:rsidRPr="00AF2863">
        <w:rPr>
          <w:b/>
          <w:bCs/>
        </w:rPr>
        <w:t xml:space="preserve">О внесении изменений в решение Собрания депутатов </w:t>
      </w:r>
    </w:p>
    <w:p w:rsidR="002E5607" w:rsidRPr="00AF2863" w:rsidRDefault="005E1750" w:rsidP="00112EC9">
      <w:pPr>
        <w:jc w:val="center"/>
        <w:rPr>
          <w:b/>
          <w:bCs/>
        </w:rPr>
      </w:pPr>
      <w:r>
        <w:rPr>
          <w:b/>
          <w:bCs/>
        </w:rPr>
        <w:t>Васильевского</w:t>
      </w:r>
      <w:r w:rsidR="00D208DB">
        <w:rPr>
          <w:b/>
          <w:bCs/>
        </w:rPr>
        <w:t xml:space="preserve"> сельского поселения от 2</w:t>
      </w:r>
      <w:r>
        <w:rPr>
          <w:b/>
          <w:bCs/>
        </w:rPr>
        <w:t>5.08. 2020 года № 46</w:t>
      </w:r>
      <w:r w:rsidR="002E5607" w:rsidRPr="00AF2863">
        <w:rPr>
          <w:b/>
          <w:bCs/>
        </w:rPr>
        <w:t xml:space="preserve"> </w:t>
      </w:r>
    </w:p>
    <w:p w:rsidR="002E5607" w:rsidRPr="00AF2863" w:rsidRDefault="002E5607" w:rsidP="00112EC9">
      <w:pPr>
        <w:jc w:val="center"/>
        <w:rPr>
          <w:b/>
          <w:bCs/>
        </w:rPr>
      </w:pPr>
      <w:r w:rsidRPr="00AF2863">
        <w:rPr>
          <w:b/>
          <w:bCs/>
        </w:rPr>
        <w:t xml:space="preserve">«Об утверждении Положения о бюджетном процессе </w:t>
      </w:r>
      <w:r w:rsidRPr="00AF2863">
        <w:rPr>
          <w:b/>
          <w:bCs/>
        </w:rPr>
        <w:br/>
        <w:t xml:space="preserve">в </w:t>
      </w:r>
      <w:r w:rsidR="005E1750">
        <w:rPr>
          <w:b/>
          <w:bCs/>
        </w:rPr>
        <w:t>Васильевском</w:t>
      </w:r>
      <w:r w:rsidR="00D208DB">
        <w:rPr>
          <w:b/>
          <w:bCs/>
        </w:rPr>
        <w:t xml:space="preserve"> сельском поселении</w:t>
      </w:r>
      <w:r w:rsidRPr="00AF2863">
        <w:rPr>
          <w:b/>
          <w:bCs/>
        </w:rPr>
        <w:t>»</w:t>
      </w:r>
    </w:p>
    <w:p w:rsidR="002E5607" w:rsidRDefault="002E5607" w:rsidP="00112EC9">
      <w:pPr>
        <w:autoSpaceDE w:val="0"/>
        <w:autoSpaceDN w:val="0"/>
        <w:adjustRightInd w:val="0"/>
        <w:jc w:val="center"/>
      </w:pPr>
    </w:p>
    <w:p w:rsidR="002E5607" w:rsidRDefault="002E5607" w:rsidP="00112EC9">
      <w:pPr>
        <w:autoSpaceDE w:val="0"/>
        <w:autoSpaceDN w:val="0"/>
        <w:adjustRightInd w:val="0"/>
        <w:jc w:val="center"/>
      </w:pPr>
    </w:p>
    <w:p w:rsidR="002E5607" w:rsidRPr="00E13326" w:rsidRDefault="002E5607" w:rsidP="00E13326">
      <w:pPr>
        <w:pStyle w:val="a3"/>
      </w:pPr>
      <w:r w:rsidRPr="00F24F9E">
        <w:t xml:space="preserve">В соответствии с </w:t>
      </w:r>
      <w:r w:rsidR="008119BD">
        <w:t xml:space="preserve">Федеральным законом от 31июля 2020 года № 263-ФЗ «О внесении изменений в Бюджетный кодекс Российской Федерации и отдельные законодательные акты Российской Федерации» </w:t>
      </w:r>
      <w:r w:rsidRPr="00AF2863">
        <w:t xml:space="preserve">Собрание депутатов </w:t>
      </w:r>
      <w:r w:rsidR="00EA25E4">
        <w:t>Васильев</w:t>
      </w:r>
      <w:r w:rsidR="00D208DB">
        <w:t xml:space="preserve">ского сельского поселения </w:t>
      </w:r>
      <w:r w:rsidRPr="00AF2863">
        <w:t xml:space="preserve">Юринского  муниципального района Республики </w:t>
      </w:r>
      <w:r w:rsidR="00D208DB">
        <w:t xml:space="preserve"> </w:t>
      </w:r>
      <w:r w:rsidRPr="00AF2863">
        <w:t xml:space="preserve">Марий Эл </w:t>
      </w:r>
      <w:r>
        <w:t xml:space="preserve"> </w:t>
      </w:r>
      <w:r w:rsidR="00E13326">
        <w:t xml:space="preserve">  </w:t>
      </w:r>
      <w:r w:rsidR="00D208DB">
        <w:rPr>
          <w:b/>
          <w:bCs/>
        </w:rPr>
        <w:t>р е ш и л о</w:t>
      </w:r>
      <w:r w:rsidRPr="00AF2863">
        <w:rPr>
          <w:b/>
          <w:bCs/>
        </w:rPr>
        <w:t>:</w:t>
      </w:r>
    </w:p>
    <w:p w:rsidR="008119BD" w:rsidRPr="00AF2863" w:rsidRDefault="008119BD" w:rsidP="00D208DB">
      <w:pPr>
        <w:pStyle w:val="a3"/>
        <w:contextualSpacing/>
      </w:pPr>
    </w:p>
    <w:p w:rsidR="002E5607" w:rsidRDefault="008119BD" w:rsidP="008119BD">
      <w:pPr>
        <w:widowControl w:val="0"/>
        <w:autoSpaceDE w:val="0"/>
        <w:autoSpaceDN w:val="0"/>
        <w:adjustRightInd w:val="0"/>
        <w:spacing w:after="240"/>
        <w:contextualSpacing/>
        <w:jc w:val="both"/>
      </w:pPr>
      <w:r>
        <w:rPr>
          <w:lang w:eastAsia="en-US"/>
        </w:rPr>
        <w:t xml:space="preserve">       </w:t>
      </w:r>
      <w:r w:rsidR="002E5607" w:rsidRPr="00F24F9E">
        <w:rPr>
          <w:lang w:eastAsia="en-US"/>
        </w:rPr>
        <w:t xml:space="preserve">1. Внести в Положение о бюджетном процессе в </w:t>
      </w:r>
      <w:r w:rsidR="00EA25E4">
        <w:rPr>
          <w:lang w:eastAsia="en-US"/>
        </w:rPr>
        <w:t>Васильев</w:t>
      </w:r>
      <w:r w:rsidR="00D208DB">
        <w:rPr>
          <w:lang w:eastAsia="en-US"/>
        </w:rPr>
        <w:t>ском сельском поселении</w:t>
      </w:r>
      <w:r w:rsidR="002E5607" w:rsidRPr="00F24F9E">
        <w:rPr>
          <w:lang w:eastAsia="en-US"/>
        </w:rPr>
        <w:t xml:space="preserve">, утвержденное решением Собрания депутатов </w:t>
      </w:r>
      <w:r w:rsidR="00EA25E4">
        <w:rPr>
          <w:lang w:eastAsia="en-US"/>
        </w:rPr>
        <w:t>Васильев</w:t>
      </w:r>
      <w:r w:rsidR="00D208DB">
        <w:rPr>
          <w:lang w:eastAsia="en-US"/>
        </w:rPr>
        <w:t xml:space="preserve">ского сельского поселения </w:t>
      </w:r>
      <w:r w:rsidR="002E5607">
        <w:t xml:space="preserve">Юринского </w:t>
      </w:r>
      <w:r w:rsidR="002E5607" w:rsidRPr="00F24F9E">
        <w:t>муниципального района Республики Марий Эл</w:t>
      </w:r>
      <w:r w:rsidR="002E5607" w:rsidRPr="00F24F9E">
        <w:rPr>
          <w:lang w:eastAsia="en-US"/>
        </w:rPr>
        <w:t xml:space="preserve"> </w:t>
      </w:r>
      <w:r w:rsidR="002E5607" w:rsidRPr="00F24F9E">
        <w:t xml:space="preserve">от </w:t>
      </w:r>
      <w:r w:rsidR="00D208DB">
        <w:t>2</w:t>
      </w:r>
      <w:r w:rsidR="00EA25E4">
        <w:t>5 августа</w:t>
      </w:r>
      <w:r w:rsidR="002E5607" w:rsidRPr="00F24F9E">
        <w:t xml:space="preserve"> 20</w:t>
      </w:r>
      <w:r w:rsidR="002E5607">
        <w:t>20</w:t>
      </w:r>
      <w:r w:rsidR="002E5607" w:rsidRPr="00F24F9E">
        <w:t xml:space="preserve"> года № </w:t>
      </w:r>
      <w:r w:rsidR="00EA25E4">
        <w:t>46</w:t>
      </w:r>
      <w:r w:rsidR="002E5607" w:rsidRPr="00F24F9E">
        <w:rPr>
          <w:lang w:eastAsia="en-US"/>
        </w:rPr>
        <w:t xml:space="preserve">  следующие изменения:</w:t>
      </w:r>
      <w:r w:rsidR="002E5607" w:rsidRPr="00F24F9E">
        <w:t xml:space="preserve"> </w:t>
      </w:r>
    </w:p>
    <w:p w:rsidR="008119BD" w:rsidRDefault="008119BD" w:rsidP="008119BD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</w:pPr>
    </w:p>
    <w:p w:rsidR="002E37D4" w:rsidRDefault="008119BD" w:rsidP="002E37D4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bCs/>
        </w:rPr>
      </w:pPr>
      <w:r>
        <w:rPr>
          <w:bCs/>
        </w:rPr>
        <w:t xml:space="preserve">      </w:t>
      </w:r>
      <w:r w:rsidR="002E5607" w:rsidRPr="00D208DB">
        <w:rPr>
          <w:bCs/>
        </w:rPr>
        <w:t xml:space="preserve">1.1. </w:t>
      </w:r>
      <w:r w:rsidR="002E37D4">
        <w:rPr>
          <w:bCs/>
        </w:rPr>
        <w:t xml:space="preserve"> часть 3 статьи 39 Положения изложить в следующей редакции:</w:t>
      </w:r>
    </w:p>
    <w:p w:rsidR="001C23C0" w:rsidRPr="002E37D4" w:rsidRDefault="002E37D4" w:rsidP="002E37D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«</w:t>
      </w:r>
      <w:r w:rsidRPr="00A74E82">
        <w:rPr>
          <w:bCs/>
        </w:rPr>
        <w:tab/>
        <w:t>3. Проект бюджета поселения составляется и утверждае</w:t>
      </w:r>
      <w:r>
        <w:rPr>
          <w:bCs/>
        </w:rPr>
        <w:t xml:space="preserve">тся </w:t>
      </w:r>
      <w:r w:rsidRPr="00A74E82">
        <w:rPr>
          <w:bCs/>
        </w:rPr>
        <w:t>сроком на три года (очередной финансовый год и плановый период) в соответствии с муниципальным правовым актом Собрания депутатов поселения</w:t>
      </w:r>
      <w:r>
        <w:rPr>
          <w:bCs/>
        </w:rPr>
        <w:t>.»</w:t>
      </w:r>
      <w:r w:rsidRPr="00A74E82">
        <w:rPr>
          <w:bCs/>
        </w:rPr>
        <w:t>.</w:t>
      </w:r>
    </w:p>
    <w:p w:rsidR="009C6214" w:rsidRPr="00D661F8" w:rsidRDefault="008119BD" w:rsidP="00D661F8">
      <w:pPr>
        <w:pStyle w:val="msonormalbullet1gif"/>
        <w:tabs>
          <w:tab w:val="left" w:pos="930"/>
        </w:tabs>
        <w:spacing w:after="0" w:afterAutospacing="0"/>
        <w:contextualSpacing/>
        <w:jc w:val="both"/>
        <w:rPr>
          <w:sz w:val="28"/>
          <w:szCs w:val="28"/>
        </w:rPr>
      </w:pPr>
      <w:r w:rsidRPr="00D661F8">
        <w:rPr>
          <w:sz w:val="28"/>
          <w:szCs w:val="28"/>
        </w:rPr>
        <w:t xml:space="preserve">      2</w:t>
      </w:r>
      <w:r w:rsidR="009C6214" w:rsidRPr="00D661F8">
        <w:rPr>
          <w:sz w:val="28"/>
          <w:szCs w:val="28"/>
        </w:rPr>
        <w:t xml:space="preserve">. </w:t>
      </w:r>
      <w:r w:rsidR="00D661F8" w:rsidRPr="00D661F8">
        <w:rPr>
          <w:sz w:val="28"/>
          <w:szCs w:val="28"/>
        </w:rPr>
        <w:t xml:space="preserve">Данное </w:t>
      </w:r>
      <w:r w:rsidR="00426E26">
        <w:rPr>
          <w:sz w:val="28"/>
          <w:szCs w:val="28"/>
        </w:rPr>
        <w:t>решени</w:t>
      </w:r>
      <w:r w:rsidR="00D661F8" w:rsidRPr="00D661F8">
        <w:rPr>
          <w:sz w:val="28"/>
          <w:szCs w:val="28"/>
        </w:rPr>
        <w:t>е обнародовать на информационном стенде Васильевского</w:t>
      </w:r>
      <w:r w:rsidR="00D661F8">
        <w:rPr>
          <w:sz w:val="28"/>
          <w:szCs w:val="28"/>
        </w:rPr>
        <w:t xml:space="preserve"> сельского поселения и разместить  в информационно-телекоммуникационной сети «Интернет» на странице   Юринского муниципального района (раздел «Васильев</w:t>
      </w:r>
      <w:r w:rsidR="00D661F8">
        <w:rPr>
          <w:bCs/>
          <w:sz w:val="28"/>
          <w:szCs w:val="28"/>
        </w:rPr>
        <w:t>ское сельское поселение</w:t>
      </w:r>
      <w:r w:rsidR="00D661F8">
        <w:rPr>
          <w:sz w:val="28"/>
          <w:szCs w:val="28"/>
        </w:rPr>
        <w:t>»)</w:t>
      </w:r>
    </w:p>
    <w:p w:rsidR="008119BD" w:rsidRPr="001634E2" w:rsidRDefault="008119BD" w:rsidP="008119BD">
      <w:pPr>
        <w:contextualSpacing/>
        <w:jc w:val="both"/>
      </w:pPr>
    </w:p>
    <w:p w:rsidR="009C6214" w:rsidRDefault="008119BD" w:rsidP="008119BD">
      <w:pPr>
        <w:pStyle w:val="ConsPlusNormal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3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54965">
        <w:rPr>
          <w:rFonts w:ascii="Times New Roman" w:hAnsi="Times New Roman" w:cs="Times New Roman"/>
          <w:sz w:val="28"/>
          <w:szCs w:val="28"/>
        </w:rPr>
        <w:t xml:space="preserve"> </w:t>
      </w:r>
      <w:r w:rsidR="009C6214" w:rsidRPr="009312D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обнародования. </w:t>
      </w:r>
    </w:p>
    <w:p w:rsidR="008119BD" w:rsidRPr="009312D2" w:rsidRDefault="008119BD" w:rsidP="008119BD">
      <w:pPr>
        <w:pStyle w:val="ConsPlusNormal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214" w:rsidRPr="008119BD" w:rsidRDefault="008119BD" w:rsidP="008119BD">
      <w:pPr>
        <w:shd w:val="clear" w:color="auto" w:fill="FFFFFF"/>
        <w:contextualSpacing/>
        <w:jc w:val="both"/>
        <w:rPr>
          <w:rStyle w:val="af1"/>
          <w:b w:val="0"/>
          <w:color w:val="auto"/>
        </w:rPr>
      </w:pPr>
      <w:r>
        <w:t xml:space="preserve">   </w:t>
      </w:r>
      <w:r w:rsidR="002E37D4">
        <w:t xml:space="preserve"> </w:t>
      </w:r>
      <w:r>
        <w:t xml:space="preserve"> 4.</w:t>
      </w:r>
      <w:r w:rsidRPr="008119BD">
        <w:t xml:space="preserve"> </w:t>
      </w:r>
      <w:r w:rsidR="009C6214" w:rsidRPr="008119BD">
        <w:t xml:space="preserve">Контроль за исполнением данного решения возложить на постоянно действующую комиссию </w:t>
      </w:r>
      <w:r w:rsidR="009C6214" w:rsidRPr="008119BD">
        <w:rPr>
          <w:bCs/>
        </w:rPr>
        <w:t>по экономической политике, бюджету и платежам, законности, правопорядку и развитию местного самоуправления</w:t>
      </w:r>
      <w:r w:rsidR="009C6214" w:rsidRPr="008119BD">
        <w:t>.</w:t>
      </w:r>
    </w:p>
    <w:p w:rsidR="009C6214" w:rsidRDefault="009C6214" w:rsidP="009C6214">
      <w:pPr>
        <w:pStyle w:val="af0"/>
        <w:contextualSpacing/>
        <w:jc w:val="both"/>
        <w:rPr>
          <w:rStyle w:val="af1"/>
        </w:rPr>
      </w:pPr>
    </w:p>
    <w:p w:rsidR="00D661F8" w:rsidRDefault="00D661F8" w:rsidP="009C6214">
      <w:pPr>
        <w:pStyle w:val="af0"/>
        <w:contextualSpacing/>
        <w:jc w:val="both"/>
        <w:rPr>
          <w:rStyle w:val="af1"/>
          <w:rFonts w:ascii="Times New Roman" w:hAnsi="Times New Roman"/>
          <w:b/>
          <w:color w:val="auto"/>
        </w:rPr>
      </w:pPr>
    </w:p>
    <w:p w:rsidR="009C6214" w:rsidRPr="009C6214" w:rsidRDefault="009C6214" w:rsidP="009C6214">
      <w:pPr>
        <w:pStyle w:val="af0"/>
        <w:contextualSpacing/>
        <w:jc w:val="both"/>
        <w:rPr>
          <w:rStyle w:val="af1"/>
          <w:rFonts w:ascii="Times New Roman" w:hAnsi="Times New Roman"/>
          <w:b/>
          <w:bCs w:val="0"/>
          <w:color w:val="auto"/>
        </w:rPr>
      </w:pPr>
      <w:r w:rsidRPr="009C6214">
        <w:rPr>
          <w:rStyle w:val="af1"/>
          <w:rFonts w:ascii="Times New Roman" w:hAnsi="Times New Roman"/>
          <w:b/>
          <w:color w:val="auto"/>
        </w:rPr>
        <w:t xml:space="preserve">Глава </w:t>
      </w:r>
      <w:r w:rsidR="00554965">
        <w:rPr>
          <w:rStyle w:val="af1"/>
          <w:rFonts w:ascii="Times New Roman" w:hAnsi="Times New Roman"/>
          <w:b/>
          <w:color w:val="auto"/>
        </w:rPr>
        <w:t>Васильев</w:t>
      </w:r>
      <w:r w:rsidRPr="009C6214">
        <w:rPr>
          <w:rStyle w:val="af1"/>
          <w:rFonts w:ascii="Times New Roman" w:hAnsi="Times New Roman"/>
          <w:b/>
          <w:color w:val="auto"/>
        </w:rPr>
        <w:t xml:space="preserve">ского </w:t>
      </w:r>
    </w:p>
    <w:p w:rsidR="009C6214" w:rsidRPr="009C6214" w:rsidRDefault="009C6214" w:rsidP="009C6214">
      <w:pPr>
        <w:pStyle w:val="af0"/>
        <w:contextualSpacing/>
        <w:jc w:val="both"/>
        <w:rPr>
          <w:rStyle w:val="af1"/>
          <w:rFonts w:ascii="Times New Roman" w:hAnsi="Times New Roman"/>
          <w:b/>
          <w:color w:val="auto"/>
        </w:rPr>
      </w:pPr>
      <w:r w:rsidRPr="009C6214">
        <w:rPr>
          <w:rStyle w:val="af1"/>
          <w:rFonts w:ascii="Times New Roman" w:hAnsi="Times New Roman"/>
          <w:b/>
          <w:color w:val="auto"/>
        </w:rPr>
        <w:t xml:space="preserve">сельского поселения:                                                   </w:t>
      </w:r>
      <w:r w:rsidR="00554965">
        <w:rPr>
          <w:rStyle w:val="af1"/>
          <w:rFonts w:ascii="Times New Roman" w:hAnsi="Times New Roman"/>
          <w:b/>
          <w:color w:val="auto"/>
        </w:rPr>
        <w:t>Н.Н.Шестов</w:t>
      </w:r>
    </w:p>
    <w:p w:rsidR="002E5607" w:rsidRPr="00F24F9E" w:rsidRDefault="002E5607" w:rsidP="000E7DCD">
      <w:pPr>
        <w:pStyle w:val="a7"/>
        <w:jc w:val="right"/>
        <w:rPr>
          <w:sz w:val="22"/>
          <w:szCs w:val="22"/>
        </w:rPr>
      </w:pPr>
    </w:p>
    <w:p w:rsidR="002E5607" w:rsidRPr="00F24F9E" w:rsidRDefault="002E5607" w:rsidP="000E7DCD">
      <w:pPr>
        <w:pStyle w:val="a7"/>
        <w:jc w:val="right"/>
        <w:rPr>
          <w:sz w:val="22"/>
          <w:szCs w:val="22"/>
        </w:rPr>
      </w:pPr>
    </w:p>
    <w:p w:rsidR="002E5607" w:rsidRPr="00F24F9E" w:rsidRDefault="002E5607" w:rsidP="000E7DCD">
      <w:pPr>
        <w:pStyle w:val="a7"/>
        <w:jc w:val="right"/>
        <w:rPr>
          <w:sz w:val="22"/>
          <w:szCs w:val="22"/>
        </w:rPr>
      </w:pPr>
    </w:p>
    <w:p w:rsidR="002E5607" w:rsidRPr="00F24F9E" w:rsidRDefault="002E5607" w:rsidP="00112EC9">
      <w:pPr>
        <w:ind w:firstLine="540"/>
        <w:jc w:val="both"/>
      </w:pPr>
    </w:p>
    <w:p w:rsidR="002E5607" w:rsidRPr="00F24F9E" w:rsidRDefault="002E5607" w:rsidP="00112EC9">
      <w:pPr>
        <w:ind w:firstLine="540"/>
        <w:jc w:val="both"/>
      </w:pPr>
    </w:p>
    <w:p w:rsidR="002E5607" w:rsidRPr="00F24F9E" w:rsidRDefault="002E5607" w:rsidP="00112EC9">
      <w:pPr>
        <w:ind w:firstLine="540"/>
        <w:jc w:val="both"/>
      </w:pPr>
    </w:p>
    <w:sectPr w:rsidR="002E5607" w:rsidRPr="00F24F9E" w:rsidSect="00554965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6D6"/>
    <w:multiLevelType w:val="hybridMultilevel"/>
    <w:tmpl w:val="2000F67A"/>
    <w:lvl w:ilvl="0" w:tplc="C45A664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F1029D"/>
    <w:multiLevelType w:val="hybridMultilevel"/>
    <w:tmpl w:val="66A8C7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142DE"/>
    <w:multiLevelType w:val="hybridMultilevel"/>
    <w:tmpl w:val="4626B1D0"/>
    <w:lvl w:ilvl="0" w:tplc="ED5EB9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B95C4A"/>
    <w:multiLevelType w:val="hybridMultilevel"/>
    <w:tmpl w:val="ED3CB742"/>
    <w:lvl w:ilvl="0" w:tplc="7286069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428CF"/>
    <w:multiLevelType w:val="hybridMultilevel"/>
    <w:tmpl w:val="4290F5EC"/>
    <w:lvl w:ilvl="0" w:tplc="18200A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A9318E"/>
    <w:rsid w:val="00013F5B"/>
    <w:rsid w:val="000859A4"/>
    <w:rsid w:val="000E7DCD"/>
    <w:rsid w:val="0011076F"/>
    <w:rsid w:val="00112EC9"/>
    <w:rsid w:val="00117DCE"/>
    <w:rsid w:val="00143CC8"/>
    <w:rsid w:val="001503A7"/>
    <w:rsid w:val="001C23C0"/>
    <w:rsid w:val="001F0B6D"/>
    <w:rsid w:val="00200734"/>
    <w:rsid w:val="00220B4B"/>
    <w:rsid w:val="002805C5"/>
    <w:rsid w:val="002E37D4"/>
    <w:rsid w:val="002E5607"/>
    <w:rsid w:val="002F6916"/>
    <w:rsid w:val="003472A4"/>
    <w:rsid w:val="00393443"/>
    <w:rsid w:val="003A1525"/>
    <w:rsid w:val="003A2C83"/>
    <w:rsid w:val="003B6B55"/>
    <w:rsid w:val="00414795"/>
    <w:rsid w:val="00426E26"/>
    <w:rsid w:val="00426FBA"/>
    <w:rsid w:val="00477CD3"/>
    <w:rsid w:val="004E0D11"/>
    <w:rsid w:val="00515DAF"/>
    <w:rsid w:val="00551282"/>
    <w:rsid w:val="0055214F"/>
    <w:rsid w:val="00554965"/>
    <w:rsid w:val="005829D3"/>
    <w:rsid w:val="00582D71"/>
    <w:rsid w:val="005A7442"/>
    <w:rsid w:val="005C6D54"/>
    <w:rsid w:val="005D1181"/>
    <w:rsid w:val="005E1750"/>
    <w:rsid w:val="0061315F"/>
    <w:rsid w:val="006374DC"/>
    <w:rsid w:val="00645026"/>
    <w:rsid w:val="00656586"/>
    <w:rsid w:val="006C1CC7"/>
    <w:rsid w:val="00701396"/>
    <w:rsid w:val="007A120A"/>
    <w:rsid w:val="007F21C6"/>
    <w:rsid w:val="008019E0"/>
    <w:rsid w:val="0080466B"/>
    <w:rsid w:val="008119BD"/>
    <w:rsid w:val="008372A6"/>
    <w:rsid w:val="00853106"/>
    <w:rsid w:val="008748E8"/>
    <w:rsid w:val="00905FD4"/>
    <w:rsid w:val="0096171D"/>
    <w:rsid w:val="00990E46"/>
    <w:rsid w:val="009C6214"/>
    <w:rsid w:val="00A24DE5"/>
    <w:rsid w:val="00A30398"/>
    <w:rsid w:val="00A71792"/>
    <w:rsid w:val="00A9318E"/>
    <w:rsid w:val="00AE6AA7"/>
    <w:rsid w:val="00AF2863"/>
    <w:rsid w:val="00AF7D25"/>
    <w:rsid w:val="00B225C2"/>
    <w:rsid w:val="00B36457"/>
    <w:rsid w:val="00BB350F"/>
    <w:rsid w:val="00CB07DB"/>
    <w:rsid w:val="00CB52C1"/>
    <w:rsid w:val="00CB63E6"/>
    <w:rsid w:val="00CE353D"/>
    <w:rsid w:val="00CF58D9"/>
    <w:rsid w:val="00D13BE2"/>
    <w:rsid w:val="00D208DB"/>
    <w:rsid w:val="00D459C9"/>
    <w:rsid w:val="00D505F3"/>
    <w:rsid w:val="00D52BD9"/>
    <w:rsid w:val="00D57F1A"/>
    <w:rsid w:val="00D661F8"/>
    <w:rsid w:val="00D717B0"/>
    <w:rsid w:val="00D77307"/>
    <w:rsid w:val="00DA71BF"/>
    <w:rsid w:val="00DE4CC3"/>
    <w:rsid w:val="00E13326"/>
    <w:rsid w:val="00E56F07"/>
    <w:rsid w:val="00EA25E4"/>
    <w:rsid w:val="00EA3DC8"/>
    <w:rsid w:val="00EC0CFE"/>
    <w:rsid w:val="00EC6AE2"/>
    <w:rsid w:val="00F24F9E"/>
    <w:rsid w:val="00F34873"/>
    <w:rsid w:val="00FC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8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AF28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F286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112E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5DA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5D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12EC9"/>
    <w:rPr>
      <w:rFonts w:ascii="Arial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uiPriority w:val="99"/>
    <w:rsid w:val="00A9318E"/>
    <w:pPr>
      <w:ind w:firstLine="709"/>
      <w:jc w:val="both"/>
    </w:pPr>
    <w:rPr>
      <w:rFonts w:eastAsia="Calibri"/>
    </w:rPr>
  </w:style>
  <w:style w:type="character" w:customStyle="1" w:styleId="a4">
    <w:name w:val="Абзац станд. Знак"/>
    <w:link w:val="a3"/>
    <w:uiPriority w:val="99"/>
    <w:locked/>
    <w:rsid w:val="00A9318E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A93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9318E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112EC9"/>
  </w:style>
  <w:style w:type="character" w:customStyle="1" w:styleId="a8">
    <w:name w:val="Основной текст Знак"/>
    <w:basedOn w:val="a0"/>
    <w:link w:val="a7"/>
    <w:uiPriority w:val="99"/>
    <w:locked/>
    <w:rsid w:val="00112E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2E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112EC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9">
    <w:name w:val="List Paragraph"/>
    <w:basedOn w:val="a"/>
    <w:uiPriority w:val="99"/>
    <w:qFormat/>
    <w:rsid w:val="00112EC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rsid w:val="00112EC9"/>
    <w:rPr>
      <w:color w:val="0000FF"/>
      <w:u w:val="single"/>
    </w:rPr>
  </w:style>
  <w:style w:type="paragraph" w:customStyle="1" w:styleId="ab">
    <w:name w:val="Знак Знак Знак Знак"/>
    <w:basedOn w:val="a"/>
    <w:uiPriority w:val="99"/>
    <w:rsid w:val="00AF2863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AF2863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c">
    <w:name w:val="FollowedHyperlink"/>
    <w:basedOn w:val="a0"/>
    <w:uiPriority w:val="99"/>
    <w:rsid w:val="00AF2863"/>
    <w:rPr>
      <w:color w:val="800080"/>
      <w:u w:val="single"/>
    </w:rPr>
  </w:style>
  <w:style w:type="paragraph" w:styleId="ad">
    <w:name w:val="Body Text Indent"/>
    <w:basedOn w:val="a"/>
    <w:link w:val="ae"/>
    <w:uiPriority w:val="99"/>
    <w:rsid w:val="00AF286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515DAF"/>
    <w:rPr>
      <w:rFonts w:ascii="Times New Roman" w:hAnsi="Times New Roman" w:cs="Times New Roman"/>
      <w:sz w:val="28"/>
      <w:szCs w:val="28"/>
    </w:rPr>
  </w:style>
  <w:style w:type="character" w:customStyle="1" w:styleId="af">
    <w:name w:val="Название Знак"/>
    <w:basedOn w:val="a0"/>
    <w:link w:val="af0"/>
    <w:locked/>
    <w:rsid w:val="009C6214"/>
    <w:rPr>
      <w:b/>
      <w:bCs/>
      <w:sz w:val="28"/>
      <w:szCs w:val="24"/>
    </w:rPr>
  </w:style>
  <w:style w:type="paragraph" w:styleId="af0">
    <w:name w:val="Title"/>
    <w:basedOn w:val="a"/>
    <w:link w:val="af"/>
    <w:qFormat/>
    <w:locked/>
    <w:rsid w:val="009C6214"/>
    <w:pPr>
      <w:jc w:val="center"/>
    </w:pPr>
    <w:rPr>
      <w:rFonts w:ascii="Calibri" w:eastAsia="Calibri" w:hAnsi="Calibri"/>
      <w:b/>
      <w:bCs/>
      <w:szCs w:val="24"/>
    </w:rPr>
  </w:style>
  <w:style w:type="character" w:customStyle="1" w:styleId="12">
    <w:name w:val="Название Знак1"/>
    <w:basedOn w:val="a0"/>
    <w:link w:val="af0"/>
    <w:rsid w:val="009C62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link w:val="ConsPlusNormal0"/>
    <w:rsid w:val="009C621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Цветовое выделение"/>
    <w:rsid w:val="009C6214"/>
    <w:rPr>
      <w:b/>
      <w:bCs w:val="0"/>
      <w:color w:val="000080"/>
    </w:rPr>
  </w:style>
  <w:style w:type="character" w:customStyle="1" w:styleId="ConsPlusNormal0">
    <w:name w:val="ConsPlusNormal Знак"/>
    <w:link w:val="ConsPlusNormal"/>
    <w:locked/>
    <w:rsid w:val="009C6214"/>
    <w:rPr>
      <w:rFonts w:ascii="Arial" w:eastAsia="Times New Roman" w:hAnsi="Arial" w:cs="Arial"/>
      <w:sz w:val="20"/>
      <w:szCs w:val="20"/>
    </w:rPr>
  </w:style>
  <w:style w:type="paragraph" w:customStyle="1" w:styleId="msonormalbullet1gif">
    <w:name w:val="msonormalbullet1.gif"/>
    <w:basedOn w:val="a"/>
    <w:rsid w:val="00D661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
Васильевского сельского поселения от 25.08. 2020 года № 46 
«Об утверждении Положения о бюджетном процессе 
в Васильевском сельском поселении»
</_x041e__x043f__x0438__x0441__x0430__x043d__x0438__x0435_>
    <_dlc_DocId xmlns="57504d04-691e-4fc4-8f09-4f19fdbe90f6">XXJ7TYMEEKJ2-5269-403</_dlc_DocId>
    <_dlc_DocIdUrl xmlns="57504d04-691e-4fc4-8f09-4f19fdbe90f6">
      <Url>https://vip.gov.mari.ru/jurino/_layouts/DocIdRedir.aspx?ID=XXJ7TYMEEKJ2-5269-403</Url>
      <Description>XXJ7TYMEEKJ2-5269-403</Description>
    </_dlc_DocIdUrl>
    <_x041f__x0430__x043f__x043a__x0430_ xmlns="4abbeb12-4093-4766-b2a0-c0a835978666">2021 г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B25EC03E8F4D4C907700E285298D9A" ma:contentTypeVersion="2" ma:contentTypeDescription="Создание документа." ma:contentTypeScope="" ma:versionID="beba1dfa0e1685536a1340f68c41f98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abbeb12-4093-4766-b2a0-c0a835978666" targetNamespace="http://schemas.microsoft.com/office/2006/metadata/properties" ma:root="true" ma:fieldsID="f10b447b1aa8078cf49e4ae64dee0b21" ns2:_="" ns3:_="" ns4:_="">
    <xsd:import namespace="57504d04-691e-4fc4-8f09-4f19fdbe90f6"/>
    <xsd:import namespace="6d7c22ec-c6a4-4777-88aa-bc3c76ac660e"/>
    <xsd:import namespace="4abbeb12-4093-4766-b2a0-c0a8359786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beb12-4093-4766-b2a0-c0a83597866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1F8894-3D70-4CCF-9F54-B66D4A6D8C25}"/>
</file>

<file path=customXml/itemProps2.xml><?xml version="1.0" encoding="utf-8"?>
<ds:datastoreItem xmlns:ds="http://schemas.openxmlformats.org/officeDocument/2006/customXml" ds:itemID="{522DC16D-7911-4C24-91A2-585447FCA90C}"/>
</file>

<file path=customXml/itemProps3.xml><?xml version="1.0" encoding="utf-8"?>
<ds:datastoreItem xmlns:ds="http://schemas.openxmlformats.org/officeDocument/2006/customXml" ds:itemID="{3C6761C8-047E-461D-913F-F3BB4223FF87}"/>
</file>

<file path=customXml/itemProps4.xml><?xml version="1.0" encoding="utf-8"?>
<ds:datastoreItem xmlns:ds="http://schemas.openxmlformats.org/officeDocument/2006/customXml" ds:itemID="{1932EE22-BB52-4CAB-8F70-1AC99295DC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Юринского муниципального района седьмого созыва от 05.11.2020г. №134</vt:lpstr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Васильевского сельского поселения от 13.05.2021г. №94</dc:title>
  <dc:creator>User</dc:creator>
  <cp:lastModifiedBy>ВасильевскоеСП</cp:lastModifiedBy>
  <cp:revision>28</cp:revision>
  <cp:lastPrinted>2002-01-01T00:22:00Z</cp:lastPrinted>
  <dcterms:created xsi:type="dcterms:W3CDTF">2020-11-12T06:26:00Z</dcterms:created>
  <dcterms:modified xsi:type="dcterms:W3CDTF">2002-01-01T00:23:00Z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0x010100EAB25EC03E8F4D4C907700E285298D9A</vt:lpwstr>
  </property>
  <property fmtid="{D5CDD505-2E9C-101B-9397-08002B2CF9AE}" pid="3" name="_dlc_DocIdItemGuid">
    <vt:lpwstr>5ca851d4-ab85-4778-9dd8-82fdb380e472</vt:lpwstr>
  </property>
</Properties>
</file>