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6" w:rsidRDefault="00BB536C" w:rsidP="00BB5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в соответствии с письмом Управления Роспотребнадзора по Республике Марий Эл от 19.01.2021 № 147, доводит до Вашего сведения,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Управления Роспотребнадзора по Вологодской области (далее – Управление) поступило обращение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35-00-22/ж-2021 от 11.01.2021г.) о фактах нахождения в обороте на территории Вологодской области фальсифицированной молочной продукции – масла сливочного, упаковка изготовителя 500г, на этикетке которой указан изготовитель ООО «Русская фабрика вкуса», 161200, Россия, Вологодская область, г.Белозерск, ул.Васинова, д.45.</w:t>
      </w:r>
    </w:p>
    <w:p w:rsidR="00BB536C" w:rsidRDefault="00BB536C" w:rsidP="00BB5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выезде на место установлено, что по адресу: 161200, Россия, Вологодская область, г.Белозерск, ул.Васинова, д.45 ООО «Русская фабрика вкуса» производственную деятельность не осуществляет. По вышеуказанному адресу находится одноэтажный деревянный жилой дом. Помещения для производства пищевой продукции отсутствуют. В связи с чем, следует полагать, что указанный изготовитель молочной продукции является «предприятием-призраком»</w:t>
      </w:r>
      <w:r w:rsidR="00900BA5">
        <w:rPr>
          <w:rFonts w:ascii="Times New Roman" w:hAnsi="Times New Roman" w:cs="Times New Roman"/>
          <w:sz w:val="24"/>
          <w:szCs w:val="24"/>
        </w:rPr>
        <w:t>. Молочная продукция ООО «Русская фабрика вкуса» производится неизвестными лицами, в неизвестных условиях.</w:t>
      </w:r>
    </w:p>
    <w:p w:rsidR="00900BA5" w:rsidRDefault="00900BA5" w:rsidP="00BB5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вероятность нелегального производства и оборота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молочной 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 целью проведения следственных действий, установления фактического места нахождения изготовителя и принятия процессуального решения материалы направлены в правоохранительные органы Вологодской области.</w:t>
      </w:r>
    </w:p>
    <w:p w:rsidR="00900BA5" w:rsidRPr="00BB536C" w:rsidRDefault="00900BA5" w:rsidP="00BB5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не допустить поступление на потребительский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нахождение в обороте вышеуказанной продукции.</w:t>
      </w:r>
      <w:bookmarkStart w:id="0" w:name="_GoBack"/>
      <w:bookmarkEnd w:id="0"/>
    </w:p>
    <w:sectPr w:rsidR="00900BA5" w:rsidRPr="00BB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C"/>
    <w:rsid w:val="00900BA5"/>
    <w:rsid w:val="00BB536C"/>
    <w:rsid w:val="00C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AABA-41B3-4741-BB56-E6D53BE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фальсифицированной молочной продукции</_x041e__x043f__x0438__x0441__x0430__x043d__x0438__x0435_>
    <_x041f__x0430__x043f__x043a__x0430_ xmlns="226d9e0e-891f-4e65-8754-e186c1a0c2cc">2020 г</_x041f__x0430__x043f__x043a__x0430_>
    <_dlc_DocId xmlns="57504d04-691e-4fc4-8f09-4f19fdbe90f6">XXJ7TYMEEKJ2-4409-147</_dlc_DocId>
    <_dlc_DocIdUrl xmlns="57504d04-691e-4fc4-8f09-4f19fdbe90f6">
      <Url>https://vip.gov.mari.ru/jurino/_layouts/DocIdRedir.aspx?ID=XXJ7TYMEEKJ2-4409-147</Url>
      <Description>XXJ7TYMEEKJ2-4409-147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362AC-B8C6-4F87-95DD-DE2621F1C48C}"/>
</file>

<file path=customXml/itemProps2.xml><?xml version="1.0" encoding="utf-8"?>
<ds:datastoreItem xmlns:ds="http://schemas.openxmlformats.org/officeDocument/2006/customXml" ds:itemID="{EE3E94C0-3863-4A05-99C8-1216B80E840B}"/>
</file>

<file path=customXml/itemProps3.xml><?xml version="1.0" encoding="utf-8"?>
<ds:datastoreItem xmlns:ds="http://schemas.openxmlformats.org/officeDocument/2006/customXml" ds:itemID="{78DAB026-33B1-4FF3-957D-CCF6ADEB1646}"/>
</file>

<file path=customXml/itemProps4.xml><?xml version="1.0" encoding="utf-8"?>
<ds:datastoreItem xmlns:ds="http://schemas.openxmlformats.org/officeDocument/2006/customXml" ds:itemID="{72990181-FF95-486B-9E27-93097A899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2021-01-22T05:06:00Z</dcterms:created>
  <dcterms:modified xsi:type="dcterms:W3CDTF">2021-01-22T05:20:00Z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f127a2d9-c215-4218-bc0c-c2794cdbe95a</vt:lpwstr>
  </property>
</Properties>
</file>