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F7" w:rsidRDefault="003C6FF7" w:rsidP="00901FD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05pt;margin-top:.2pt;width:61.75pt;height:67.8pt;z-index:-251658240;mso-wrap-distance-left:9.05pt;mso-wrap-distance-right:9.05pt" wrapcoords="-194 0 -194 21453 21592 21453 21592 0 -194 0" filled="t">
            <v:fill color2="black"/>
            <v:imagedata r:id="rId6" o:title=""/>
            <w10:wrap type="tight"/>
          </v:shape>
          <o:OLEObject Type="Embed" ProgID="PBrush" ShapeID="_x0000_s1026" DrawAspect="Content" ObjectID="_1564490011" r:id="rId7"/>
        </w:pict>
      </w:r>
    </w:p>
    <w:p w:rsidR="003C6FF7" w:rsidRDefault="003C6FF7" w:rsidP="00901FD6">
      <w:pPr>
        <w:rPr>
          <w:sz w:val="28"/>
          <w:szCs w:val="28"/>
        </w:rPr>
      </w:pPr>
    </w:p>
    <w:p w:rsidR="003C6FF7" w:rsidRDefault="003C6FF7" w:rsidP="00901FD6">
      <w:pPr>
        <w:rPr>
          <w:sz w:val="28"/>
          <w:szCs w:val="28"/>
        </w:rPr>
      </w:pPr>
    </w:p>
    <w:p w:rsidR="003C6FF7" w:rsidRDefault="003C6FF7" w:rsidP="00901FD6">
      <w:pPr>
        <w:rPr>
          <w:sz w:val="28"/>
          <w:szCs w:val="28"/>
        </w:rPr>
      </w:pPr>
    </w:p>
    <w:p w:rsidR="003C6FF7" w:rsidRDefault="003C6FF7" w:rsidP="00901FD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/>
      </w:tblPr>
      <w:tblGrid>
        <w:gridCol w:w="9003"/>
      </w:tblGrid>
      <w:tr w:rsidR="003C6F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C6FF7" w:rsidRDefault="003C6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РЕШЕНИЕ </w:t>
            </w:r>
          </w:p>
        </w:tc>
      </w:tr>
      <w:tr w:rsidR="003C6F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C6FF7" w:rsidRDefault="003C6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Собрания депутатов </w:t>
            </w:r>
          </w:p>
          <w:p w:rsidR="003C6FF7" w:rsidRDefault="003C6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муниципального образования</w:t>
            </w:r>
          </w:p>
        </w:tc>
      </w:tr>
      <w:tr w:rsidR="003C6F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C6FF7" w:rsidRDefault="003C6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«Юринский муниципальный район» </w:t>
            </w:r>
          </w:p>
        </w:tc>
      </w:tr>
      <w:tr w:rsidR="003C6FF7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6FF7" w:rsidRDefault="003C6F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шестого созыва</w:t>
            </w:r>
          </w:p>
        </w:tc>
      </w:tr>
    </w:tbl>
    <w:p w:rsidR="003C6FF7" w:rsidRDefault="003C6FF7" w:rsidP="00901FD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</w:p>
    <w:p w:rsidR="003C6FF7" w:rsidRDefault="003C6FF7" w:rsidP="00901FD6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№  200                                                                   от 16 августа  2017 года.</w:t>
      </w:r>
    </w:p>
    <w:p w:rsidR="003C6FF7" w:rsidRDefault="003C6FF7" w:rsidP="00901FD6">
      <w:pPr>
        <w:jc w:val="both"/>
        <w:rPr>
          <w:b/>
          <w:bCs/>
          <w:sz w:val="28"/>
          <w:szCs w:val="28"/>
        </w:rPr>
      </w:pPr>
    </w:p>
    <w:p w:rsidR="003C6FF7" w:rsidRPr="006F57FC" w:rsidRDefault="003C6FF7" w:rsidP="00501EA4">
      <w:pPr>
        <w:jc w:val="center"/>
        <w:rPr>
          <w:sz w:val="28"/>
          <w:szCs w:val="28"/>
        </w:rPr>
      </w:pPr>
    </w:p>
    <w:p w:rsidR="003C6FF7" w:rsidRDefault="003C6FF7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 xml:space="preserve">получения руководителем финансового отдела муниципального образования </w:t>
      </w:r>
    </w:p>
    <w:p w:rsidR="003C6FF7" w:rsidRPr="004B47D3" w:rsidRDefault="003C6FF7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«Юринский муниципальный район»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3C6FF7" w:rsidRPr="00DA50A1" w:rsidRDefault="003C6FF7" w:rsidP="00583DDF">
      <w:pPr>
        <w:widowControl w:val="0"/>
        <w:jc w:val="both"/>
        <w:rPr>
          <w:sz w:val="28"/>
          <w:szCs w:val="28"/>
        </w:rPr>
      </w:pPr>
    </w:p>
    <w:p w:rsidR="003C6FF7" w:rsidRPr="00DA50A1" w:rsidRDefault="003C6FF7" w:rsidP="00583DDF">
      <w:pPr>
        <w:widowControl w:val="0"/>
        <w:jc w:val="both"/>
        <w:rPr>
          <w:sz w:val="28"/>
          <w:szCs w:val="28"/>
        </w:rPr>
      </w:pPr>
    </w:p>
    <w:p w:rsidR="003C6FF7" w:rsidRPr="00DA50A1" w:rsidRDefault="003C6FF7" w:rsidP="00583DDF">
      <w:pPr>
        <w:widowControl w:val="0"/>
        <w:jc w:val="both"/>
        <w:rPr>
          <w:sz w:val="28"/>
          <w:szCs w:val="28"/>
        </w:rPr>
      </w:pPr>
    </w:p>
    <w:p w:rsidR="003C6FF7" w:rsidRPr="00AF3245" w:rsidRDefault="003C6FF7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Юринский муниципальный район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r w:rsidRPr="00901FD6">
        <w:rPr>
          <w:rFonts w:ascii="Times New Roman" w:hAnsi="Times New Roman" w:cs="Times New Roman"/>
          <w:b/>
          <w:bCs/>
          <w:sz w:val="28"/>
          <w:szCs w:val="28"/>
        </w:rPr>
        <w:t>р е ш а е т</w:t>
      </w:r>
      <w:r w:rsidRPr="00AF324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C6FF7" w:rsidRPr="00C74CE6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руководителем финансового отдела муниципального образования «Юринский муниципальный район»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3C6FF7" w:rsidRPr="008552DC" w:rsidRDefault="003C6FF7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>обнародования на официальном сайте администрации муниципального образования «Юринский муниципальный район»</w:t>
      </w:r>
      <w:r w:rsidRPr="008552DC">
        <w:rPr>
          <w:sz w:val="28"/>
          <w:szCs w:val="28"/>
        </w:rPr>
        <w:t>.</w:t>
      </w:r>
    </w:p>
    <w:p w:rsidR="003C6FF7" w:rsidRPr="00DA50A1" w:rsidRDefault="003C6FF7" w:rsidP="00583DDF">
      <w:pPr>
        <w:widowControl w:val="0"/>
        <w:ind w:firstLine="709"/>
        <w:jc w:val="both"/>
        <w:rPr>
          <w:sz w:val="28"/>
          <w:szCs w:val="28"/>
        </w:rPr>
      </w:pPr>
    </w:p>
    <w:p w:rsidR="003C6FF7" w:rsidRPr="00DA50A1" w:rsidRDefault="003C6FF7" w:rsidP="00583DDF">
      <w:pPr>
        <w:widowControl w:val="0"/>
        <w:ind w:firstLine="709"/>
        <w:jc w:val="both"/>
        <w:rPr>
          <w:sz w:val="28"/>
          <w:szCs w:val="28"/>
        </w:rPr>
      </w:pPr>
    </w:p>
    <w:p w:rsidR="003C6FF7" w:rsidRPr="006F57FC" w:rsidRDefault="003C6FF7" w:rsidP="00AF3245">
      <w:pPr>
        <w:ind w:firstLine="709"/>
        <w:jc w:val="both"/>
        <w:rPr>
          <w:sz w:val="28"/>
          <w:szCs w:val="28"/>
        </w:rPr>
      </w:pPr>
    </w:p>
    <w:p w:rsidR="003C6FF7" w:rsidRPr="005507DE" w:rsidRDefault="003C6FF7" w:rsidP="00901FD6">
      <w:pPr>
        <w:pStyle w:val="BodyTextIndent"/>
        <w:ind w:right="-908" w:firstLine="0"/>
        <w:rPr>
          <w:b/>
          <w:bCs/>
        </w:rPr>
      </w:pPr>
      <w:r w:rsidRPr="005507DE">
        <w:rPr>
          <w:b/>
          <w:bCs/>
        </w:rPr>
        <w:t>Председатель Собрания депутатов</w:t>
      </w:r>
    </w:p>
    <w:p w:rsidR="003C6FF7" w:rsidRPr="005507DE" w:rsidRDefault="003C6FF7" w:rsidP="00901FD6">
      <w:pPr>
        <w:pStyle w:val="BodyTextIndent"/>
        <w:ind w:right="-908" w:firstLine="0"/>
        <w:rPr>
          <w:b/>
          <w:bCs/>
        </w:rPr>
      </w:pPr>
      <w:r w:rsidRPr="005507DE">
        <w:rPr>
          <w:b/>
          <w:bCs/>
        </w:rPr>
        <w:t xml:space="preserve">муниципального образования </w:t>
      </w:r>
    </w:p>
    <w:p w:rsidR="003C6FF7" w:rsidRDefault="003C6FF7" w:rsidP="00901FD6">
      <w:pPr>
        <w:pStyle w:val="BodyTextIndent"/>
        <w:ind w:right="-908" w:firstLine="0"/>
        <w:rPr>
          <w:b/>
          <w:bCs/>
        </w:rPr>
      </w:pPr>
      <w:r w:rsidRPr="005507DE">
        <w:rPr>
          <w:b/>
          <w:bCs/>
        </w:rPr>
        <w:t>«Юринский муниципальный район»                                      А.Морозов</w:t>
      </w:r>
    </w:p>
    <w:p w:rsidR="003C6FF7" w:rsidRPr="00DA50A1" w:rsidRDefault="003C6FF7" w:rsidP="00583DDF">
      <w:pPr>
        <w:widowControl w:val="0"/>
        <w:rPr>
          <w:sz w:val="28"/>
          <w:szCs w:val="28"/>
        </w:rPr>
        <w:sectPr w:rsidR="003C6FF7" w:rsidRPr="00DA50A1" w:rsidSect="0098229F">
          <w:headerReference w:type="default" r:id="rId9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3C6FF7" w:rsidRPr="00DA50A1">
        <w:tc>
          <w:tcPr>
            <w:tcW w:w="4212" w:type="dxa"/>
          </w:tcPr>
          <w:p w:rsidR="003C6FF7" w:rsidRPr="00DA50A1" w:rsidRDefault="003C6FF7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3C6FF7" w:rsidRPr="00580BDA" w:rsidRDefault="003C6FF7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3C6FF7" w:rsidRDefault="003C6FF7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3C6FF7" w:rsidRPr="00580BDA" w:rsidRDefault="003C6FF7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3C6FF7" w:rsidRPr="00580BDA" w:rsidRDefault="003C6FF7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>
              <w:rPr>
                <w:kern w:val="28"/>
                <w:sz w:val="28"/>
                <w:szCs w:val="28"/>
              </w:rPr>
              <w:t>Юринский муниципальный район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3C6FF7" w:rsidRPr="00580BDA" w:rsidRDefault="003C6FF7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16 августа  2017 года № 200</w:t>
            </w:r>
          </w:p>
          <w:p w:rsidR="003C6FF7" w:rsidRPr="00901FD6" w:rsidRDefault="003C6FF7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C6FF7" w:rsidRPr="003A049E" w:rsidRDefault="003C6FF7" w:rsidP="00583DDF">
      <w:pPr>
        <w:widowControl w:val="0"/>
        <w:ind w:firstLine="709"/>
        <w:jc w:val="both"/>
        <w:rPr>
          <w:sz w:val="22"/>
          <w:szCs w:val="22"/>
        </w:rPr>
      </w:pPr>
    </w:p>
    <w:p w:rsidR="003C6FF7" w:rsidRPr="003A049E" w:rsidRDefault="003C6FF7" w:rsidP="00583DDF">
      <w:pPr>
        <w:widowControl w:val="0"/>
        <w:ind w:firstLine="709"/>
        <w:jc w:val="both"/>
        <w:rPr>
          <w:sz w:val="22"/>
          <w:szCs w:val="22"/>
        </w:rPr>
      </w:pPr>
    </w:p>
    <w:p w:rsidR="003C6FF7" w:rsidRPr="003A049E" w:rsidRDefault="003C6FF7" w:rsidP="00583DDF">
      <w:pPr>
        <w:widowControl w:val="0"/>
        <w:ind w:firstLine="709"/>
        <w:jc w:val="both"/>
        <w:rPr>
          <w:sz w:val="22"/>
          <w:szCs w:val="22"/>
        </w:rPr>
      </w:pPr>
    </w:p>
    <w:p w:rsidR="003C6FF7" w:rsidRPr="00DA50A1" w:rsidRDefault="003C6FF7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3C6FF7" w:rsidRPr="00DA50A1" w:rsidRDefault="003C6FF7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руководителем финансового отдела муниципального образования «Юринский муниципальный район»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3C6FF7" w:rsidRPr="003A049E" w:rsidRDefault="003C6FF7" w:rsidP="00583DDF">
      <w:pPr>
        <w:widowControl w:val="0"/>
        <w:ind w:firstLine="709"/>
        <w:jc w:val="both"/>
        <w:rPr>
          <w:sz w:val="22"/>
          <w:szCs w:val="22"/>
        </w:rPr>
      </w:pPr>
    </w:p>
    <w:p w:rsidR="003C6FF7" w:rsidRPr="003A049E" w:rsidRDefault="003C6FF7" w:rsidP="00583DDF">
      <w:pPr>
        <w:widowControl w:val="0"/>
        <w:ind w:firstLine="709"/>
        <w:jc w:val="both"/>
        <w:rPr>
          <w:sz w:val="22"/>
          <w:szCs w:val="22"/>
        </w:rPr>
      </w:pPr>
    </w:p>
    <w:p w:rsidR="003C6FF7" w:rsidRPr="00AF3245" w:rsidRDefault="003C6FF7" w:rsidP="00583DDF">
      <w:pPr>
        <w:widowControl w:val="0"/>
        <w:ind w:firstLine="709"/>
        <w:jc w:val="both"/>
        <w:rPr>
          <w:sz w:val="28"/>
          <w:szCs w:val="28"/>
        </w:rPr>
      </w:pPr>
    </w:p>
    <w:p w:rsidR="003C6FF7" w:rsidRPr="00DA50A1" w:rsidRDefault="003C6FF7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руководителем финансового </w:t>
      </w:r>
      <w:r w:rsidRPr="000D20A7">
        <w:rPr>
          <w:sz w:val="28"/>
          <w:szCs w:val="28"/>
        </w:rPr>
        <w:t>отдела муниципального образования «Юринский муниципальный район» (далее – руководитель финансового отдела)</w:t>
      </w:r>
      <w:r>
        <w:rPr>
          <w:b/>
          <w:bCs/>
          <w:sz w:val="28"/>
          <w:szCs w:val="28"/>
        </w:rPr>
        <w:t xml:space="preserve"> </w:t>
      </w:r>
      <w:r w:rsidRPr="00AF3245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3C6FF7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 xml:space="preserve">Руководитель </w:t>
      </w:r>
      <w:r w:rsidRPr="000D20A7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 xml:space="preserve">, намеренный участвовать на безвозмездной основе в управлении некоммерческой организацией, направляет Главе муниципального образования «Юринский муниципальный район» (далее –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3C6FF7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3C6FF7" w:rsidRPr="00DD41ED" w:rsidRDefault="003C6FF7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>Регистрация заявления осуществляется Главой муниципального образования в день его поступления в журнале регистрации заявлений</w:t>
      </w:r>
      <w:r w:rsidRPr="00436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разрешении на участие на безвозмездной основе в управлении некоммерческой организацией </w:t>
      </w:r>
      <w:r w:rsidRPr="00901FD6">
        <w:rPr>
          <w:sz w:val="28"/>
          <w:szCs w:val="28"/>
        </w:rPr>
        <w:t>(Приложение № 2 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утвержденного решением</w:t>
      </w:r>
      <w:r>
        <w:rPr>
          <w:sz w:val="28"/>
          <w:szCs w:val="28"/>
        </w:rPr>
        <w:t xml:space="preserve"> Собрания депутатов).</w:t>
      </w:r>
    </w:p>
    <w:p w:rsidR="003C6FF7" w:rsidRPr="00DA50A1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 </w:t>
      </w:r>
      <w:r w:rsidRPr="00DD41ED">
        <w:rPr>
          <w:sz w:val="28"/>
          <w:szCs w:val="28"/>
        </w:rPr>
        <w:t xml:space="preserve">целью исключения возможности возникновения конфликта интересов заявление направляется в Комиссию </w:t>
      </w:r>
      <w:r w:rsidRPr="00BF1773">
        <w:rPr>
          <w:kern w:val="28"/>
          <w:sz w:val="28"/>
          <w:szCs w:val="28"/>
        </w:rPr>
        <w:t xml:space="preserve">Собрания депутатов Юринского муниципального по контролю за достоверностью сведений о доходах, расходах, об имуществе и обязательствах имущественного характера </w:t>
      </w:r>
      <w:r w:rsidRPr="00BF1773">
        <w:rPr>
          <w:sz w:val="28"/>
          <w:szCs w:val="28"/>
        </w:rPr>
        <w:t>и урегулированию конфликта интересов</w:t>
      </w:r>
      <w:r w:rsidRPr="00DD41ED">
        <w:rPr>
          <w:sz w:val="28"/>
          <w:szCs w:val="28"/>
        </w:rPr>
        <w:t xml:space="preserve"> (далее - Комиссия)</w:t>
      </w:r>
      <w:r w:rsidRPr="0060227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 рабочий дней со дня поступления заявления</w:t>
      </w:r>
      <w:r w:rsidRPr="00DD41ED">
        <w:rPr>
          <w:sz w:val="28"/>
          <w:szCs w:val="28"/>
        </w:rPr>
        <w:t>.</w:t>
      </w:r>
    </w:p>
    <w:p w:rsidR="003C6FF7" w:rsidRPr="00DA50A1" w:rsidRDefault="003C6FF7" w:rsidP="004863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Члены Комиссии</w:t>
      </w:r>
      <w:r w:rsidRPr="00DA50A1">
        <w:rPr>
          <w:sz w:val="28"/>
          <w:szCs w:val="28"/>
        </w:rPr>
        <w:t xml:space="preserve"> 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имеют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3C6FF7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0A1">
        <w:rPr>
          <w:sz w:val="28"/>
          <w:szCs w:val="28"/>
        </w:rPr>
        <w:t>. </w:t>
      </w:r>
      <w:r>
        <w:rPr>
          <w:sz w:val="28"/>
          <w:szCs w:val="28"/>
        </w:rPr>
        <w:t>Заявление рассматривается Комиссией в течение 7 рабочий дней со дня поступления заявления в Комиссию.</w:t>
      </w:r>
    </w:p>
    <w:p w:rsidR="003C6FF7" w:rsidRPr="00DA50A1" w:rsidRDefault="003C6FF7" w:rsidP="009B2C78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6</w:t>
      </w:r>
      <w:r w:rsidRPr="00DA50A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заявление и материалы, полученные в ходе предварительного рассмотрения заявления рассматриваются Комиссией </w:t>
      </w:r>
      <w:r w:rsidRPr="00DA50A1">
        <w:rPr>
          <w:sz w:val="28"/>
          <w:szCs w:val="28"/>
        </w:rPr>
        <w:t xml:space="preserve"> в течение сорока пяти календарных дней со дня поступления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</w:t>
      </w:r>
      <w:r w:rsidRPr="00DA50A1">
        <w:rPr>
          <w:sz w:val="28"/>
          <w:szCs w:val="28"/>
        </w:rPr>
        <w:t xml:space="preserve">. Указанный срок может быть продлен </w:t>
      </w:r>
      <w:r>
        <w:rPr>
          <w:sz w:val="28"/>
          <w:szCs w:val="28"/>
        </w:rPr>
        <w:t xml:space="preserve">Главой муниципального образования, </w:t>
      </w:r>
      <w:r w:rsidRPr="00DA50A1">
        <w:rPr>
          <w:sz w:val="28"/>
          <w:szCs w:val="28"/>
        </w:rPr>
        <w:t>но не более чем на тридцать календарных дней.</w:t>
      </w:r>
    </w:p>
    <w:p w:rsidR="003C6FF7" w:rsidRDefault="003C6FF7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Комиссии оформляется протоколом и направляется Главе муниципального образования в течение 5 рабочих дней после подписания протокола с приложением заявления.</w:t>
      </w:r>
    </w:p>
    <w:p w:rsidR="003C6FF7" w:rsidRDefault="003C6FF7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Решение Главы муниципального образования, принятое на основании рекомендации Комиссии о даче руководителю финансового отдела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3C6FF7" w:rsidRDefault="003C6FF7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Копия заявления с резолюцией Главы муниципального образования вручается руководителю финансового отдела в течение 3 рабочих дней со дня принятия соответствующего решения.</w:t>
      </w:r>
    </w:p>
    <w:p w:rsidR="003C6FF7" w:rsidRDefault="003C6FF7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Участвуя на безвозмездной основе в управлении некоммерческой организацией, руководитель финансового отдела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3C6FF7" w:rsidRPr="007A0B9C" w:rsidRDefault="003C6FF7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 w:rsidRPr="004364F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 финансового отдела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7A0B9C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</w:p>
    <w:p w:rsidR="003C6FF7" w:rsidRPr="002E48DA" w:rsidRDefault="003C6FF7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письменно уведомляет </w:t>
      </w:r>
      <w:r w:rsidRPr="004364F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64FF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отдела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Главой муниципального образования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3C6FF7" w:rsidRPr="00021AAF" w:rsidRDefault="003C6FF7" w:rsidP="00583DDF">
      <w:pPr>
        <w:widowControl w:val="0"/>
        <w:jc w:val="center"/>
        <w:rPr>
          <w:sz w:val="56"/>
          <w:szCs w:val="56"/>
        </w:rPr>
      </w:pPr>
    </w:p>
    <w:p w:rsidR="003C6FF7" w:rsidRPr="003A049E" w:rsidRDefault="003C6FF7" w:rsidP="00583DDF">
      <w:pPr>
        <w:widowControl w:val="0"/>
        <w:jc w:val="center"/>
      </w:pPr>
      <w:r w:rsidRPr="003A049E">
        <w:t>_________________</w:t>
      </w:r>
    </w:p>
    <w:p w:rsidR="003C6FF7" w:rsidRPr="00DA50A1" w:rsidRDefault="003C6FF7" w:rsidP="00583DDF">
      <w:pPr>
        <w:widowControl w:val="0"/>
        <w:rPr>
          <w:sz w:val="28"/>
          <w:szCs w:val="28"/>
        </w:rPr>
        <w:sectPr w:rsidR="003C6FF7" w:rsidRPr="00DA50A1" w:rsidSect="00A33AD5">
          <w:headerReference w:type="default" r:id="rId11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3C6FF7" w:rsidRPr="00DA50A1" w:rsidRDefault="003C6FF7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</w:p>
    <w:p w:rsidR="003C6FF7" w:rsidRDefault="003C6FF7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руководителем финансового отдела МО «Юринский муниципальный район»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3C6FF7" w:rsidRDefault="003C6FF7" w:rsidP="00583DDF">
      <w:pPr>
        <w:widowControl w:val="0"/>
        <w:ind w:left="4111"/>
        <w:jc w:val="center"/>
        <w:rPr>
          <w:sz w:val="28"/>
          <w:szCs w:val="28"/>
        </w:rPr>
      </w:pPr>
    </w:p>
    <w:p w:rsidR="003C6FF7" w:rsidRDefault="003C6FF7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3C6FF7" w:rsidRDefault="003C6FF7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Юринский муниципальный район»</w:t>
      </w:r>
    </w:p>
    <w:p w:rsidR="003C6FF7" w:rsidRDefault="003C6FF7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C6FF7" w:rsidRPr="00DA50A1" w:rsidRDefault="003C6FF7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3C6FF7" w:rsidRDefault="003C6FF7" w:rsidP="00583DDF">
      <w:pPr>
        <w:widowControl w:val="0"/>
        <w:ind w:left="4111"/>
        <w:jc w:val="center"/>
        <w:rPr>
          <w:sz w:val="28"/>
          <w:szCs w:val="28"/>
        </w:rPr>
      </w:pPr>
    </w:p>
    <w:p w:rsidR="003C6FF7" w:rsidRPr="00DA50A1" w:rsidRDefault="003C6FF7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3C6FF7" w:rsidRPr="00DA50A1" w:rsidRDefault="003C6FF7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3C6FF7" w:rsidRPr="00DA50A1" w:rsidRDefault="003C6FF7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3C6FF7" w:rsidRPr="00FB6FB8" w:rsidRDefault="003C6FF7" w:rsidP="00583DDF">
      <w:pPr>
        <w:widowControl w:val="0"/>
        <w:jc w:val="both"/>
      </w:pPr>
    </w:p>
    <w:p w:rsidR="003C6FF7" w:rsidRPr="00DA50A1" w:rsidRDefault="003C6FF7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3C6FF7" w:rsidRPr="00DA50A1" w:rsidRDefault="003C6FF7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3C6FF7" w:rsidRPr="00FB6FB8" w:rsidRDefault="003C6FF7" w:rsidP="00583DDF">
      <w:pPr>
        <w:widowControl w:val="0"/>
        <w:jc w:val="both"/>
        <w:rPr>
          <w:sz w:val="20"/>
          <w:szCs w:val="20"/>
        </w:rPr>
      </w:pPr>
    </w:p>
    <w:p w:rsidR="003C6FF7" w:rsidRPr="00FB6FB8" w:rsidRDefault="003C6FF7" w:rsidP="00583DDF">
      <w:pPr>
        <w:widowControl w:val="0"/>
        <w:jc w:val="both"/>
        <w:rPr>
          <w:sz w:val="20"/>
          <w:szCs w:val="20"/>
        </w:rPr>
      </w:pPr>
    </w:p>
    <w:p w:rsidR="003C6FF7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3C6FF7" w:rsidRDefault="003C6FF7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C6FF7" w:rsidRPr="00F723E4" w:rsidRDefault="003C6FF7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3C6FF7" w:rsidRPr="00DA50A1" w:rsidRDefault="003C6FF7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3C6FF7" w:rsidRPr="00DA50A1" w:rsidRDefault="003C6FF7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заявление на заседании Комиссии</w:t>
      </w:r>
      <w:r w:rsidRPr="00DD41ED">
        <w:rPr>
          <w:sz w:val="28"/>
          <w:szCs w:val="28"/>
        </w:rPr>
        <w:t xml:space="preserve"> </w:t>
      </w:r>
      <w:r w:rsidRPr="00BF1773">
        <w:rPr>
          <w:kern w:val="28"/>
          <w:sz w:val="28"/>
          <w:szCs w:val="28"/>
        </w:rPr>
        <w:t xml:space="preserve">Собрания депутатов Юринского муниципального по контролю за достоверностью сведений о доходах, расходах, об имуществе и обязательствах имущественного характера </w:t>
      </w:r>
      <w:r w:rsidRPr="00BF1773">
        <w:rPr>
          <w:sz w:val="28"/>
          <w:szCs w:val="28"/>
        </w:rPr>
        <w:t>и урегулированию конфликта интересов</w:t>
      </w:r>
      <w:r w:rsidRPr="00DA50A1">
        <w:rPr>
          <w:sz w:val="28"/>
          <w:szCs w:val="28"/>
        </w:rPr>
        <w:t>.</w:t>
      </w:r>
    </w:p>
    <w:p w:rsidR="003C6FF7" w:rsidRPr="00FB6FB8" w:rsidRDefault="003C6FF7" w:rsidP="00583DDF">
      <w:pPr>
        <w:widowControl w:val="0"/>
        <w:ind w:firstLine="709"/>
        <w:jc w:val="both"/>
      </w:pPr>
    </w:p>
    <w:p w:rsidR="003C6FF7" w:rsidRPr="00DA50A1" w:rsidRDefault="003C6FF7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3C6FF7" w:rsidRPr="00DA50A1" w:rsidRDefault="003C6FF7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3C6FF7" w:rsidRPr="00DA50A1" w:rsidRDefault="003C6FF7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3C6FF7" w:rsidRPr="00C90370" w:rsidRDefault="003C6FF7" w:rsidP="00583DDF">
      <w:pPr>
        <w:widowControl w:val="0"/>
        <w:jc w:val="center"/>
        <w:rPr>
          <w:sz w:val="36"/>
          <w:szCs w:val="36"/>
        </w:rPr>
      </w:pPr>
    </w:p>
    <w:sectPr w:rsidR="003C6FF7" w:rsidRPr="00C90370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F7" w:rsidRDefault="003C6FF7">
      <w:r>
        <w:separator/>
      </w:r>
    </w:p>
  </w:endnote>
  <w:endnote w:type="continuationSeparator" w:id="1">
    <w:p w:rsidR="003C6FF7" w:rsidRDefault="003C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F7" w:rsidRDefault="003C6FF7">
      <w:r>
        <w:separator/>
      </w:r>
    </w:p>
  </w:footnote>
  <w:footnote w:type="continuationSeparator" w:id="1">
    <w:p w:rsidR="003C6FF7" w:rsidRDefault="003C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7" w:rsidRPr="00835D37" w:rsidRDefault="003C6FF7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835D37">
      <w:rPr>
        <w:rStyle w:val="PageNumber"/>
        <w:sz w:val="28"/>
        <w:szCs w:val="28"/>
      </w:rPr>
      <w:fldChar w:fldCharType="end"/>
    </w:r>
  </w:p>
  <w:p w:rsidR="003C6FF7" w:rsidRDefault="003C6FF7">
    <w:pPr>
      <w:pStyle w:val="Header"/>
      <w:ind w:right="360"/>
    </w:pPr>
  </w:p>
  <w:p w:rsidR="003C6FF7" w:rsidRDefault="003C6FF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F7" w:rsidRPr="00835D37" w:rsidRDefault="003C6FF7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835D37">
      <w:rPr>
        <w:rStyle w:val="PageNumber"/>
        <w:sz w:val="28"/>
        <w:szCs w:val="28"/>
      </w:rPr>
      <w:fldChar w:fldCharType="end"/>
    </w:r>
  </w:p>
  <w:p w:rsidR="003C6FF7" w:rsidRDefault="003C6FF7">
    <w:pPr>
      <w:pStyle w:val="Header"/>
      <w:ind w:right="360"/>
    </w:pPr>
  </w:p>
  <w:p w:rsidR="003C6FF7" w:rsidRDefault="003C6FF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5A89"/>
    <w:rsid w:val="00046B60"/>
    <w:rsid w:val="00047645"/>
    <w:rsid w:val="00047D83"/>
    <w:rsid w:val="00057968"/>
    <w:rsid w:val="00057D3B"/>
    <w:rsid w:val="00066437"/>
    <w:rsid w:val="000673AC"/>
    <w:rsid w:val="00070D5A"/>
    <w:rsid w:val="00084E57"/>
    <w:rsid w:val="0008530D"/>
    <w:rsid w:val="0008547B"/>
    <w:rsid w:val="0008612A"/>
    <w:rsid w:val="000901AF"/>
    <w:rsid w:val="00090725"/>
    <w:rsid w:val="00091D3B"/>
    <w:rsid w:val="00095D2D"/>
    <w:rsid w:val="000A0B82"/>
    <w:rsid w:val="000A5841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0A7"/>
    <w:rsid w:val="000D2F6F"/>
    <w:rsid w:val="000D4F15"/>
    <w:rsid w:val="000D7383"/>
    <w:rsid w:val="000E00B3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27B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65F25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D63E4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C6FF7"/>
    <w:rsid w:val="003D02E1"/>
    <w:rsid w:val="003D4E9A"/>
    <w:rsid w:val="003D52B6"/>
    <w:rsid w:val="003E0E04"/>
    <w:rsid w:val="003E42FA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5C30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364FF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80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507DE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6579"/>
    <w:rsid w:val="005F7061"/>
    <w:rsid w:val="0060227B"/>
    <w:rsid w:val="00605083"/>
    <w:rsid w:val="00612B73"/>
    <w:rsid w:val="00614C47"/>
    <w:rsid w:val="00617B6D"/>
    <w:rsid w:val="00621FE6"/>
    <w:rsid w:val="00630FDF"/>
    <w:rsid w:val="00636B1D"/>
    <w:rsid w:val="006373AE"/>
    <w:rsid w:val="00640080"/>
    <w:rsid w:val="00644362"/>
    <w:rsid w:val="00644D30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171D"/>
    <w:rsid w:val="006F57FC"/>
    <w:rsid w:val="006F5DCD"/>
    <w:rsid w:val="007018B3"/>
    <w:rsid w:val="00704112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8E3"/>
    <w:rsid w:val="00727F1C"/>
    <w:rsid w:val="00732C1F"/>
    <w:rsid w:val="0073307D"/>
    <w:rsid w:val="00734B07"/>
    <w:rsid w:val="00736106"/>
    <w:rsid w:val="00740F17"/>
    <w:rsid w:val="0074218F"/>
    <w:rsid w:val="00745255"/>
    <w:rsid w:val="007520DF"/>
    <w:rsid w:val="00752BAA"/>
    <w:rsid w:val="00752CB8"/>
    <w:rsid w:val="00755782"/>
    <w:rsid w:val="007557CA"/>
    <w:rsid w:val="00755E13"/>
    <w:rsid w:val="00755FCA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0FFD"/>
    <w:rsid w:val="007843CD"/>
    <w:rsid w:val="00784F00"/>
    <w:rsid w:val="00787E93"/>
    <w:rsid w:val="00792985"/>
    <w:rsid w:val="00793B67"/>
    <w:rsid w:val="007946B7"/>
    <w:rsid w:val="007973F2"/>
    <w:rsid w:val="007A01E3"/>
    <w:rsid w:val="007A0B9C"/>
    <w:rsid w:val="007A1F84"/>
    <w:rsid w:val="007A3D52"/>
    <w:rsid w:val="007A6266"/>
    <w:rsid w:val="007A72D8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F10"/>
    <w:rsid w:val="008D21C1"/>
    <w:rsid w:val="008D5763"/>
    <w:rsid w:val="008D6306"/>
    <w:rsid w:val="008D7189"/>
    <w:rsid w:val="008E1305"/>
    <w:rsid w:val="008F1B3D"/>
    <w:rsid w:val="008F3ED0"/>
    <w:rsid w:val="008F4AF0"/>
    <w:rsid w:val="00900784"/>
    <w:rsid w:val="009009AF"/>
    <w:rsid w:val="00900F1D"/>
    <w:rsid w:val="00901FD6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26793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731F4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0CD"/>
    <w:rsid w:val="009A0624"/>
    <w:rsid w:val="009A0C76"/>
    <w:rsid w:val="009A18C4"/>
    <w:rsid w:val="009A220B"/>
    <w:rsid w:val="009A2417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79BA"/>
    <w:rsid w:val="00A7300E"/>
    <w:rsid w:val="00A745FF"/>
    <w:rsid w:val="00A75839"/>
    <w:rsid w:val="00A80609"/>
    <w:rsid w:val="00A81BD0"/>
    <w:rsid w:val="00A83C8A"/>
    <w:rsid w:val="00A8551F"/>
    <w:rsid w:val="00A859D2"/>
    <w:rsid w:val="00A9511F"/>
    <w:rsid w:val="00A952A3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6A06"/>
    <w:rsid w:val="00B212C5"/>
    <w:rsid w:val="00B223E9"/>
    <w:rsid w:val="00B27055"/>
    <w:rsid w:val="00B30C4B"/>
    <w:rsid w:val="00B3116B"/>
    <w:rsid w:val="00B33C94"/>
    <w:rsid w:val="00B34FE7"/>
    <w:rsid w:val="00B350E5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1773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27B3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40FE4"/>
    <w:rsid w:val="00E4164A"/>
    <w:rsid w:val="00E41678"/>
    <w:rsid w:val="00E42255"/>
    <w:rsid w:val="00E509BD"/>
    <w:rsid w:val="00E53D79"/>
    <w:rsid w:val="00E53E3E"/>
    <w:rsid w:val="00E56D98"/>
    <w:rsid w:val="00E654AD"/>
    <w:rsid w:val="00E661FF"/>
    <w:rsid w:val="00E70B5C"/>
    <w:rsid w:val="00E7238A"/>
    <w:rsid w:val="00E779F0"/>
    <w:rsid w:val="00E80874"/>
    <w:rsid w:val="00E9111A"/>
    <w:rsid w:val="00E91E84"/>
    <w:rsid w:val="00E933DC"/>
    <w:rsid w:val="00E94DF4"/>
    <w:rsid w:val="00E967F8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2660C"/>
    <w:rsid w:val="00F30755"/>
    <w:rsid w:val="00F314D2"/>
    <w:rsid w:val="00F31BE3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0E2D"/>
    <w:rsid w:val="00FE3109"/>
    <w:rsid w:val="00FE61AE"/>
    <w:rsid w:val="00FF11C1"/>
    <w:rsid w:val="00FF14F6"/>
    <w:rsid w:val="00FF1E5B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79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7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679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5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6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A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B5A4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79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67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793"/>
    <w:rPr>
      <w:sz w:val="2"/>
      <w:szCs w:val="2"/>
    </w:rPr>
  </w:style>
  <w:style w:type="table" w:styleId="TableGrid">
    <w:name w:val="Table Grid"/>
    <w:basedOn w:val="TableNormal"/>
    <w:uiPriority w:val="99"/>
    <w:rsid w:val="007361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76C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469D"/>
    <w:rPr>
      <w:b/>
      <w:bCs/>
    </w:rPr>
  </w:style>
  <w:style w:type="paragraph" w:customStyle="1" w:styleId="a1">
    <w:name w:val="???????"/>
    <w:uiPriority w:val="99"/>
    <w:rsid w:val="00F204BF"/>
    <w:rPr>
      <w:sz w:val="20"/>
      <w:szCs w:val="2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2">
    <w:name w:val="Знак Знак Знак Знак"/>
    <w:basedOn w:val="Normal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18AD70A8235F9E994702BF5E0052C118480E75B84411819BA801CCEF4F3C53A3A8103BFC5ABDAr3h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C214C3B5A2A25ED98FDAFDF64E829B883B181BF7127CCF461228EAAC7W54B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3CE1F844AB914E9B01B95D9AEE9745" ma:contentTypeVersion="1" ma:contentTypeDescription="Создание документа." ma:contentTypeScope="" ma:versionID="79bc00df548b74a504a8cb54591e4e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руководителем финансового отдела муниципального образования «Юринский муниципальный район»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dlc_DocId xmlns="57504d04-691e-4fc4-8f09-4f19fdbe90f6">XXJ7TYMEEKJ2-2936-42</_dlc_DocId>
    <_dlc_DocIdUrl xmlns="57504d04-691e-4fc4-8f09-4f19fdbe90f6">
      <Url>https://vip.gov.mari.ru/jurino/_layouts/DocIdRedir.aspx?ID=XXJ7TYMEEKJ2-2936-42</Url>
      <Description>XXJ7TYMEEKJ2-2936-42</Description>
    </_dlc_DocIdUrl>
  </documentManagement>
</p:properties>
</file>

<file path=customXml/itemProps1.xml><?xml version="1.0" encoding="utf-8"?>
<ds:datastoreItem xmlns:ds="http://schemas.openxmlformats.org/officeDocument/2006/customXml" ds:itemID="{5FD0C391-7613-4B95-B488-BD31C2CEA6AB}"/>
</file>

<file path=customXml/itemProps2.xml><?xml version="1.0" encoding="utf-8"?>
<ds:datastoreItem xmlns:ds="http://schemas.openxmlformats.org/officeDocument/2006/customXml" ds:itemID="{99A5DF93-6266-46C0-B7DE-7CB157810C44}"/>
</file>

<file path=customXml/itemProps3.xml><?xml version="1.0" encoding="utf-8"?>
<ds:datastoreItem xmlns:ds="http://schemas.openxmlformats.org/officeDocument/2006/customXml" ds:itemID="{A246FB73-AB6D-41EC-BCDD-31EA222C8494}"/>
</file>

<file path=customXml/itemProps4.xml><?xml version="1.0" encoding="utf-8"?>
<ds:datastoreItem xmlns:ds="http://schemas.openxmlformats.org/officeDocument/2006/customXml" ds:itemID="{8A525523-828C-453C-BE57-A07FE95829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</Pages>
  <Words>1305</Words>
  <Characters>7444</Characters>
  <Application>Microsoft Office Outlook</Application>
  <DocSecurity>0</DocSecurity>
  <Lines>0</Lines>
  <Paragraphs>0</Paragraphs>
  <ScaleCrop>false</ScaleCrop>
  <Company>Администрация МО "Юринский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"Юринский муниципальный район" от 16.08.2017г. №200</dc:title>
  <dc:subject/>
  <dc:creator>muha</dc:creator>
  <cp:keywords/>
  <dc:description/>
  <cp:lastModifiedBy>Аппарат управления</cp:lastModifiedBy>
  <cp:revision>9</cp:revision>
  <cp:lastPrinted>2017-08-17T12:46:00Z</cp:lastPrinted>
  <dcterms:created xsi:type="dcterms:W3CDTF">2017-08-01T05:46:00Z</dcterms:created>
  <dcterms:modified xsi:type="dcterms:W3CDTF">2017-08-17T12:47:00Z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0x010100633CE1F844AB914E9B01B95D9AEE9745</vt:lpwstr>
  </property>
  <property fmtid="{D5CDD505-2E9C-101B-9397-08002B2CF9AE}" pid="3" name="_dlc_DocIdItemGuid">
    <vt:lpwstr>2d13e66d-5aef-46bb-a560-e8ba3d2c3807</vt:lpwstr>
  </property>
</Properties>
</file>