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22" w:rsidRPr="00DC7C80" w:rsidRDefault="004C2122" w:rsidP="004C2122">
      <w:pPr>
        <w:rPr>
          <w:rFonts w:ascii="Times New Roman" w:hAnsi="Times New Roman"/>
          <w:color w:val="565451"/>
          <w:sz w:val="24"/>
          <w:szCs w:val="24"/>
        </w:rPr>
      </w:pPr>
      <w:r w:rsidRPr="00DC7C80">
        <w:rPr>
          <w:rFonts w:ascii="Times New Roman" w:hAnsi="Times New Roman"/>
          <w:color w:val="000000"/>
          <w:sz w:val="24"/>
          <w:szCs w:val="24"/>
        </w:rPr>
        <w:t>22 августа, в День Российского флага, Горношумецкой сельской библиотекой проведен познавательный час  "Триединство Российской государственности". Заведующая библиотекой Карпова Е.Е. рассказала об историю флага от царских времен до сегодняшних дней, познакомила с  историей  праздника.  Затем ребята отвечали на вопросы «Как раньше назывался флаг», «Что означают цвета Российского флага»,«Когда приняли трехцветный флаг» разгадывали кроссворд на тему « Государственная символика» и рисовали флаги.</w:t>
      </w:r>
      <w:r w:rsidR="003B2A5A">
        <w:rPr>
          <w:rFonts w:ascii="Times New Roman" w:hAnsi="Times New Roman"/>
          <w:color w:val="000000"/>
          <w:sz w:val="24"/>
          <w:szCs w:val="24"/>
        </w:rPr>
        <w:t xml:space="preserve"> Присутствовало 11 человек.</w:t>
      </w:r>
    </w:p>
    <w:p w:rsidR="00596DA7" w:rsidRDefault="00596DA7"/>
    <w:sectPr w:rsidR="00596DA7" w:rsidSect="0059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122"/>
    <w:rsid w:val="0027425F"/>
    <w:rsid w:val="00375AE2"/>
    <w:rsid w:val="003B2A5A"/>
    <w:rsid w:val="003D0A49"/>
    <w:rsid w:val="004748C7"/>
    <w:rsid w:val="004C2122"/>
    <w:rsid w:val="00596DA7"/>
    <w:rsid w:val="00776734"/>
    <w:rsid w:val="00BC12ED"/>
    <w:rsid w:val="00F076FC"/>
    <w:rsid w:val="00F64D68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199858e-ffa9-430b-a180-52d47e931212">2018 г</_x041f__x0430__x043f__x043a__x0430_>
    <_dlc_DocId xmlns="57504d04-691e-4fc4-8f09-4f19fdbe90f6">XXJ7TYMEEKJ2-2919-279</_dlc_DocId>
    <_dlc_DocIdUrl xmlns="57504d04-691e-4fc4-8f09-4f19fdbe90f6">
      <Url>https://vip.gov.mari.ru/jurino/_layouts/DocIdRedir.aspx?ID=XXJ7TYMEEKJ2-2919-279</Url>
      <Description>XXJ7TYMEEKJ2-2919-279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29616-A8C1-4854-92BF-B4A9CFDBF87F}"/>
</file>

<file path=customXml/itemProps2.xml><?xml version="1.0" encoding="utf-8"?>
<ds:datastoreItem xmlns:ds="http://schemas.openxmlformats.org/officeDocument/2006/customXml" ds:itemID="{FD53A3D7-BF84-41C4-80F8-02526DE493CA}"/>
</file>

<file path=customXml/itemProps3.xml><?xml version="1.0" encoding="utf-8"?>
<ds:datastoreItem xmlns:ds="http://schemas.openxmlformats.org/officeDocument/2006/customXml" ds:itemID="{13E25061-7FBC-4BBF-8FE0-0253C759ACB8}"/>
</file>

<file path=customXml/itemProps4.xml><?xml version="1.0" encoding="utf-8"?>
<ds:datastoreItem xmlns:ds="http://schemas.openxmlformats.org/officeDocument/2006/customXml" ds:itemID="{5986CCE9-7DA1-4979-A24D-9E7559D70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Триединство Российской государственности</dc:title>
  <dc:creator>ЦРБ</dc:creator>
  <cp:lastModifiedBy>ЦРБ</cp:lastModifiedBy>
  <cp:revision>3</cp:revision>
  <dcterms:created xsi:type="dcterms:W3CDTF">2018-08-22T14:09:00Z</dcterms:created>
  <dcterms:modified xsi:type="dcterms:W3CDTF">2018-08-22T14:13:00Z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70236f1b-cf38-45d1-9165-953d27b2486d</vt:lpwstr>
  </property>
</Properties>
</file>