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2" w:rsidRPr="00161D2F" w:rsidRDefault="00ED5B3B" w:rsidP="004062A8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4062A8">
        <w:fldChar w:fldCharType="begin"/>
      </w:r>
      <w:r w:rsidR="004062A8" w:rsidRPr="004062A8">
        <w:instrText xml:space="preserve"> HYPERLINK "http://procrf.ru/" </w:instrText>
      </w:r>
      <w:r w:rsidRPr="004062A8">
        <w:fldChar w:fldCharType="separate"/>
      </w:r>
      <w:r w:rsidR="004062A8" w:rsidRPr="004062A8">
        <w:rPr>
          <w:rStyle w:val="a5"/>
          <w:color w:val="auto"/>
          <w:sz w:val="30"/>
          <w:szCs w:val="30"/>
          <w:u w:val="none"/>
          <w:shd w:val="clear" w:color="auto" w:fill="FFFFFF"/>
        </w:rPr>
        <w:t>Прокуратур</w:t>
      </w:r>
      <w:r w:rsidR="004062A8">
        <w:rPr>
          <w:rStyle w:val="a5"/>
          <w:color w:val="auto"/>
          <w:sz w:val="30"/>
          <w:szCs w:val="30"/>
          <w:u w:val="none"/>
          <w:shd w:val="clear" w:color="auto" w:fill="FFFFFF"/>
        </w:rPr>
        <w:t>ой</w:t>
      </w:r>
      <w:r w:rsidRPr="004062A8">
        <w:fldChar w:fldCharType="end"/>
      </w:r>
      <w:r w:rsidR="004062A8" w:rsidRPr="004062A8">
        <w:rPr>
          <w:rStyle w:val="apple-converted-space"/>
          <w:sz w:val="30"/>
          <w:szCs w:val="30"/>
          <w:shd w:val="clear" w:color="auto" w:fill="FFFFFF"/>
        </w:rPr>
        <w:t> </w:t>
      </w:r>
      <w:r w:rsidR="004062A8">
        <w:rPr>
          <w:sz w:val="30"/>
          <w:szCs w:val="30"/>
          <w:shd w:val="clear" w:color="auto" w:fill="FFFFFF"/>
        </w:rPr>
        <w:t>Юринского</w:t>
      </w:r>
      <w:r w:rsidR="004062A8" w:rsidRPr="004062A8">
        <w:rPr>
          <w:sz w:val="30"/>
          <w:szCs w:val="30"/>
          <w:shd w:val="clear" w:color="auto" w:fill="FFFFFF"/>
        </w:rPr>
        <w:t xml:space="preserve"> района </w:t>
      </w:r>
      <w:r w:rsidR="004062A8">
        <w:rPr>
          <w:sz w:val="30"/>
          <w:szCs w:val="30"/>
          <w:shd w:val="clear" w:color="auto" w:fill="FFFFFF"/>
        </w:rPr>
        <w:t xml:space="preserve">проведена </w:t>
      </w:r>
      <w:r w:rsidR="004062A8" w:rsidRPr="00161D2F">
        <w:rPr>
          <w:sz w:val="30"/>
          <w:szCs w:val="30"/>
          <w:shd w:val="clear" w:color="auto" w:fill="FFFFFF"/>
        </w:rPr>
        <w:t xml:space="preserve">проверка </w:t>
      </w:r>
      <w:r w:rsidR="00161D2F" w:rsidRPr="00161D2F">
        <w:rPr>
          <w:sz w:val="28"/>
          <w:szCs w:val="28"/>
        </w:rPr>
        <w:t xml:space="preserve">исполнения законодательства о безопасности дорожного движения в </w:t>
      </w:r>
      <w:r w:rsidR="00D518C7">
        <w:rPr>
          <w:sz w:val="28"/>
          <w:szCs w:val="28"/>
        </w:rPr>
        <w:t>г</w:t>
      </w:r>
      <w:r w:rsidR="00161D2F" w:rsidRPr="00161D2F">
        <w:rPr>
          <w:sz w:val="28"/>
          <w:szCs w:val="28"/>
        </w:rPr>
        <w:t>ородско</w:t>
      </w:r>
      <w:r w:rsidR="00D518C7">
        <w:rPr>
          <w:sz w:val="28"/>
          <w:szCs w:val="28"/>
        </w:rPr>
        <w:t>м</w:t>
      </w:r>
      <w:r w:rsidR="00161D2F" w:rsidRPr="00161D2F">
        <w:rPr>
          <w:sz w:val="28"/>
          <w:szCs w:val="28"/>
        </w:rPr>
        <w:t xml:space="preserve"> поселени</w:t>
      </w:r>
      <w:r w:rsidR="00D518C7">
        <w:rPr>
          <w:sz w:val="28"/>
          <w:szCs w:val="28"/>
        </w:rPr>
        <w:t>и</w:t>
      </w:r>
      <w:r w:rsidR="00161D2F" w:rsidRPr="00161D2F">
        <w:rPr>
          <w:sz w:val="28"/>
          <w:szCs w:val="28"/>
        </w:rPr>
        <w:t xml:space="preserve"> </w:t>
      </w:r>
      <w:proofErr w:type="gramStart"/>
      <w:r w:rsidR="00161D2F" w:rsidRPr="00161D2F">
        <w:rPr>
          <w:sz w:val="28"/>
          <w:szCs w:val="28"/>
        </w:rPr>
        <w:t>Юрино</w:t>
      </w:r>
      <w:proofErr w:type="gramEnd"/>
    </w:p>
    <w:p w:rsidR="004062A8" w:rsidRPr="00161D2F" w:rsidRDefault="004062A8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1D2F" w:rsidRPr="00161D2F" w:rsidRDefault="00161D2F" w:rsidP="00161D2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D2F">
        <w:rPr>
          <w:rFonts w:ascii="Times New Roman" w:hAnsi="Times New Roman" w:cs="Times New Roman"/>
          <w:sz w:val="28"/>
          <w:szCs w:val="28"/>
        </w:rPr>
        <w:t>Согласно ст. 13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и осуществления дорожной деятельности относятся, в том числе осуществление муниципального контроля за обеспечением сохранности автомобильных дорог местного значения;</w:t>
      </w:r>
      <w:proofErr w:type="gramEnd"/>
      <w:r w:rsidRPr="00161D2F">
        <w:rPr>
          <w:rFonts w:ascii="Times New Roman" w:hAnsi="Times New Roman" w:cs="Times New Roman"/>
          <w:sz w:val="28"/>
          <w:szCs w:val="28"/>
        </w:rPr>
        <w:t xml:space="preserve"> осуществление дорожной деятельности в отношении автомобильных дорог местного значения. </w:t>
      </w:r>
    </w:p>
    <w:p w:rsidR="00161D2F" w:rsidRPr="00D518C7" w:rsidRDefault="004C7972" w:rsidP="0016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61D2F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161D2F" w:rsidRPr="00161D2F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BE371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BE3718">
        <w:rPr>
          <w:rFonts w:ascii="Times New Roman" w:hAnsi="Times New Roman"/>
          <w:sz w:val="28"/>
          <w:szCs w:val="28"/>
        </w:rPr>
        <w:t>Р</w:t>
      </w:r>
      <w:proofErr w:type="gramEnd"/>
      <w:r w:rsidR="00BE3718">
        <w:rPr>
          <w:rFonts w:ascii="Times New Roman" w:hAnsi="Times New Roman"/>
          <w:sz w:val="28"/>
          <w:szCs w:val="28"/>
        </w:rPr>
        <w:t xml:space="preserve"> 50597-93</w:t>
      </w:r>
      <w:r w:rsidR="00D518C7">
        <w:rPr>
          <w:rFonts w:ascii="Times New Roman" w:hAnsi="Times New Roman"/>
          <w:sz w:val="28"/>
          <w:szCs w:val="28"/>
        </w:rPr>
        <w:t xml:space="preserve"> </w:t>
      </w:r>
      <w:r w:rsidR="00161D2F" w:rsidRPr="00161D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перекрестке Централ</w:t>
      </w:r>
      <w:r w:rsidR="00BE37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ьного проспекта и ул. Парковая </w:t>
      </w:r>
      <w:r w:rsidR="00161D2F" w:rsidRPr="00161D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отсутствует дорожный знак </w:t>
      </w:r>
      <w:r w:rsidR="00BE37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«Ограничение скорости», на</w:t>
      </w:r>
      <w:r w:rsidR="00161D2F" w:rsidRPr="00161D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ул. Пионерская имеет повреждение дорожный знак «Главная дорога», что затрудняет его восприятие участниками дорожного движения, </w:t>
      </w:r>
      <w:r w:rsidR="00BE37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="00161D2F" w:rsidRPr="00161D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ул. Парковой отсутствуют дорожные знаки «Дети», «Зона действия», «Конец зоны запрещения обгона», «Ограничение максимальной скорости». Знак «Движение запрещено», расположенный вблизи МБОУ «</w:t>
      </w:r>
      <w:r w:rsidR="00161D2F" w:rsidRPr="00161D2F">
        <w:rPr>
          <w:rFonts w:ascii="Times New Roman" w:hAnsi="Times New Roman" w:cs="Times New Roman"/>
          <w:sz w:val="28"/>
          <w:szCs w:val="28"/>
        </w:rPr>
        <w:t xml:space="preserve">Юринская средняя общеобразовательная </w:t>
      </w:r>
      <w:r w:rsidR="00BE3718">
        <w:rPr>
          <w:rFonts w:ascii="Times New Roman" w:hAnsi="Times New Roman" w:cs="Times New Roman"/>
          <w:color w:val="000000" w:themeColor="text1"/>
          <w:sz w:val="28"/>
          <w:szCs w:val="28"/>
        </w:rPr>
        <w:t>школа им. С.А. Лосева»</w:t>
      </w:r>
      <w:r w:rsidR="00161D2F" w:rsidRPr="00D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выцвел.</w:t>
      </w:r>
    </w:p>
    <w:p w:rsidR="00161D2F" w:rsidRPr="00D518C7" w:rsidRDefault="00161D2F" w:rsidP="0016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18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Указанные факты затрудняют восприятие дорожных знаков участниками дорожного движения, что </w:t>
      </w:r>
      <w:r w:rsidRPr="00D51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влечет</w:t>
      </w:r>
      <w:r w:rsidRPr="00D518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51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угрозу безопасности движения, а также </w:t>
      </w:r>
      <w:r w:rsidRPr="00D518C7">
        <w:rPr>
          <w:rFonts w:ascii="Times New Roman" w:hAnsi="Times New Roman" w:cs="Times New Roman"/>
          <w:color w:val="000000" w:themeColor="text1"/>
          <w:sz w:val="28"/>
          <w:szCs w:val="28"/>
        </w:rPr>
        <w:t>создает опасность для жизни и здоровья граждан</w:t>
      </w:r>
      <w:r w:rsidR="00BE3718">
        <w:rPr>
          <w:rFonts w:ascii="Times New Roman" w:hAnsi="Times New Roman" w:cs="Times New Roman"/>
          <w:color w:val="000000" w:themeColor="text1"/>
          <w:sz w:val="28"/>
          <w:szCs w:val="28"/>
        </w:rPr>
        <w:t>, в адрес главы городского поселения Юрино внесено представление, которое находится на стадии рассмотрения</w:t>
      </w:r>
      <w:r w:rsidRPr="00D518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18C7" w:rsidRPr="00D5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8C7" w:rsidRPr="00D518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Ситуация прокуратурой района взята на контроль.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0645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</w:r>
      <w:r w:rsidR="00106453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61D2F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120B03"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1D2F">
        <w:rPr>
          <w:rFonts w:ascii="Times New Roman" w:hAnsi="Times New Roman" w:cs="Times New Roman"/>
          <w:sz w:val="28"/>
          <w:szCs w:val="28"/>
        </w:rPr>
        <w:t xml:space="preserve">          Ф.М. </w:t>
      </w:r>
      <w:proofErr w:type="spellStart"/>
      <w:r w:rsidR="00161D2F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BE3718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61D2F">
        <w:rPr>
          <w:rFonts w:ascii="Times New Roman" w:hAnsi="Times New Roman" w:cs="Times New Roman"/>
          <w:sz w:val="28"/>
          <w:szCs w:val="28"/>
        </w:rPr>
        <w:t>.10</w:t>
      </w:r>
      <w:r w:rsidR="00120B03">
        <w:rPr>
          <w:rFonts w:ascii="Times New Roman" w:hAnsi="Times New Roman" w:cs="Times New Roman"/>
          <w:sz w:val="28"/>
          <w:szCs w:val="28"/>
        </w:rPr>
        <w:t>.201</w:t>
      </w:r>
      <w:r w:rsidR="00E53CB8">
        <w:rPr>
          <w:rFonts w:ascii="Times New Roman" w:hAnsi="Times New Roman" w:cs="Times New Roman"/>
          <w:sz w:val="28"/>
          <w:szCs w:val="28"/>
        </w:rPr>
        <w:t>7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B03"/>
    <w:rsid w:val="00010FC7"/>
    <w:rsid w:val="00083B59"/>
    <w:rsid w:val="000C0FA6"/>
    <w:rsid w:val="000F4F2C"/>
    <w:rsid w:val="00106453"/>
    <w:rsid w:val="00120B03"/>
    <w:rsid w:val="00161D2F"/>
    <w:rsid w:val="001C4C08"/>
    <w:rsid w:val="00235CF2"/>
    <w:rsid w:val="002C442F"/>
    <w:rsid w:val="002D616A"/>
    <w:rsid w:val="004062A8"/>
    <w:rsid w:val="00446382"/>
    <w:rsid w:val="00490F03"/>
    <w:rsid w:val="004C7972"/>
    <w:rsid w:val="005F2D60"/>
    <w:rsid w:val="006071D6"/>
    <w:rsid w:val="0066396A"/>
    <w:rsid w:val="00675747"/>
    <w:rsid w:val="006B3366"/>
    <w:rsid w:val="00742524"/>
    <w:rsid w:val="007538F8"/>
    <w:rsid w:val="00767636"/>
    <w:rsid w:val="007E1D11"/>
    <w:rsid w:val="00824A92"/>
    <w:rsid w:val="0084527B"/>
    <w:rsid w:val="00872160"/>
    <w:rsid w:val="008B6A15"/>
    <w:rsid w:val="008D78C0"/>
    <w:rsid w:val="00915A23"/>
    <w:rsid w:val="0094516D"/>
    <w:rsid w:val="00960714"/>
    <w:rsid w:val="0098298A"/>
    <w:rsid w:val="00A65C2B"/>
    <w:rsid w:val="00AA0CE9"/>
    <w:rsid w:val="00BE3718"/>
    <w:rsid w:val="00BF03DB"/>
    <w:rsid w:val="00CD5B84"/>
    <w:rsid w:val="00CF3560"/>
    <w:rsid w:val="00D518C7"/>
    <w:rsid w:val="00E53CB8"/>
    <w:rsid w:val="00E56BD6"/>
    <w:rsid w:val="00E67689"/>
    <w:rsid w:val="00ED5B3B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semiHidden/>
    <w:unhideWhenUsed/>
    <w:rsid w:val="0040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Прокуратурой Юринского района проведена проверка исполнения законодательства о безопасности дорожного движения в городском поселении Юрино</_x041e__x043f__x0438__x0441__x0430__x043d__x0438__x0435_>
    <_dlc_DocId xmlns="57504d04-691e-4fc4-8f09-4f19fdbe90f6">XXJ7TYMEEKJ2-1680-448</_dlc_DocId>
    <_dlc_DocIdUrl xmlns="57504d04-691e-4fc4-8f09-4f19fdbe90f6">
      <Url>https://vip.gov.mari.ru/jurino/_layouts/DocIdRedir.aspx?ID=XXJ7TYMEEKJ2-1680-448</Url>
      <Description>XXJ7TYMEEKJ2-1680-448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E82E0-C63B-4E46-8896-06F90CAA0E55}"/>
</file>

<file path=customXml/itemProps2.xml><?xml version="1.0" encoding="utf-8"?>
<ds:datastoreItem xmlns:ds="http://schemas.openxmlformats.org/officeDocument/2006/customXml" ds:itemID="{EB301062-8ACD-46C8-925A-B03D440C9488}"/>
</file>

<file path=customXml/itemProps3.xml><?xml version="1.0" encoding="utf-8"?>
<ds:datastoreItem xmlns:ds="http://schemas.openxmlformats.org/officeDocument/2006/customXml" ds:itemID="{6F70465F-93E2-4B64-A557-80E3D43E2FBD}"/>
</file>

<file path=customXml/itemProps4.xml><?xml version="1.0" encoding="utf-8"?>
<ds:datastoreItem xmlns:ds="http://schemas.openxmlformats.org/officeDocument/2006/customXml" ds:itemID="{4616B308-0B82-44A9-A7E8-86DFFE4CD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9</cp:revision>
  <cp:lastPrinted>2017-10-13T10:22:00Z</cp:lastPrinted>
  <dcterms:created xsi:type="dcterms:W3CDTF">2017-03-14T11:17:00Z</dcterms:created>
  <dcterms:modified xsi:type="dcterms:W3CDTF">2017-10-13T10:22:00Z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a196ae6c-b522-4f8c-b05e-31fe9a3f0544</vt:lpwstr>
  </property>
</Properties>
</file>