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7" w:rsidRDefault="006469D7" w:rsidP="006469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469D7">
        <w:rPr>
          <w:sz w:val="28"/>
          <w:szCs w:val="28"/>
        </w:rPr>
        <w:t xml:space="preserve">К ВОПРОСУ О ПОДДЕРЖКЕ СУБЪЕКТОВ МАЛОГО </w:t>
      </w:r>
    </w:p>
    <w:p w:rsidR="006469D7" w:rsidRPr="006469D7" w:rsidRDefault="006469D7" w:rsidP="006469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469D7">
        <w:rPr>
          <w:sz w:val="28"/>
          <w:szCs w:val="28"/>
        </w:rPr>
        <w:t>И СРЕДНЕГО ПРЕДПРИНИМАТЕЛЬСТВА</w:t>
      </w:r>
    </w:p>
    <w:p w:rsidR="006469D7" w:rsidRDefault="006469D7" w:rsidP="006469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69D7" w:rsidRPr="006469D7" w:rsidRDefault="006469D7" w:rsidP="006469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69D7">
        <w:rPr>
          <w:sz w:val="28"/>
          <w:szCs w:val="28"/>
        </w:rPr>
        <w:t>Соответствующие вопросы урегулированы Федеральным Законом "О развитии малого и среднего предпри</w:t>
      </w:r>
      <w:r>
        <w:rPr>
          <w:sz w:val="28"/>
          <w:szCs w:val="28"/>
        </w:rPr>
        <w:t>ни</w:t>
      </w:r>
      <w:r w:rsidRPr="006469D7">
        <w:rPr>
          <w:sz w:val="28"/>
          <w:szCs w:val="28"/>
        </w:rPr>
        <w:t>мательства в Российской Федерации".</w:t>
      </w:r>
    </w:p>
    <w:p w:rsidR="006469D7" w:rsidRPr="006469D7" w:rsidRDefault="006469D7" w:rsidP="006469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469D7">
        <w:rPr>
          <w:sz w:val="28"/>
          <w:szCs w:val="28"/>
        </w:rPr>
        <w:t>В соответствии со ст. 19 вышеназванного Федерального закона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</w:t>
      </w:r>
      <w:proofErr w:type="gramEnd"/>
      <w:r w:rsidRPr="006469D7">
        <w:rPr>
          <w:sz w:val="28"/>
          <w:szCs w:val="28"/>
        </w:rPr>
        <w:t xml:space="preserve"> их функционирования в целях поддержки субъектов малого</w:t>
      </w:r>
      <w:r w:rsidR="002D5854">
        <w:rPr>
          <w:sz w:val="28"/>
          <w:szCs w:val="28"/>
        </w:rPr>
        <w:t xml:space="preserve"> и среднего предпринимательства</w:t>
      </w:r>
      <w:r w:rsidRPr="006469D7">
        <w:rPr>
          <w:sz w:val="28"/>
          <w:szCs w:val="28"/>
        </w:rPr>
        <w:t xml:space="preserve">. Приказом Минэкономразвития России от 27.07.2015 № 505 утверждены требования к такой информации, размещенной в информационно-телекоммуникационной сети "Интернет". </w:t>
      </w:r>
      <w:proofErr w:type="gramStart"/>
      <w:r w:rsidRPr="006469D7">
        <w:rPr>
          <w:sz w:val="28"/>
          <w:szCs w:val="28"/>
        </w:rPr>
        <w:t>Так, размещенная в сети "Интернет" информация для поддержки субъектов малого и среднего предпринимательства должна быть круглосуточно доступна пользователям для получения, ознакомления, использования и автоматической обработки без взимания платы и иных ограничений, а также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  <w:proofErr w:type="gramEnd"/>
    </w:p>
    <w:p w:rsidR="00C00ED1" w:rsidRPr="006469D7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ВОПРОСУ О ПОДДЕРЖКЕ СУБЪЕКТОВ МАЛОГО 
И СРЕДНЕГО ПРЕДПРИНИМАТЕЛЬСТВА
</_x041e__x043f__x0438__x0441__x0430__x043d__x0438__x0435_>
    <_dlc_DocId xmlns="57504d04-691e-4fc4-8f09-4f19fdbe90f6">XXJ7TYMEEKJ2-1680-338</_dlc_DocId>
    <_dlc_DocIdUrl xmlns="57504d04-691e-4fc4-8f09-4f19fdbe90f6">
      <Url>http://spsearch.gov.mari.ru:32643/jurino/_layouts/DocIdRedir.aspx?ID=XXJ7TYMEEKJ2-1680-338</Url>
      <Description>XXJ7TYMEEKJ2-1680-338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03B3A-C019-4B84-9EB8-D34E124F2D6B}"/>
</file>

<file path=customXml/itemProps2.xml><?xml version="1.0" encoding="utf-8"?>
<ds:datastoreItem xmlns:ds="http://schemas.openxmlformats.org/officeDocument/2006/customXml" ds:itemID="{22A11CB0-4D2D-4B18-9D4E-63F49BC783CD}"/>
</file>

<file path=customXml/itemProps3.xml><?xml version="1.0" encoding="utf-8"?>
<ds:datastoreItem xmlns:ds="http://schemas.openxmlformats.org/officeDocument/2006/customXml" ds:itemID="{4804D5E7-F5CC-4099-ACBC-4961DB878C80}"/>
</file>

<file path=customXml/itemProps4.xml><?xml version="1.0" encoding="utf-8"?>
<ds:datastoreItem xmlns:ds="http://schemas.openxmlformats.org/officeDocument/2006/customXml" ds:itemID="{3F49D02F-E16D-4312-95D9-464AAC6B6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2015-12-16T16:49:00Z</dcterms:created>
  <dcterms:modified xsi:type="dcterms:W3CDTF">2015-12-16T16:49:00Z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c61ea929-cd5a-4cdd-bddb-848704006028</vt:lpwstr>
  </property>
</Properties>
</file>