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2B" w:rsidRPr="00AE552B" w:rsidRDefault="00AE552B" w:rsidP="00AE552B">
      <w:pPr>
        <w:pStyle w:val="ConsPlusNormal"/>
        <w:jc w:val="center"/>
        <w:rPr>
          <w:bCs/>
        </w:rPr>
      </w:pPr>
      <w:r w:rsidRPr="00AE552B">
        <w:rPr>
          <w:bCs/>
        </w:rPr>
        <w:t>ПРЕДЛАГАЕТСЯ УСИЛИТЬ ОТВЕТСТВЕННОСТЬ РАБОТОДАТЕЛЯ ЗА ЗАДЕРЖКУ ВЫПЛАТЫ РАБОТНИКУ ЗАРАБОТНОЙ ПЛАТЫ И ИНЫХ ВЫПЛАТ</w:t>
      </w:r>
    </w:p>
    <w:p w:rsidR="00AE552B" w:rsidRDefault="00AE552B" w:rsidP="00AE552B">
      <w:pPr>
        <w:pStyle w:val="ConsPlusNormal"/>
        <w:ind w:firstLine="540"/>
        <w:jc w:val="both"/>
      </w:pPr>
    </w:p>
    <w:p w:rsidR="00AE552B" w:rsidRDefault="00AE552B" w:rsidP="00AE552B">
      <w:pPr>
        <w:pStyle w:val="ConsPlusNormal"/>
        <w:ind w:firstLine="540"/>
        <w:jc w:val="both"/>
      </w:pPr>
      <w:proofErr w:type="gramStart"/>
      <w:r>
        <w:t>Согласно Проекта</w:t>
      </w:r>
      <w:proofErr w:type="gramEnd"/>
      <w:r>
        <w:t xml:space="preserve"> Федерального закона N 983383-6 "О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труда", предполагается внесение поправок в Кодекс РФ об административных правонарушениях, Трудовой кодекс РФ, Гражданский процессуальный кодекс РФ.</w:t>
      </w:r>
    </w:p>
    <w:p w:rsidR="00AE552B" w:rsidRDefault="00AE552B" w:rsidP="00AE552B">
      <w:pPr>
        <w:pStyle w:val="ConsPlusNormal"/>
        <w:ind w:firstLine="540"/>
        <w:jc w:val="both"/>
      </w:pPr>
      <w:r>
        <w:t>Так, в частности, разработчиками предлагается выделить административные правонарушения по невыплате заработной платы в отдельный состав. Для лиц, допустивших частичную или полную невыплату в установленный срок причитающейся работнику заработной платы, если эти действия не содержат признаков уголовно-наказуемого деяния, устанавливается повышенный размер штрафа за такое административное правонарушение.</w:t>
      </w:r>
    </w:p>
    <w:p w:rsidR="00AE552B" w:rsidRDefault="00AE552B" w:rsidP="00AE552B">
      <w:pPr>
        <w:pStyle w:val="ConsPlusNormal"/>
        <w:ind w:firstLine="540"/>
        <w:jc w:val="both"/>
      </w:pPr>
      <w:r>
        <w:t>Также предлагается увеличить размер штрафа и предусмотреть альтернативные санкции в отношении должностных лиц, ранее подвергнутых административному наказанию за аналогичное правонарушение, на лиц, осуществляющих предпринимательскую деятельность без образования юридического лица, и на юридических лиц.</w:t>
      </w:r>
    </w:p>
    <w:p w:rsidR="00AE552B" w:rsidRDefault="00AE552B" w:rsidP="00AE552B">
      <w:pPr>
        <w:pStyle w:val="ConsPlusNormal"/>
        <w:ind w:firstLine="540"/>
        <w:jc w:val="both"/>
      </w:pPr>
      <w:r>
        <w:t>Законопроект предусматривает введение прогрессивной шкалы увеличения размера денежной компенсации (статья 236 ТК РФ), если невыплата заработной платы продолжается свыше 6 месяцев. Работодатель обязан выплатить заработную плату с уплатой процентов (денежной компенсации) в размере не ниже 1/150 действующей в это время ключевой ставки Банка России (действующей нормой предусмотрена 1/300 независимо от срока задержки).</w:t>
      </w:r>
    </w:p>
    <w:p w:rsidR="00AE552B" w:rsidRDefault="00AE552B" w:rsidP="00AE552B">
      <w:pPr>
        <w:pStyle w:val="ConsPlusNormal"/>
        <w:ind w:firstLine="540"/>
        <w:jc w:val="both"/>
      </w:pPr>
      <w:r>
        <w:t xml:space="preserve">Изменения, предусмотренные законопроектом в статью 360 ТК РФ, позволят проводить внеплановые проверки работодателей государственными инспекторами труда, в том числе, в случае несвоевременной выплаты заработной платы либо установления заработной платы в размере ниже минимального </w:t>
      </w:r>
      <w:proofErr w:type="gramStart"/>
      <w:r>
        <w:t>размера оплаты труда</w:t>
      </w:r>
      <w:proofErr w:type="gramEnd"/>
      <w:r>
        <w:t>. В настоящее время такие проверки могут быть проведены при наличии жалоб с согласия органов прокуратуры.</w:t>
      </w:r>
    </w:p>
    <w:p w:rsidR="0092553C" w:rsidRPr="00303B08" w:rsidRDefault="0092553C" w:rsidP="003E45C8">
      <w:pPr>
        <w:pStyle w:val="ConsPlusNormal"/>
        <w:ind w:firstLine="540"/>
        <w:jc w:val="both"/>
        <w:outlineLvl w:val="0"/>
        <w:rPr>
          <w:rFonts w:eastAsia="Times New Roman"/>
          <w:lang w:eastAsia="ru-RU"/>
        </w:rPr>
      </w:pPr>
    </w:p>
    <w:p w:rsidR="0092553C" w:rsidRPr="003E45C8" w:rsidRDefault="0092553C" w:rsidP="0092553C">
      <w:pPr>
        <w:pStyle w:val="ConsPlusNormal"/>
        <w:jc w:val="both"/>
        <w:outlineLvl w:val="0"/>
      </w:pPr>
      <w:r w:rsidRPr="00544462">
        <w:rPr>
          <w:rFonts w:eastAsia="Times New Roman"/>
          <w:lang w:eastAsia="ru-RU"/>
        </w:rPr>
        <w:t xml:space="preserve">Прокурор Юринского района </w:t>
      </w:r>
      <w:r w:rsidRPr="00544462">
        <w:rPr>
          <w:rFonts w:eastAsia="Times New Roman"/>
          <w:lang w:eastAsia="ru-RU"/>
        </w:rPr>
        <w:tab/>
      </w:r>
      <w:r w:rsidRPr="00544462">
        <w:rPr>
          <w:rFonts w:eastAsia="Times New Roman"/>
          <w:lang w:eastAsia="ru-RU"/>
        </w:rPr>
        <w:tab/>
      </w:r>
      <w:r w:rsidRPr="00544462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А.П.Филиппов</w:t>
      </w:r>
    </w:p>
    <w:p w:rsidR="00B3081F" w:rsidRPr="007265F0" w:rsidRDefault="00AE552B">
      <w:pPr>
        <w:rPr>
          <w:sz w:val="28"/>
          <w:szCs w:val="28"/>
        </w:rPr>
      </w:pPr>
    </w:p>
    <w:sectPr w:rsidR="00B3081F" w:rsidRPr="007265F0" w:rsidSect="007265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1C4A"/>
    <w:multiLevelType w:val="multilevel"/>
    <w:tmpl w:val="0E2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E3"/>
    <w:rsid w:val="002479EB"/>
    <w:rsid w:val="00303B08"/>
    <w:rsid w:val="0035226A"/>
    <w:rsid w:val="0039564D"/>
    <w:rsid w:val="003E45C8"/>
    <w:rsid w:val="00402357"/>
    <w:rsid w:val="00533F66"/>
    <w:rsid w:val="00544462"/>
    <w:rsid w:val="005867E2"/>
    <w:rsid w:val="00590A2D"/>
    <w:rsid w:val="00590BE5"/>
    <w:rsid w:val="005B6CB0"/>
    <w:rsid w:val="0061246D"/>
    <w:rsid w:val="00716C45"/>
    <w:rsid w:val="007265F0"/>
    <w:rsid w:val="0073326E"/>
    <w:rsid w:val="00773284"/>
    <w:rsid w:val="007A3050"/>
    <w:rsid w:val="007F3AE5"/>
    <w:rsid w:val="00856695"/>
    <w:rsid w:val="00883A5F"/>
    <w:rsid w:val="008D7AB8"/>
    <w:rsid w:val="008E5D9F"/>
    <w:rsid w:val="0092553C"/>
    <w:rsid w:val="00943B48"/>
    <w:rsid w:val="00A40890"/>
    <w:rsid w:val="00A84AE3"/>
    <w:rsid w:val="00AE552B"/>
    <w:rsid w:val="00B702C5"/>
    <w:rsid w:val="00B73852"/>
    <w:rsid w:val="00BC03E3"/>
    <w:rsid w:val="00C17DE8"/>
    <w:rsid w:val="00C2661A"/>
    <w:rsid w:val="00C4330D"/>
    <w:rsid w:val="00D317F9"/>
    <w:rsid w:val="00D50032"/>
    <w:rsid w:val="00E503D8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2"/>
  </w:style>
  <w:style w:type="paragraph" w:styleId="2">
    <w:name w:val="heading 2"/>
    <w:basedOn w:val="a"/>
    <w:link w:val="20"/>
    <w:uiPriority w:val="9"/>
    <w:qFormat/>
    <w:rsid w:val="00A84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A84AE3"/>
  </w:style>
  <w:style w:type="character" w:customStyle="1" w:styleId="itemauthor">
    <w:name w:val="itemauthor"/>
    <w:basedOn w:val="a0"/>
    <w:rsid w:val="00A84AE3"/>
  </w:style>
  <w:style w:type="character" w:styleId="a3">
    <w:name w:val="Hyperlink"/>
    <w:basedOn w:val="a0"/>
    <w:uiPriority w:val="99"/>
    <w:semiHidden/>
    <w:unhideWhenUsed/>
    <w:rsid w:val="00A84AE3"/>
    <w:rPr>
      <w:color w:val="0000FF"/>
      <w:u w:val="single"/>
    </w:rPr>
  </w:style>
  <w:style w:type="character" w:customStyle="1" w:styleId="itemtextresizertitle">
    <w:name w:val="itemtextresizertitle"/>
    <w:basedOn w:val="a0"/>
    <w:rsid w:val="00A84AE3"/>
  </w:style>
  <w:style w:type="character" w:customStyle="1" w:styleId="itemimage">
    <w:name w:val="itemimage"/>
    <w:basedOn w:val="a0"/>
    <w:rsid w:val="00A84AE3"/>
  </w:style>
  <w:style w:type="paragraph" w:styleId="a4">
    <w:name w:val="Normal (Web)"/>
    <w:basedOn w:val="a"/>
    <w:uiPriority w:val="99"/>
    <w:semiHidden/>
    <w:unhideWhenUsed/>
    <w:rsid w:val="00A8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A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ПРЕДЛАГАЕТСЯ УСИЛИТЬ ОТВЕТСТВЕННОСТЬ РАБОТОДАТЕЛЯ ЗА ЗАДЕРЖКУ ВЫПЛАТЫ РАБОТНИКУ ЗАРАБОТНОЙ ПЛАТЫ И ИНЫХ ВЫПЛАТ</_x041e__x043f__x0438__x0441__x0430__x043d__x0438__x0435_>
    <_dlc_DocId xmlns="57504d04-691e-4fc4-8f09-4f19fdbe90f6">XXJ7TYMEEKJ2-1680-358</_dlc_DocId>
    <_dlc_DocIdUrl xmlns="57504d04-691e-4fc4-8f09-4f19fdbe90f6">
      <Url>http://spsearch.gov.mari.ru:32643/jurino/_layouts/DocIdRedir.aspx?ID=XXJ7TYMEEKJ2-1680-358</Url>
      <Description>XXJ7TYMEEKJ2-1680-358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A75C1-73A0-4918-902B-2391A51F6EA7}"/>
</file>

<file path=customXml/itemProps2.xml><?xml version="1.0" encoding="utf-8"?>
<ds:datastoreItem xmlns:ds="http://schemas.openxmlformats.org/officeDocument/2006/customXml" ds:itemID="{93A9865D-8503-4100-8EE3-B543678B3CD7}"/>
</file>

<file path=customXml/itemProps3.xml><?xml version="1.0" encoding="utf-8"?>
<ds:datastoreItem xmlns:ds="http://schemas.openxmlformats.org/officeDocument/2006/customXml" ds:itemID="{0AD9F525-1388-4DD1-AFE1-674AC2143559}"/>
</file>

<file path=customXml/itemProps4.xml><?xml version="1.0" encoding="utf-8"?>
<ds:datastoreItem xmlns:ds="http://schemas.openxmlformats.org/officeDocument/2006/customXml" ds:itemID="{1A1590F3-01AB-4A61-885E-2314D3618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2016-01-21T12:14:00Z</cp:lastPrinted>
  <dcterms:created xsi:type="dcterms:W3CDTF">2016-02-10T17:21:00Z</dcterms:created>
  <dcterms:modified xsi:type="dcterms:W3CDTF">2016-02-10T17:21:00Z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5fa77ce0-8d16-4331-8ead-c95332ef6d66</vt:lpwstr>
  </property>
</Properties>
</file>