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64E" w:rsidRPr="00DA3D6A" w:rsidRDefault="009769D5" w:rsidP="006C3D53">
      <w:pPr>
        <w:pStyle w:val="a4"/>
        <w:spacing w:before="0" w:beforeAutospacing="0" w:after="0" w:afterAutospacing="0" w:line="336" w:lineRule="atLeast"/>
        <w:jc w:val="center"/>
        <w:rPr>
          <w:b/>
          <w:bCs/>
          <w:sz w:val="28"/>
          <w:szCs w:val="28"/>
        </w:rPr>
      </w:pPr>
      <w:r w:rsidRPr="00DA3D6A">
        <w:rPr>
          <w:b/>
          <w:bCs/>
          <w:sz w:val="28"/>
          <w:szCs w:val="28"/>
        </w:rPr>
        <w:t>Жител</w:t>
      </w:r>
      <w:r w:rsidR="00E67303">
        <w:rPr>
          <w:b/>
          <w:bCs/>
          <w:sz w:val="28"/>
          <w:szCs w:val="28"/>
        </w:rPr>
        <w:t>ь</w:t>
      </w:r>
      <w:r w:rsidR="008F564E" w:rsidRPr="00DA3D6A">
        <w:rPr>
          <w:b/>
          <w:bCs/>
          <w:sz w:val="28"/>
          <w:szCs w:val="28"/>
        </w:rPr>
        <w:t xml:space="preserve"> </w:t>
      </w:r>
      <w:r w:rsidR="006C3D53" w:rsidRPr="00DA3D6A">
        <w:rPr>
          <w:b/>
          <w:bCs/>
          <w:sz w:val="28"/>
          <w:szCs w:val="28"/>
        </w:rPr>
        <w:t xml:space="preserve">Юринского района </w:t>
      </w:r>
      <w:r w:rsidR="00E67303">
        <w:rPr>
          <w:b/>
          <w:bCs/>
          <w:sz w:val="28"/>
          <w:szCs w:val="28"/>
        </w:rPr>
        <w:t xml:space="preserve">привлечен </w:t>
      </w:r>
      <w:r w:rsidR="006D267C">
        <w:rPr>
          <w:b/>
          <w:bCs/>
          <w:sz w:val="28"/>
          <w:szCs w:val="28"/>
        </w:rPr>
        <w:t>к уголовной ответственности за совершение преступления против собственности</w:t>
      </w:r>
    </w:p>
    <w:p w:rsidR="004C4F1B" w:rsidRPr="00DA3D6A" w:rsidRDefault="008A2738" w:rsidP="004C4F1B">
      <w:pPr>
        <w:pStyle w:val="a4"/>
        <w:spacing w:before="0" w:beforeAutospacing="0" w:after="0" w:afterAutospacing="0" w:line="336" w:lineRule="atLeast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DA3D6A">
        <w:rPr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9769D5" w:rsidRPr="007E48C5" w:rsidRDefault="00E67303" w:rsidP="008F564E">
      <w:pPr>
        <w:pStyle w:val="a4"/>
        <w:spacing w:before="0" w:beforeAutospacing="0" w:after="0" w:afterAutospacing="0" w:line="336" w:lineRule="atLeast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Судьей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Горномарийского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районного суда Республики Марий Эл</w:t>
      </w:r>
      <w:r w:rsidR="00DA3D6A">
        <w:rPr>
          <w:color w:val="000000"/>
          <w:sz w:val="28"/>
          <w:szCs w:val="28"/>
          <w:shd w:val="clear" w:color="auto" w:fill="FFFFFF"/>
        </w:rPr>
        <w:t xml:space="preserve">, с участием </w:t>
      </w:r>
      <w:r>
        <w:rPr>
          <w:color w:val="000000"/>
          <w:sz w:val="28"/>
          <w:szCs w:val="28"/>
          <w:shd w:val="clear" w:color="auto" w:fill="FFFFFF"/>
        </w:rPr>
        <w:t>помощника прокурора</w:t>
      </w:r>
      <w:r w:rsidR="00DA3D6A">
        <w:rPr>
          <w:color w:val="000000"/>
          <w:sz w:val="28"/>
          <w:szCs w:val="28"/>
          <w:shd w:val="clear" w:color="auto" w:fill="FFFFFF"/>
        </w:rPr>
        <w:t xml:space="preserve"> Юринского района,</w:t>
      </w:r>
      <w:r w:rsidR="006C3D53" w:rsidRPr="007E48C5">
        <w:rPr>
          <w:color w:val="000000"/>
          <w:sz w:val="28"/>
          <w:szCs w:val="28"/>
          <w:shd w:val="clear" w:color="auto" w:fill="FFFFFF"/>
        </w:rPr>
        <w:t xml:space="preserve"> </w:t>
      </w:r>
      <w:r w:rsidR="009B3671" w:rsidRPr="007E48C5">
        <w:rPr>
          <w:color w:val="000000"/>
          <w:sz w:val="28"/>
          <w:szCs w:val="28"/>
          <w:shd w:val="clear" w:color="auto" w:fill="FFFFFF"/>
        </w:rPr>
        <w:t>рассмотрен</w:t>
      </w:r>
      <w:r w:rsidR="009B3671">
        <w:rPr>
          <w:color w:val="000000"/>
          <w:sz w:val="28"/>
          <w:szCs w:val="28"/>
          <w:shd w:val="clear" w:color="auto" w:fill="FFFFFF"/>
        </w:rPr>
        <w:t>о</w:t>
      </w:r>
      <w:r w:rsidR="006C3D53" w:rsidRPr="007E48C5">
        <w:rPr>
          <w:color w:val="000000"/>
          <w:sz w:val="28"/>
          <w:szCs w:val="28"/>
          <w:shd w:val="clear" w:color="auto" w:fill="FFFFFF"/>
        </w:rPr>
        <w:t xml:space="preserve"> уголовное дело в отношени</w:t>
      </w:r>
      <w:r w:rsidR="00DA3D6A">
        <w:rPr>
          <w:color w:val="000000"/>
          <w:sz w:val="28"/>
          <w:szCs w:val="28"/>
          <w:shd w:val="clear" w:color="auto" w:fill="FFFFFF"/>
        </w:rPr>
        <w:t>и</w:t>
      </w:r>
      <w:r w:rsidR="008E6F3F">
        <w:rPr>
          <w:color w:val="000000"/>
          <w:sz w:val="28"/>
          <w:szCs w:val="28"/>
          <w:shd w:val="clear" w:color="auto" w:fill="FFFFFF"/>
        </w:rPr>
        <w:t xml:space="preserve"> 2</w:t>
      </w:r>
      <w:r w:rsidR="00563422">
        <w:rPr>
          <w:color w:val="000000"/>
          <w:sz w:val="28"/>
          <w:szCs w:val="28"/>
          <w:shd w:val="clear" w:color="auto" w:fill="FFFFFF"/>
        </w:rPr>
        <w:t>2</w:t>
      </w:r>
      <w:r w:rsidR="008E6F3F">
        <w:rPr>
          <w:color w:val="000000"/>
          <w:sz w:val="28"/>
          <w:szCs w:val="28"/>
          <w:shd w:val="clear" w:color="auto" w:fill="FFFFFF"/>
        </w:rPr>
        <w:t>-летнего</w:t>
      </w:r>
      <w:r w:rsidR="006C3D53" w:rsidRPr="007E48C5">
        <w:rPr>
          <w:color w:val="000000"/>
          <w:sz w:val="28"/>
          <w:szCs w:val="28"/>
          <w:shd w:val="clear" w:color="auto" w:fill="FFFFFF"/>
        </w:rPr>
        <w:t xml:space="preserve"> жителя п. </w:t>
      </w:r>
      <w:r>
        <w:rPr>
          <w:color w:val="000000"/>
          <w:sz w:val="28"/>
          <w:szCs w:val="28"/>
          <w:shd w:val="clear" w:color="auto" w:fill="FFFFFF"/>
        </w:rPr>
        <w:t>Юрино</w:t>
      </w:r>
      <w:r w:rsidR="008E6F3F">
        <w:rPr>
          <w:color w:val="000000"/>
          <w:sz w:val="28"/>
          <w:szCs w:val="28"/>
          <w:shd w:val="clear" w:color="auto" w:fill="FFFFFF"/>
        </w:rPr>
        <w:t>. Он признан виновным</w:t>
      </w:r>
      <w:r w:rsidR="00AE4D6A">
        <w:rPr>
          <w:color w:val="000000"/>
          <w:sz w:val="28"/>
          <w:szCs w:val="28"/>
          <w:shd w:val="clear" w:color="auto" w:fill="FFFFFF"/>
        </w:rPr>
        <w:t xml:space="preserve"> </w:t>
      </w:r>
      <w:r w:rsidR="008E6F3F">
        <w:rPr>
          <w:color w:val="000000"/>
          <w:sz w:val="28"/>
          <w:szCs w:val="28"/>
          <w:shd w:val="clear" w:color="auto" w:fill="FFFFFF"/>
        </w:rPr>
        <w:t>в</w:t>
      </w:r>
      <w:r w:rsidR="00AE4D6A">
        <w:rPr>
          <w:color w:val="000000"/>
          <w:sz w:val="28"/>
          <w:szCs w:val="28"/>
          <w:shd w:val="clear" w:color="auto" w:fill="FFFFFF"/>
        </w:rPr>
        <w:t xml:space="preserve"> совершении преступления, предусмотренного п. «</w:t>
      </w:r>
      <w:r w:rsidR="00563422">
        <w:rPr>
          <w:color w:val="000000"/>
          <w:sz w:val="28"/>
          <w:szCs w:val="28"/>
          <w:shd w:val="clear" w:color="auto" w:fill="FFFFFF"/>
        </w:rPr>
        <w:t>б</w:t>
      </w:r>
      <w:r w:rsidR="00AE4D6A">
        <w:rPr>
          <w:color w:val="000000"/>
          <w:sz w:val="28"/>
          <w:szCs w:val="28"/>
          <w:shd w:val="clear" w:color="auto" w:fill="FFFFFF"/>
        </w:rPr>
        <w:t>»,</w:t>
      </w:r>
      <w:r w:rsidR="006C3D53" w:rsidRPr="007E48C5">
        <w:rPr>
          <w:color w:val="000000"/>
          <w:sz w:val="28"/>
          <w:szCs w:val="28"/>
          <w:shd w:val="clear" w:color="auto" w:fill="FFFFFF"/>
        </w:rPr>
        <w:t xml:space="preserve"> ч. </w:t>
      </w:r>
      <w:r>
        <w:rPr>
          <w:color w:val="000000"/>
          <w:sz w:val="28"/>
          <w:szCs w:val="28"/>
          <w:shd w:val="clear" w:color="auto" w:fill="FFFFFF"/>
        </w:rPr>
        <w:t>2</w:t>
      </w:r>
      <w:r w:rsidR="006C3D53" w:rsidRPr="007E48C5">
        <w:rPr>
          <w:color w:val="000000"/>
          <w:sz w:val="28"/>
          <w:szCs w:val="28"/>
          <w:shd w:val="clear" w:color="auto" w:fill="FFFFFF"/>
        </w:rPr>
        <w:t xml:space="preserve"> ст. </w:t>
      </w:r>
      <w:r w:rsidR="00563422">
        <w:rPr>
          <w:color w:val="000000"/>
          <w:sz w:val="28"/>
          <w:szCs w:val="28"/>
          <w:shd w:val="clear" w:color="auto" w:fill="FFFFFF"/>
        </w:rPr>
        <w:t>158</w:t>
      </w:r>
      <w:r w:rsidR="009769D5" w:rsidRPr="007E48C5">
        <w:rPr>
          <w:color w:val="000000"/>
          <w:sz w:val="28"/>
          <w:szCs w:val="28"/>
          <w:shd w:val="clear" w:color="auto" w:fill="FFFFFF"/>
        </w:rPr>
        <w:t xml:space="preserve"> УК РФ (</w:t>
      </w:r>
      <w:r w:rsidR="00563422">
        <w:rPr>
          <w:color w:val="000000"/>
          <w:sz w:val="28"/>
          <w:szCs w:val="28"/>
          <w:shd w:val="clear" w:color="auto" w:fill="FFFFFF"/>
        </w:rPr>
        <w:t>кража, то есть тайное хищение чужого имущества, совершенная с незаконным проникновением в помещение</w:t>
      </w:r>
      <w:r w:rsidR="009769D5" w:rsidRPr="007E48C5">
        <w:rPr>
          <w:color w:val="000000"/>
          <w:sz w:val="28"/>
          <w:szCs w:val="28"/>
          <w:shd w:val="clear" w:color="auto" w:fill="FFFFFF"/>
        </w:rPr>
        <w:t>).</w:t>
      </w:r>
    </w:p>
    <w:p w:rsidR="00563422" w:rsidRDefault="004C4F1B" w:rsidP="008F564E">
      <w:pPr>
        <w:pStyle w:val="a4"/>
        <w:spacing w:before="0" w:beforeAutospacing="0" w:after="0" w:afterAutospacing="0" w:line="336" w:lineRule="atLeast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E48C5">
        <w:rPr>
          <w:color w:val="000000"/>
          <w:sz w:val="28"/>
          <w:szCs w:val="28"/>
          <w:shd w:val="clear" w:color="auto" w:fill="FFFFFF"/>
        </w:rPr>
        <w:t xml:space="preserve">В судебном заседании установлено, что </w:t>
      </w:r>
      <w:r w:rsidR="008F564E" w:rsidRPr="007E48C5">
        <w:rPr>
          <w:color w:val="000000"/>
          <w:sz w:val="28"/>
          <w:szCs w:val="28"/>
          <w:shd w:val="clear" w:color="auto" w:fill="FFFFFF"/>
        </w:rPr>
        <w:t xml:space="preserve">в </w:t>
      </w:r>
      <w:r w:rsidR="00563422">
        <w:rPr>
          <w:color w:val="000000"/>
          <w:sz w:val="28"/>
          <w:szCs w:val="28"/>
          <w:shd w:val="clear" w:color="auto" w:fill="FFFFFF"/>
        </w:rPr>
        <w:t>апреле</w:t>
      </w:r>
      <w:r w:rsidR="00E67303">
        <w:rPr>
          <w:color w:val="000000"/>
          <w:sz w:val="28"/>
          <w:szCs w:val="28"/>
          <w:shd w:val="clear" w:color="auto" w:fill="FFFFFF"/>
        </w:rPr>
        <w:t xml:space="preserve"> 202</w:t>
      </w:r>
      <w:r w:rsidR="00563422">
        <w:rPr>
          <w:color w:val="000000"/>
          <w:sz w:val="28"/>
          <w:szCs w:val="28"/>
          <w:shd w:val="clear" w:color="auto" w:fill="FFFFFF"/>
        </w:rPr>
        <w:t>1</w:t>
      </w:r>
      <w:r w:rsidR="00E67303">
        <w:rPr>
          <w:color w:val="000000"/>
          <w:sz w:val="28"/>
          <w:szCs w:val="28"/>
          <w:shd w:val="clear" w:color="auto" w:fill="FFFFFF"/>
        </w:rPr>
        <w:t xml:space="preserve"> года</w:t>
      </w:r>
      <w:r w:rsidR="006D267C">
        <w:rPr>
          <w:color w:val="000000"/>
          <w:sz w:val="28"/>
          <w:szCs w:val="28"/>
          <w:shd w:val="clear" w:color="auto" w:fill="FFFFFF"/>
        </w:rPr>
        <w:t xml:space="preserve"> подозреваемый</w:t>
      </w:r>
      <w:r w:rsidR="00563422">
        <w:rPr>
          <w:color w:val="000000"/>
          <w:sz w:val="28"/>
          <w:szCs w:val="28"/>
          <w:shd w:val="clear" w:color="auto" w:fill="FFFFFF"/>
        </w:rPr>
        <w:t xml:space="preserve"> совершил кражу садовой тележки из гаража, расположенного в д. Красная </w:t>
      </w:r>
      <w:proofErr w:type="spellStart"/>
      <w:r w:rsidR="00563422">
        <w:rPr>
          <w:color w:val="000000"/>
          <w:sz w:val="28"/>
          <w:szCs w:val="28"/>
          <w:shd w:val="clear" w:color="auto" w:fill="FFFFFF"/>
        </w:rPr>
        <w:t>Люнда</w:t>
      </w:r>
      <w:proofErr w:type="spellEnd"/>
      <w:r w:rsidR="00563422">
        <w:rPr>
          <w:color w:val="000000"/>
          <w:sz w:val="28"/>
          <w:szCs w:val="28"/>
          <w:shd w:val="clear" w:color="auto" w:fill="FFFFFF"/>
        </w:rPr>
        <w:t xml:space="preserve">, Юринского района, причинив своими действиями ущерб в сумме 2 600 рублей. </w:t>
      </w:r>
    </w:p>
    <w:p w:rsidR="008E6F3F" w:rsidRDefault="008E6F3F" w:rsidP="008F564E">
      <w:pPr>
        <w:pStyle w:val="a4"/>
        <w:spacing w:before="0" w:beforeAutospacing="0" w:after="0" w:afterAutospacing="0" w:line="336" w:lineRule="atLeast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E6F3F">
        <w:rPr>
          <w:color w:val="000000"/>
          <w:sz w:val="28"/>
          <w:szCs w:val="28"/>
          <w:shd w:val="clear" w:color="auto" w:fill="FFFFFF"/>
        </w:rPr>
        <w:t>Расследование по делу проведено СО МО МВД России «</w:t>
      </w:r>
      <w:r>
        <w:rPr>
          <w:color w:val="000000"/>
          <w:sz w:val="28"/>
          <w:szCs w:val="28"/>
          <w:shd w:val="clear" w:color="auto" w:fill="FFFFFF"/>
        </w:rPr>
        <w:t>Козьмодемьянский</w:t>
      </w:r>
      <w:r w:rsidRPr="008E6F3F">
        <w:rPr>
          <w:color w:val="000000"/>
          <w:sz w:val="28"/>
          <w:szCs w:val="28"/>
          <w:shd w:val="clear" w:color="auto" w:fill="FFFFFF"/>
        </w:rPr>
        <w:t xml:space="preserve">» под надзором прокуратуры </w:t>
      </w:r>
      <w:r>
        <w:rPr>
          <w:color w:val="000000"/>
          <w:sz w:val="28"/>
          <w:szCs w:val="28"/>
          <w:shd w:val="clear" w:color="auto" w:fill="FFFFFF"/>
        </w:rPr>
        <w:t>Юринского</w:t>
      </w:r>
      <w:r w:rsidRPr="008E6F3F">
        <w:rPr>
          <w:color w:val="000000"/>
          <w:sz w:val="28"/>
          <w:szCs w:val="28"/>
          <w:shd w:val="clear" w:color="auto" w:fill="FFFFFF"/>
        </w:rPr>
        <w:t xml:space="preserve"> района.</w:t>
      </w:r>
    </w:p>
    <w:p w:rsidR="00563422" w:rsidRDefault="00563422" w:rsidP="006D267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14CA3">
        <w:rPr>
          <w:color w:val="000000"/>
          <w:sz w:val="28"/>
          <w:szCs w:val="28"/>
          <w:shd w:val="clear" w:color="auto" w:fill="FFFFFF"/>
        </w:rPr>
        <w:t xml:space="preserve">Поскольку </w:t>
      </w:r>
      <w:r w:rsidR="006D267C">
        <w:rPr>
          <w:color w:val="000000"/>
          <w:sz w:val="28"/>
          <w:szCs w:val="28"/>
          <w:shd w:val="clear" w:color="auto" w:fill="FFFFFF"/>
        </w:rPr>
        <w:t>подозреваемый</w:t>
      </w:r>
      <w:r w:rsidRPr="00B14CA3">
        <w:rPr>
          <w:color w:val="000000"/>
          <w:sz w:val="28"/>
          <w:szCs w:val="28"/>
          <w:shd w:val="clear" w:color="auto" w:fill="FFFFFF"/>
        </w:rPr>
        <w:t xml:space="preserve"> впервые совершил преступление </w:t>
      </w:r>
      <w:r w:rsidR="006D267C">
        <w:rPr>
          <w:color w:val="000000"/>
          <w:sz w:val="28"/>
          <w:szCs w:val="28"/>
          <w:shd w:val="clear" w:color="auto" w:fill="FFFFFF"/>
        </w:rPr>
        <w:t>средней</w:t>
      </w:r>
      <w:r w:rsidRPr="00B14CA3">
        <w:rPr>
          <w:color w:val="000000"/>
          <w:sz w:val="28"/>
          <w:szCs w:val="28"/>
          <w:shd w:val="clear" w:color="auto" w:fill="FFFFFF"/>
        </w:rPr>
        <w:t xml:space="preserve"> тяжести, обстоятельства содеянного признал в полном объеме, </w:t>
      </w:r>
      <w:r>
        <w:rPr>
          <w:color w:val="000000"/>
          <w:sz w:val="28"/>
          <w:szCs w:val="28"/>
          <w:shd w:val="clear" w:color="auto" w:fill="FFFFFF"/>
        </w:rPr>
        <w:t xml:space="preserve">возместил материальный ущерб на сумму </w:t>
      </w:r>
      <w:r w:rsidR="006D267C">
        <w:rPr>
          <w:color w:val="000000"/>
          <w:sz w:val="28"/>
          <w:szCs w:val="28"/>
          <w:shd w:val="clear" w:color="auto" w:fill="FFFFFF"/>
        </w:rPr>
        <w:t>2 600</w:t>
      </w:r>
      <w:r>
        <w:rPr>
          <w:color w:val="000000"/>
          <w:sz w:val="28"/>
          <w:szCs w:val="28"/>
          <w:shd w:val="clear" w:color="auto" w:fill="FFFFFF"/>
        </w:rPr>
        <w:t xml:space="preserve"> рублей, </w:t>
      </w:r>
      <w:r w:rsidR="006D267C">
        <w:rPr>
          <w:color w:val="000000"/>
          <w:sz w:val="28"/>
          <w:szCs w:val="28"/>
          <w:shd w:val="clear" w:color="auto" w:fill="FFFFFF"/>
        </w:rPr>
        <w:t>судь</w:t>
      </w:r>
      <w:r w:rsidR="00B61653">
        <w:rPr>
          <w:color w:val="000000"/>
          <w:sz w:val="28"/>
          <w:szCs w:val="28"/>
          <w:shd w:val="clear" w:color="auto" w:fill="FFFFFF"/>
        </w:rPr>
        <w:t>ей</w:t>
      </w:r>
      <w:r w:rsidRPr="00B14CA3">
        <w:rPr>
          <w:color w:val="000000"/>
          <w:sz w:val="28"/>
          <w:szCs w:val="28"/>
          <w:shd w:val="clear" w:color="auto" w:fill="FFFFFF"/>
        </w:rPr>
        <w:t xml:space="preserve"> </w:t>
      </w:r>
      <w:r w:rsidR="00B61653">
        <w:rPr>
          <w:color w:val="000000"/>
          <w:sz w:val="28"/>
          <w:szCs w:val="28"/>
          <w:shd w:val="clear" w:color="auto" w:fill="FFFFFF"/>
        </w:rPr>
        <w:t>удовлетворено</w:t>
      </w:r>
      <w:r w:rsidRPr="00B14CA3">
        <w:rPr>
          <w:color w:val="000000"/>
          <w:sz w:val="28"/>
          <w:szCs w:val="28"/>
          <w:shd w:val="clear" w:color="auto" w:fill="FFFFFF"/>
        </w:rPr>
        <w:t xml:space="preserve"> ходатайство органов предварительного следствия о прекращении уголовного дела с назначением </w:t>
      </w:r>
      <w:r>
        <w:rPr>
          <w:color w:val="000000"/>
          <w:sz w:val="28"/>
          <w:szCs w:val="28"/>
          <w:shd w:val="clear" w:color="auto" w:fill="FFFFFF"/>
        </w:rPr>
        <w:t>подозреваемому иной</w:t>
      </w:r>
      <w:r w:rsidRPr="00B14CA3">
        <w:rPr>
          <w:color w:val="000000"/>
          <w:sz w:val="28"/>
          <w:szCs w:val="28"/>
          <w:shd w:val="clear" w:color="auto" w:fill="FFFFFF"/>
        </w:rPr>
        <w:t xml:space="preserve"> меры уголовно-правового характера в в</w:t>
      </w:r>
      <w:r>
        <w:rPr>
          <w:color w:val="000000"/>
          <w:sz w:val="28"/>
          <w:szCs w:val="28"/>
          <w:shd w:val="clear" w:color="auto" w:fill="FFFFFF"/>
        </w:rPr>
        <w:t>иде судебного штрафа в размере 10</w:t>
      </w:r>
      <w:r w:rsidRPr="00B14CA3">
        <w:rPr>
          <w:color w:val="000000"/>
          <w:sz w:val="28"/>
          <w:szCs w:val="28"/>
          <w:shd w:val="clear" w:color="auto" w:fill="FFFFFF"/>
        </w:rPr>
        <w:t xml:space="preserve"> тыс.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14CA3">
        <w:rPr>
          <w:color w:val="000000"/>
          <w:sz w:val="28"/>
          <w:szCs w:val="28"/>
          <w:shd w:val="clear" w:color="auto" w:fill="FFFFFF"/>
        </w:rPr>
        <w:t>рублей.</w:t>
      </w:r>
    </w:p>
    <w:p w:rsidR="008F24F6" w:rsidRPr="007E48C5" w:rsidRDefault="008F24F6" w:rsidP="004A5D0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D09" w:rsidRPr="007E48C5" w:rsidRDefault="004A5D09" w:rsidP="004A5D0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10B" w:rsidRPr="007E48C5" w:rsidRDefault="00D9210B" w:rsidP="00D92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8C5">
        <w:rPr>
          <w:rFonts w:ascii="Times New Roman" w:hAnsi="Times New Roman" w:cs="Times New Roman"/>
          <w:sz w:val="28"/>
          <w:szCs w:val="28"/>
        </w:rPr>
        <w:t xml:space="preserve">Помощник прокурора района </w:t>
      </w:r>
      <w:r w:rsidRPr="007E48C5">
        <w:rPr>
          <w:rFonts w:ascii="Times New Roman" w:hAnsi="Times New Roman" w:cs="Times New Roman"/>
          <w:sz w:val="28"/>
          <w:szCs w:val="28"/>
        </w:rPr>
        <w:tab/>
      </w:r>
      <w:r w:rsidRPr="007E48C5">
        <w:rPr>
          <w:rFonts w:ascii="Times New Roman" w:hAnsi="Times New Roman" w:cs="Times New Roman"/>
          <w:sz w:val="28"/>
          <w:szCs w:val="28"/>
        </w:rPr>
        <w:tab/>
      </w:r>
      <w:r w:rsidRPr="007E48C5">
        <w:rPr>
          <w:rFonts w:ascii="Times New Roman" w:hAnsi="Times New Roman" w:cs="Times New Roman"/>
          <w:sz w:val="28"/>
          <w:szCs w:val="28"/>
        </w:rPr>
        <w:tab/>
      </w:r>
      <w:r w:rsidRPr="007E48C5">
        <w:rPr>
          <w:rFonts w:ascii="Times New Roman" w:hAnsi="Times New Roman" w:cs="Times New Roman"/>
          <w:sz w:val="28"/>
          <w:szCs w:val="28"/>
        </w:rPr>
        <w:tab/>
      </w:r>
      <w:r w:rsidR="000B7935" w:rsidRPr="007E48C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30B29" w:rsidRPr="007E48C5">
        <w:rPr>
          <w:rFonts w:ascii="Times New Roman" w:hAnsi="Times New Roman" w:cs="Times New Roman"/>
          <w:sz w:val="28"/>
          <w:szCs w:val="28"/>
        </w:rPr>
        <w:t>А.М. Николаев</w:t>
      </w:r>
    </w:p>
    <w:p w:rsidR="00D9210B" w:rsidRPr="007E48C5" w:rsidRDefault="00D9210B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B7935" w:rsidRPr="007E48C5" w:rsidRDefault="000B7935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9210B" w:rsidRPr="007E48C5" w:rsidRDefault="00D9210B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7E48C5">
        <w:rPr>
          <w:rFonts w:ascii="Times New Roman" w:hAnsi="Times New Roman" w:cs="Times New Roman"/>
          <w:sz w:val="28"/>
          <w:szCs w:val="28"/>
        </w:rPr>
        <w:t>СОГЛАСОВАНО</w:t>
      </w:r>
    </w:p>
    <w:p w:rsidR="00D9210B" w:rsidRPr="007E48C5" w:rsidRDefault="00D9210B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9210B" w:rsidRPr="007E48C5" w:rsidRDefault="006D267C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п</w:t>
      </w:r>
      <w:r w:rsidR="00D9210B" w:rsidRPr="007E48C5">
        <w:rPr>
          <w:rFonts w:ascii="Times New Roman" w:hAnsi="Times New Roman" w:cs="Times New Roman"/>
          <w:sz w:val="28"/>
          <w:szCs w:val="28"/>
        </w:rPr>
        <w:t>рокурор</w:t>
      </w:r>
      <w:r w:rsidR="004C4F1B" w:rsidRPr="007E48C5">
        <w:rPr>
          <w:rFonts w:ascii="Times New Roman" w:hAnsi="Times New Roman" w:cs="Times New Roman"/>
          <w:sz w:val="28"/>
          <w:szCs w:val="28"/>
        </w:rPr>
        <w:t>а</w:t>
      </w:r>
      <w:r w:rsidR="00D9210B" w:rsidRPr="007E48C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9210B" w:rsidRPr="007E48C5" w:rsidRDefault="00D9210B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9210B" w:rsidRPr="007E48C5" w:rsidRDefault="000B7935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7E48C5">
        <w:rPr>
          <w:rFonts w:ascii="Times New Roman" w:hAnsi="Times New Roman" w:cs="Times New Roman"/>
          <w:sz w:val="28"/>
          <w:szCs w:val="28"/>
        </w:rPr>
        <w:t xml:space="preserve">младший советник юстиции      </w:t>
      </w:r>
      <w:r w:rsidR="00D9210B" w:rsidRPr="007E48C5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4C4F1B" w:rsidRPr="007E48C5">
        <w:rPr>
          <w:rFonts w:ascii="Times New Roman" w:hAnsi="Times New Roman" w:cs="Times New Roman"/>
          <w:sz w:val="28"/>
          <w:szCs w:val="28"/>
        </w:rPr>
        <w:t xml:space="preserve">        </w:t>
      </w:r>
      <w:r w:rsidR="006D267C">
        <w:rPr>
          <w:rFonts w:ascii="Times New Roman" w:hAnsi="Times New Roman" w:cs="Times New Roman"/>
          <w:sz w:val="28"/>
          <w:szCs w:val="28"/>
        </w:rPr>
        <w:t xml:space="preserve">   М.П. Захарова</w:t>
      </w:r>
    </w:p>
    <w:p w:rsidR="00D9210B" w:rsidRPr="007E48C5" w:rsidRDefault="00D9210B" w:rsidP="00D921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1AC" w:rsidRPr="007E48C5" w:rsidRDefault="006E51AC" w:rsidP="00D9210B">
      <w:pPr>
        <w:spacing w:after="0" w:line="240" w:lineRule="auto"/>
        <w:jc w:val="both"/>
        <w:rPr>
          <w:sz w:val="28"/>
          <w:szCs w:val="28"/>
        </w:rPr>
      </w:pPr>
    </w:p>
    <w:sectPr w:rsidR="006E51AC" w:rsidRPr="007E48C5" w:rsidSect="006E5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C5BA6"/>
    <w:multiLevelType w:val="multilevel"/>
    <w:tmpl w:val="DEF2A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71"/>
    <w:rsid w:val="00044281"/>
    <w:rsid w:val="00067276"/>
    <w:rsid w:val="00092243"/>
    <w:rsid w:val="000947A2"/>
    <w:rsid w:val="000B7935"/>
    <w:rsid w:val="00177D87"/>
    <w:rsid w:val="00183A2F"/>
    <w:rsid w:val="001D3818"/>
    <w:rsid w:val="00241D49"/>
    <w:rsid w:val="002826AC"/>
    <w:rsid w:val="003008E6"/>
    <w:rsid w:val="003010E6"/>
    <w:rsid w:val="003E7774"/>
    <w:rsid w:val="0044401E"/>
    <w:rsid w:val="004A5D09"/>
    <w:rsid w:val="004C4F1B"/>
    <w:rsid w:val="005054BD"/>
    <w:rsid w:val="005378D1"/>
    <w:rsid w:val="00563422"/>
    <w:rsid w:val="00616880"/>
    <w:rsid w:val="0064596B"/>
    <w:rsid w:val="00661C1C"/>
    <w:rsid w:val="006B3FC0"/>
    <w:rsid w:val="006C3D53"/>
    <w:rsid w:val="006D267C"/>
    <w:rsid w:val="006E51AC"/>
    <w:rsid w:val="006F3192"/>
    <w:rsid w:val="00742561"/>
    <w:rsid w:val="007A6C74"/>
    <w:rsid w:val="007A7371"/>
    <w:rsid w:val="007D55F9"/>
    <w:rsid w:val="007E48C5"/>
    <w:rsid w:val="00811CCC"/>
    <w:rsid w:val="00830B29"/>
    <w:rsid w:val="00861F6D"/>
    <w:rsid w:val="008A2738"/>
    <w:rsid w:val="008E6F3F"/>
    <w:rsid w:val="008F24F6"/>
    <w:rsid w:val="008F564E"/>
    <w:rsid w:val="009209FA"/>
    <w:rsid w:val="009769D5"/>
    <w:rsid w:val="00984030"/>
    <w:rsid w:val="009B3671"/>
    <w:rsid w:val="00AE4D6A"/>
    <w:rsid w:val="00AF4C97"/>
    <w:rsid w:val="00B231F1"/>
    <w:rsid w:val="00B340CB"/>
    <w:rsid w:val="00B464BC"/>
    <w:rsid w:val="00B61653"/>
    <w:rsid w:val="00CA3D9B"/>
    <w:rsid w:val="00CC6037"/>
    <w:rsid w:val="00D41F7E"/>
    <w:rsid w:val="00D9210B"/>
    <w:rsid w:val="00D95CF2"/>
    <w:rsid w:val="00DA3D6A"/>
    <w:rsid w:val="00DF14DA"/>
    <w:rsid w:val="00E67303"/>
    <w:rsid w:val="00F1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13A7D"/>
  <w15:docId w15:val="{52CEF64B-E782-410D-AE28-4E8CF4A5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1AC"/>
  </w:style>
  <w:style w:type="paragraph" w:styleId="2">
    <w:name w:val="heading 2"/>
    <w:basedOn w:val="a"/>
    <w:link w:val="20"/>
    <w:uiPriority w:val="9"/>
    <w:qFormat/>
    <w:rsid w:val="007A73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73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7A7371"/>
  </w:style>
  <w:style w:type="character" w:customStyle="1" w:styleId="itemauthor">
    <w:name w:val="itemauthor"/>
    <w:basedOn w:val="a0"/>
    <w:rsid w:val="007A7371"/>
  </w:style>
  <w:style w:type="character" w:styleId="a3">
    <w:name w:val="Hyperlink"/>
    <w:basedOn w:val="a0"/>
    <w:uiPriority w:val="99"/>
    <w:semiHidden/>
    <w:unhideWhenUsed/>
    <w:rsid w:val="007A7371"/>
    <w:rPr>
      <w:color w:val="0000FF"/>
      <w:u w:val="single"/>
    </w:rPr>
  </w:style>
  <w:style w:type="character" w:customStyle="1" w:styleId="itemtextresizertitle">
    <w:name w:val="itemtextresizertitle"/>
    <w:basedOn w:val="a0"/>
    <w:rsid w:val="007A7371"/>
  </w:style>
  <w:style w:type="character" w:customStyle="1" w:styleId="itemimage">
    <w:name w:val="itemimage"/>
    <w:basedOn w:val="a0"/>
    <w:rsid w:val="007A7371"/>
  </w:style>
  <w:style w:type="paragraph" w:styleId="a4">
    <w:name w:val="Normal (Web)"/>
    <w:basedOn w:val="a"/>
    <w:uiPriority w:val="99"/>
    <w:unhideWhenUsed/>
    <w:rsid w:val="007A7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2738"/>
  </w:style>
  <w:style w:type="paragraph" w:styleId="a5">
    <w:name w:val="Balloon Text"/>
    <w:basedOn w:val="a"/>
    <w:link w:val="a6"/>
    <w:uiPriority w:val="99"/>
    <w:semiHidden/>
    <w:unhideWhenUsed/>
    <w:rsid w:val="006F3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31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2021 г</_x041f__x0430__x043f__x043a__x0430_>
    <_x041e__x043f__x0438__x0441__x0430__x043d__x0438__x0435_ xmlns="6d7c22ec-c6a4-4777-88aa-bc3c76ac660e">Житель Юринского района привлечен к уголовной ответственности за совершение преступления против собственности</_x041e__x043f__x0438__x0441__x0430__x043d__x0438__x0435_>
    <_dlc_DocId xmlns="57504d04-691e-4fc4-8f09-4f19fdbe90f6">XXJ7TYMEEKJ2-1680-794</_dlc_DocId>
    <_dlc_DocIdUrl xmlns="57504d04-691e-4fc4-8f09-4f19fdbe90f6">
      <Url>https://vip.gov.mari.ru/jurino/_layouts/DocIdRedir.aspx?ID=XXJ7TYMEEKJ2-1680-794</Url>
      <Description>XXJ7TYMEEKJ2-1680-794</Description>
    </_dlc_DocIdUrl>
  </documentManagement>
</p:properties>
</file>

<file path=customXml/itemProps1.xml><?xml version="1.0" encoding="utf-8"?>
<ds:datastoreItem xmlns:ds="http://schemas.openxmlformats.org/officeDocument/2006/customXml" ds:itemID="{2E3145A9-F2D3-4D5F-ABD6-B79A3DD23CB8}"/>
</file>

<file path=customXml/itemProps2.xml><?xml version="1.0" encoding="utf-8"?>
<ds:datastoreItem xmlns:ds="http://schemas.openxmlformats.org/officeDocument/2006/customXml" ds:itemID="{D9259B6A-41CA-4F91-9710-05D60F88136D}"/>
</file>

<file path=customXml/itemProps3.xml><?xml version="1.0" encoding="utf-8"?>
<ds:datastoreItem xmlns:ds="http://schemas.openxmlformats.org/officeDocument/2006/customXml" ds:itemID="{C1FBDD1E-070B-470B-AE2C-867ED4E2256D}"/>
</file>

<file path=customXml/itemProps4.xml><?xml version="1.0" encoding="utf-8"?>
<ds:datastoreItem xmlns:ds="http://schemas.openxmlformats.org/officeDocument/2006/customXml" ds:itemID="{E9405165-7952-48CA-BC2D-83C6D0213A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</dc:title>
  <dc:creator>User</dc:creator>
  <cp:lastModifiedBy>Пользователь Windows</cp:lastModifiedBy>
  <cp:revision>18</cp:revision>
  <cp:lastPrinted>2021-05-18T06:27:00Z</cp:lastPrinted>
  <dcterms:created xsi:type="dcterms:W3CDTF">2021-01-20T06:24:00Z</dcterms:created>
  <dcterms:modified xsi:type="dcterms:W3CDTF">2021-05-18T06:30:00Z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7c346c1d-6c21-4b1e-ab1b-e9dec13c2aee</vt:lpwstr>
  </property>
</Properties>
</file>