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FF7" w:rsidRDefault="00841E60" w:rsidP="00841E60">
      <w:pPr>
        <w:jc w:val="center"/>
        <w:rPr>
          <w:rFonts w:ascii="Times New Roman" w:hAnsi="Times New Roman" w:cs="Times New Roman"/>
          <w:sz w:val="28"/>
          <w:szCs w:val="28"/>
        </w:rPr>
      </w:pPr>
      <w:r w:rsidRPr="00841E60">
        <w:rPr>
          <w:rFonts w:ascii="Times New Roman" w:hAnsi="Times New Roman" w:cs="Times New Roman"/>
          <w:sz w:val="28"/>
          <w:szCs w:val="28"/>
        </w:rPr>
        <w:t>Способ обезопасить себя от мошенничества при покупках в интернет-магазине</w:t>
      </w:r>
    </w:p>
    <w:p w:rsidR="00841E60" w:rsidRDefault="00841E60" w:rsidP="00841E60">
      <w:pPr>
        <w:jc w:val="center"/>
        <w:rPr>
          <w:rFonts w:ascii="Times New Roman" w:hAnsi="Times New Roman" w:cs="Times New Roman"/>
          <w:sz w:val="28"/>
          <w:szCs w:val="28"/>
        </w:rPr>
      </w:pPr>
    </w:p>
    <w:p w:rsidR="00841E60" w:rsidRDefault="00841E60" w:rsidP="00841E60">
      <w:pPr>
        <w:spacing w:after="0" w:line="240" w:lineRule="auto"/>
        <w:ind w:firstLine="709"/>
        <w:jc w:val="both"/>
        <w:rPr>
          <w:rFonts w:ascii="Times New Roman" w:hAnsi="Times New Roman" w:cs="Times New Roman"/>
          <w:sz w:val="28"/>
          <w:szCs w:val="28"/>
        </w:rPr>
      </w:pPr>
      <w:r w:rsidRPr="00841E60">
        <w:rPr>
          <w:rFonts w:ascii="Times New Roman" w:hAnsi="Times New Roman" w:cs="Times New Roman"/>
          <w:sz w:val="28"/>
          <w:szCs w:val="28"/>
        </w:rPr>
        <w:t>Для мошенника, самое главное получить деньги до того, как вы сумеете понять, что вас одурачили. Главное — не позволить вам осмотреть товар до его оплаты. Они никогда не согласятся доставить заказ курьером или курьерской службой. Они будут вертеться ужом, придумывать миллион причин, чтобы отказать вам. Они обязательно отправят вам "заказ" Почтой России. Посылкой с наложенным платежом.</w:t>
      </w:r>
    </w:p>
    <w:p w:rsidR="00841E60" w:rsidRPr="00841E60" w:rsidRDefault="00841E60" w:rsidP="00841E60">
      <w:pPr>
        <w:spacing w:after="0" w:line="240" w:lineRule="auto"/>
        <w:ind w:firstLine="709"/>
        <w:jc w:val="both"/>
        <w:rPr>
          <w:rFonts w:ascii="Times New Roman" w:hAnsi="Times New Roman" w:cs="Times New Roman"/>
          <w:sz w:val="28"/>
          <w:szCs w:val="28"/>
        </w:rPr>
      </w:pPr>
      <w:r w:rsidRPr="00841E60">
        <w:rPr>
          <w:rFonts w:ascii="Times New Roman" w:hAnsi="Times New Roman" w:cs="Times New Roman"/>
          <w:sz w:val="28"/>
          <w:szCs w:val="28"/>
        </w:rPr>
        <w:t>Есть три случая, когда вы можете потребовать вскрыть посылку д</w:t>
      </w:r>
      <w:r>
        <w:rPr>
          <w:rFonts w:ascii="Times New Roman" w:hAnsi="Times New Roman" w:cs="Times New Roman"/>
          <w:sz w:val="28"/>
          <w:szCs w:val="28"/>
        </w:rPr>
        <w:t>о её оплаты:</w:t>
      </w:r>
    </w:p>
    <w:p w:rsidR="00841E60" w:rsidRDefault="00841E60" w:rsidP="00841E60">
      <w:pPr>
        <w:spacing w:after="0" w:line="240" w:lineRule="auto"/>
        <w:ind w:firstLine="709"/>
        <w:jc w:val="both"/>
        <w:rPr>
          <w:rFonts w:ascii="Times New Roman" w:hAnsi="Times New Roman" w:cs="Times New Roman"/>
          <w:sz w:val="28"/>
          <w:szCs w:val="28"/>
        </w:rPr>
      </w:pPr>
      <w:r w:rsidRPr="00841E60">
        <w:rPr>
          <w:rFonts w:ascii="Times New Roman" w:hAnsi="Times New Roman" w:cs="Times New Roman"/>
          <w:sz w:val="28"/>
          <w:szCs w:val="28"/>
        </w:rPr>
        <w:t>Первый случай. Посылка вызывает ваши подозрения. Но не спешите рассказывать почтовому работнику, что подозреваете мошенничество. Это не тот случай. Подозрения на то, что посылка или её содержимое были повреждены или утрачены при пересылке. Вам так показалось. Какие-то повреждения упаковки, надрывы, помятая коробка или что-то подобное. Например, вес отличается от заявленного более чем на 50 граммов. И вам показалось.</w:t>
      </w:r>
    </w:p>
    <w:p w:rsidR="00841E60" w:rsidRDefault="00841E60" w:rsidP="00841E60">
      <w:pPr>
        <w:spacing w:after="0" w:line="240" w:lineRule="auto"/>
        <w:ind w:firstLine="709"/>
        <w:jc w:val="both"/>
        <w:rPr>
          <w:rFonts w:ascii="Times New Roman" w:hAnsi="Times New Roman" w:cs="Times New Roman"/>
          <w:sz w:val="28"/>
          <w:szCs w:val="28"/>
        </w:rPr>
      </w:pPr>
      <w:r w:rsidRPr="00841E60">
        <w:rPr>
          <w:rFonts w:ascii="Times New Roman" w:hAnsi="Times New Roman" w:cs="Times New Roman"/>
          <w:sz w:val="28"/>
          <w:szCs w:val="28"/>
        </w:rPr>
        <w:t>Второй случай. Посылка была отправлена с описью вложения. В этом случае, почта, перед тем как принять от вас деньги наложенного платежа, обязана дать вам ознакомится с содержимым. И вы сможете лично убедиться в том, что получили телефон, а не мешочек с гайками для веса.</w:t>
      </w:r>
    </w:p>
    <w:p w:rsidR="00841E60" w:rsidRDefault="00841E60" w:rsidP="00841E60">
      <w:pPr>
        <w:spacing w:after="0" w:line="240" w:lineRule="auto"/>
        <w:ind w:firstLine="709"/>
        <w:jc w:val="both"/>
        <w:rPr>
          <w:rFonts w:ascii="Times New Roman" w:hAnsi="Times New Roman" w:cs="Times New Roman"/>
          <w:sz w:val="28"/>
          <w:szCs w:val="28"/>
        </w:rPr>
      </w:pPr>
      <w:r w:rsidRPr="00841E60">
        <w:rPr>
          <w:rFonts w:ascii="Times New Roman" w:hAnsi="Times New Roman" w:cs="Times New Roman"/>
          <w:sz w:val="28"/>
          <w:szCs w:val="28"/>
        </w:rPr>
        <w:t>Третий случай. Посылка была вам направлена с услугой "Проверка комплектности". Честные интернет-магазины могут воспользоваться этим способом. В таком случае, почта позволит вам вскрыть посылку проверить товар, его состояние, комплектность и работоспособность. После этого вы подписываете акт и оплачиваете.</w:t>
      </w:r>
    </w:p>
    <w:p w:rsidR="00841E60" w:rsidRDefault="00841E60" w:rsidP="00841E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при заказе товаров в интернет-магазине </w:t>
      </w:r>
      <w:r w:rsidRPr="00841E60">
        <w:rPr>
          <w:rFonts w:ascii="Times New Roman" w:hAnsi="Times New Roman" w:cs="Times New Roman"/>
          <w:sz w:val="28"/>
          <w:szCs w:val="28"/>
        </w:rPr>
        <w:t xml:space="preserve">нужно обратить внимание на сам интернет магазин. Признаками надежности онлайн </w:t>
      </w:r>
      <w:r>
        <w:rPr>
          <w:rFonts w:ascii="Times New Roman" w:hAnsi="Times New Roman" w:cs="Times New Roman"/>
          <w:sz w:val="28"/>
          <w:szCs w:val="28"/>
        </w:rPr>
        <w:t>магазина могут выступать:</w:t>
      </w:r>
      <w:r w:rsidRPr="00841E60">
        <w:rPr>
          <w:rFonts w:ascii="Times New Roman" w:hAnsi="Times New Roman" w:cs="Times New Roman"/>
          <w:sz w:val="28"/>
          <w:szCs w:val="28"/>
        </w:rPr>
        <w:t xml:space="preserve"> </w:t>
      </w:r>
      <w:r>
        <w:rPr>
          <w:rFonts w:ascii="Times New Roman" w:hAnsi="Times New Roman" w:cs="Times New Roman"/>
          <w:sz w:val="28"/>
          <w:szCs w:val="28"/>
        </w:rPr>
        <w:t>хорошая репутация; широкая известность; наличие офлайн магазина; положительные отзывы клиентов; о</w:t>
      </w:r>
      <w:r w:rsidRPr="00841E60">
        <w:rPr>
          <w:rFonts w:ascii="Times New Roman" w:hAnsi="Times New Roman" w:cs="Times New Roman"/>
          <w:sz w:val="28"/>
          <w:szCs w:val="28"/>
        </w:rPr>
        <w:t>тсутствие чрезмерно выгодных предложений.</w:t>
      </w:r>
    </w:p>
    <w:p w:rsidR="00841E60" w:rsidRPr="00841E60" w:rsidRDefault="00841E60" w:rsidP="00841E60">
      <w:pPr>
        <w:spacing w:after="0" w:line="240" w:lineRule="auto"/>
        <w:ind w:firstLine="709"/>
        <w:jc w:val="both"/>
        <w:rPr>
          <w:rFonts w:ascii="Times New Roman" w:hAnsi="Times New Roman" w:cs="Times New Roman"/>
          <w:sz w:val="28"/>
          <w:szCs w:val="28"/>
        </w:rPr>
      </w:pPr>
      <w:r w:rsidRPr="00841E60">
        <w:rPr>
          <w:rFonts w:ascii="Times New Roman" w:hAnsi="Times New Roman" w:cs="Times New Roman"/>
          <w:sz w:val="28"/>
          <w:szCs w:val="28"/>
        </w:rPr>
        <w:t>Кроме того, по всем фактам хищения денежных средств необходимо обращаться в терри</w:t>
      </w:r>
      <w:r>
        <w:rPr>
          <w:rFonts w:ascii="Times New Roman" w:hAnsi="Times New Roman" w:cs="Times New Roman"/>
          <w:sz w:val="28"/>
          <w:szCs w:val="28"/>
        </w:rPr>
        <w:t>ториальный орган внутренних дел</w:t>
      </w:r>
      <w:bookmarkStart w:id="0" w:name="_GoBack"/>
      <w:bookmarkEnd w:id="0"/>
      <w:r w:rsidRPr="00841E60">
        <w:rPr>
          <w:rFonts w:ascii="Times New Roman" w:hAnsi="Times New Roman" w:cs="Times New Roman"/>
          <w:sz w:val="28"/>
          <w:szCs w:val="28"/>
        </w:rPr>
        <w:t xml:space="preserve"> или органы прокуратуры.</w:t>
      </w:r>
    </w:p>
    <w:sectPr w:rsidR="00841E60" w:rsidRPr="00841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38"/>
    <w:rsid w:val="000158D8"/>
    <w:rsid w:val="004A6038"/>
    <w:rsid w:val="00841E60"/>
    <w:rsid w:val="00A10FF7"/>
    <w:rsid w:val="00FB1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46FB"/>
  <w15:chartTrackingRefBased/>
  <w15:docId w15:val="{C4F46D58-D016-49AE-96BD-FB4418A7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851902">
      <w:bodyDiv w:val="1"/>
      <w:marLeft w:val="0"/>
      <w:marRight w:val="0"/>
      <w:marTop w:val="0"/>
      <w:marBottom w:val="0"/>
      <w:divBdr>
        <w:top w:val="none" w:sz="0" w:space="0" w:color="auto"/>
        <w:left w:val="none" w:sz="0" w:space="0" w:color="auto"/>
        <w:bottom w:val="none" w:sz="0" w:space="0" w:color="auto"/>
        <w:right w:val="none" w:sz="0" w:space="0" w:color="auto"/>
      </w:divBdr>
    </w:div>
    <w:div w:id="1102606652">
      <w:bodyDiv w:val="1"/>
      <w:marLeft w:val="0"/>
      <w:marRight w:val="0"/>
      <w:marTop w:val="0"/>
      <w:marBottom w:val="0"/>
      <w:divBdr>
        <w:top w:val="none" w:sz="0" w:space="0" w:color="auto"/>
        <w:left w:val="none" w:sz="0" w:space="0" w:color="auto"/>
        <w:bottom w:val="none" w:sz="0" w:space="0" w:color="auto"/>
        <w:right w:val="none" w:sz="0" w:space="0" w:color="auto"/>
      </w:divBdr>
    </w:div>
    <w:div w:id="199290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3D6F88A344A3D4C9126897539A7DD20" ma:contentTypeVersion="2" ma:contentTypeDescription="Создание документа." ma:contentTypeScope="" ma:versionID="fc39adc83d2b7558e792b454a8ee9b34">
  <xsd:schema xmlns:xsd="http://www.w3.org/2001/XMLSchema" xmlns:xs="http://www.w3.org/2001/XMLSchema" xmlns:p="http://schemas.microsoft.com/office/2006/metadata/properties" xmlns:ns2="57504d04-691e-4fc4-8f09-4f19fdbe90f6" xmlns:ns3="6d7c22ec-c6a4-4777-88aa-bc3c76ac660e" xmlns:ns4="7f12f58d-b040-4f75-9d9c-b59d3c511f4a" targetNamespace="http://schemas.microsoft.com/office/2006/metadata/properties" ma:root="true" ma:fieldsID="648e7f564ac1a3661b18f543865f12d6" ns2:_="" ns3:_="" ns4:_="">
    <xsd:import namespace="57504d04-691e-4fc4-8f09-4f19fdbe90f6"/>
    <xsd:import namespace="6d7c22ec-c6a4-4777-88aa-bc3c76ac660e"/>
    <xsd:import namespace="7f12f58d-b040-4f75-9d9c-b59d3c511f4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2f58d-b040-4f75-9d9c-b59d3c511f4a"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7f12f58d-b040-4f75-9d9c-b59d3c511f4a">2021 г</_x041f__x0430__x043f__x043a__x0430_>
    <_x041e__x043f__x0438__x0441__x0430__x043d__x0438__x0435_ xmlns="6d7c22ec-c6a4-4777-88aa-bc3c76ac660e">Способ обезопасить себя от мошенничества при покупках в интернет-магазине</_x041e__x043f__x0438__x0441__x0430__x043d__x0438__x0435_>
    <_dlc_DocId xmlns="57504d04-691e-4fc4-8f09-4f19fdbe90f6">XXJ7TYMEEKJ2-1680-781</_dlc_DocId>
    <_dlc_DocIdUrl xmlns="57504d04-691e-4fc4-8f09-4f19fdbe90f6">
      <Url>https://vip.gov.mari.ru/jurino/_layouts/DocIdRedir.aspx?ID=XXJ7TYMEEKJ2-1680-781</Url>
      <Description>XXJ7TYMEEKJ2-1680-781</Description>
    </_dlc_DocIdUrl>
  </documentManagement>
</p:properties>
</file>

<file path=customXml/itemProps1.xml><?xml version="1.0" encoding="utf-8"?>
<ds:datastoreItem xmlns:ds="http://schemas.openxmlformats.org/officeDocument/2006/customXml" ds:itemID="{B99C242E-8B4F-4B3C-BA6D-51660277931C}"/>
</file>

<file path=customXml/itemProps2.xml><?xml version="1.0" encoding="utf-8"?>
<ds:datastoreItem xmlns:ds="http://schemas.openxmlformats.org/officeDocument/2006/customXml" ds:itemID="{84254E46-D698-4599-A475-0A5DAB8E543D}"/>
</file>

<file path=customXml/itemProps3.xml><?xml version="1.0" encoding="utf-8"?>
<ds:datastoreItem xmlns:ds="http://schemas.openxmlformats.org/officeDocument/2006/customXml" ds:itemID="{7ABBDB98-D091-4759-BD51-281EC5A896B3}"/>
</file>

<file path=customXml/itemProps4.xml><?xml version="1.0" encoding="utf-8"?>
<ds:datastoreItem xmlns:ds="http://schemas.openxmlformats.org/officeDocument/2006/customXml" ds:itemID="{6F0DA985-958D-4AE7-8353-3F42A77DE36A}"/>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dc:title>
  <dc:subject/>
  <dc:creator>Пользователь Windows</dc:creator>
  <cp:keywords/>
  <dc:description/>
  <cp:lastModifiedBy>Пользователь Windows</cp:lastModifiedBy>
  <cp:revision>2</cp:revision>
  <dcterms:created xsi:type="dcterms:W3CDTF">2021-03-01T13:31:00Z</dcterms:created>
  <dcterms:modified xsi:type="dcterms:W3CDTF">2021-03-01T13:40:00Z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0x01010063D6F88A344A3D4C9126897539A7DD20</vt:lpwstr>
  </property>
  <property fmtid="{D5CDD505-2E9C-101B-9397-08002B2CF9AE}" pid="3" name="_dlc_DocIdItemGuid">
    <vt:lpwstr>0ce44e01-e37a-44a1-a57f-aa44a93eca77</vt:lpwstr>
  </property>
</Properties>
</file>