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00ED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4C57C7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января </w:t>
      </w:r>
      <w:r w:rsidRPr="004C57C7">
        <w:rPr>
          <w:rFonts w:ascii="Times New Roman" w:hAnsi="Times New Roman" w:cs="Times New Roman"/>
          <w:sz w:val="28"/>
        </w:rPr>
        <w:t>2021 г. вводится типовой договор купли-продажи лесных насаждений</w:t>
      </w:r>
      <w:r w:rsidR="00D70E56">
        <w:rPr>
          <w:rFonts w:ascii="Times New Roman" w:hAnsi="Times New Roman" w:cs="Times New Roman"/>
          <w:sz w:val="28"/>
        </w:rPr>
        <w:t>.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C57C7" w:rsidRPr="004C57C7" w:rsidRDefault="004C57C7" w:rsidP="004C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</w:t>
      </w:r>
      <w:r w:rsidRPr="004C57C7">
        <w:rPr>
          <w:rFonts w:ascii="Times New Roman" w:hAnsi="Times New Roman" w:cs="Times New Roman"/>
          <w:sz w:val="28"/>
        </w:rPr>
        <w:t>Минпри</w:t>
      </w:r>
      <w:r>
        <w:rPr>
          <w:rFonts w:ascii="Times New Roman" w:hAnsi="Times New Roman" w:cs="Times New Roman"/>
          <w:sz w:val="28"/>
        </w:rPr>
        <w:t xml:space="preserve">роды России от 27.07.2020 № 488 утвержден типовой договор купли-продажи лесных насаждений, в соответствии с которым по </w:t>
      </w:r>
      <w:r w:rsidRPr="004C57C7">
        <w:rPr>
          <w:rFonts w:ascii="Times New Roman" w:hAnsi="Times New Roman" w:cs="Times New Roman"/>
          <w:sz w:val="28"/>
        </w:rPr>
        <w:t xml:space="preserve">договору продавец обязуется передать лесные насаждения в собственность </w:t>
      </w:r>
      <w:r>
        <w:rPr>
          <w:rFonts w:ascii="Times New Roman" w:hAnsi="Times New Roman" w:cs="Times New Roman"/>
          <w:sz w:val="28"/>
        </w:rPr>
        <w:t>п</w:t>
      </w:r>
      <w:r w:rsidRPr="004C57C7">
        <w:rPr>
          <w:rFonts w:ascii="Times New Roman" w:hAnsi="Times New Roman" w:cs="Times New Roman"/>
          <w:sz w:val="28"/>
        </w:rPr>
        <w:t>окупателю для заготовки древесины и (или) заготовки елей и (или) деревьев других хвойных пород для новогодних праздников, а покупатель обязуется принять лесные насаждения и внести за них плату.</w:t>
      </w:r>
    </w:p>
    <w:p w:rsidR="004C57C7" w:rsidRPr="004C57C7" w:rsidRDefault="004C57C7" w:rsidP="004C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в</w:t>
      </w:r>
      <w:r w:rsidRPr="004C57C7">
        <w:rPr>
          <w:rFonts w:ascii="Times New Roman" w:hAnsi="Times New Roman" w:cs="Times New Roman"/>
          <w:sz w:val="28"/>
        </w:rPr>
        <w:t xml:space="preserve"> </w:t>
      </w:r>
      <w:r w:rsidRPr="004C57C7">
        <w:rPr>
          <w:rFonts w:ascii="Times New Roman" w:hAnsi="Times New Roman" w:cs="Times New Roman"/>
          <w:sz w:val="28"/>
        </w:rPr>
        <w:t xml:space="preserve">договоре </w:t>
      </w:r>
      <w:r>
        <w:rPr>
          <w:rFonts w:ascii="Times New Roman" w:hAnsi="Times New Roman" w:cs="Times New Roman"/>
          <w:sz w:val="28"/>
        </w:rPr>
        <w:t xml:space="preserve">также устанавливаются </w:t>
      </w:r>
      <w:r w:rsidRPr="004C57C7">
        <w:rPr>
          <w:rFonts w:ascii="Times New Roman" w:hAnsi="Times New Roman" w:cs="Times New Roman"/>
          <w:sz w:val="28"/>
        </w:rPr>
        <w:t>условия заготовки, размер и условия внесения платы, ответственность сторон.</w:t>
      </w:r>
    </w:p>
    <w:p w:rsidR="004C57C7" w:rsidRPr="004C57C7" w:rsidRDefault="004C57C7" w:rsidP="004C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</w:t>
      </w:r>
      <w:r w:rsidRPr="004C57C7">
        <w:rPr>
          <w:rFonts w:ascii="Times New Roman" w:hAnsi="Times New Roman" w:cs="Times New Roman"/>
          <w:sz w:val="28"/>
        </w:rPr>
        <w:t xml:space="preserve"> приложениях к типовому договору </w:t>
      </w:r>
      <w:r>
        <w:rPr>
          <w:rFonts w:ascii="Times New Roman" w:hAnsi="Times New Roman" w:cs="Times New Roman"/>
          <w:sz w:val="28"/>
        </w:rPr>
        <w:t>должно быть указана</w:t>
      </w:r>
      <w:bookmarkStart w:id="0" w:name="_GoBack"/>
      <w:bookmarkEnd w:id="0"/>
      <w:r w:rsidRPr="004C57C7">
        <w:rPr>
          <w:rFonts w:ascii="Times New Roman" w:hAnsi="Times New Roman" w:cs="Times New Roman"/>
          <w:sz w:val="28"/>
        </w:rPr>
        <w:t>:</w:t>
      </w:r>
    </w:p>
    <w:p w:rsidR="004C57C7" w:rsidRPr="004C57C7" w:rsidRDefault="004C57C7" w:rsidP="004C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7C7">
        <w:rPr>
          <w:rFonts w:ascii="Times New Roman" w:hAnsi="Times New Roman" w:cs="Times New Roman"/>
          <w:sz w:val="28"/>
        </w:rPr>
        <w:t>характеристика и объем древесины лесных насаждений, подлежащей заготовке;</w:t>
      </w:r>
    </w:p>
    <w:p w:rsidR="004C57C7" w:rsidRPr="004C57C7" w:rsidRDefault="004C57C7" w:rsidP="004C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7C7">
        <w:rPr>
          <w:rFonts w:ascii="Times New Roman" w:hAnsi="Times New Roman" w:cs="Times New Roman"/>
          <w:sz w:val="28"/>
        </w:rPr>
        <w:t>характеристика и количество заготавливаемых елей и (или) деревьев других хвойных пород для новогодних праздников;</w:t>
      </w:r>
    </w:p>
    <w:p w:rsidR="004C57C7" w:rsidRPr="004C57C7" w:rsidRDefault="004C57C7" w:rsidP="004C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7C7">
        <w:rPr>
          <w:rFonts w:ascii="Times New Roman" w:hAnsi="Times New Roman" w:cs="Times New Roman"/>
          <w:sz w:val="28"/>
        </w:rPr>
        <w:t>схема расположения лесных насаждений.</w:t>
      </w:r>
    </w:p>
    <w:p w:rsidR="00900ED7" w:rsidRPr="00C3031A" w:rsidRDefault="004C57C7" w:rsidP="004C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57C7">
        <w:rPr>
          <w:rFonts w:ascii="Times New Roman" w:hAnsi="Times New Roman" w:cs="Times New Roman"/>
          <w:sz w:val="28"/>
        </w:rPr>
        <w:t>Настоящий приказ вступает в силу с 1 января 2021 г. и действует до 1 января 2027 г.</w:t>
      </w:r>
    </w:p>
    <w:p w:rsid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0F76" w:rsidRDefault="00840F76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B0395"/>
    <w:rsid w:val="000C599C"/>
    <w:rsid w:val="00197C92"/>
    <w:rsid w:val="002516E3"/>
    <w:rsid w:val="003120A4"/>
    <w:rsid w:val="00322B04"/>
    <w:rsid w:val="003B5F21"/>
    <w:rsid w:val="003E15C5"/>
    <w:rsid w:val="003F7D73"/>
    <w:rsid w:val="00435C88"/>
    <w:rsid w:val="004B19B3"/>
    <w:rsid w:val="004C57C7"/>
    <w:rsid w:val="00594E0A"/>
    <w:rsid w:val="00662062"/>
    <w:rsid w:val="006B139B"/>
    <w:rsid w:val="00840F76"/>
    <w:rsid w:val="008C2776"/>
    <w:rsid w:val="008F41FD"/>
    <w:rsid w:val="00900ED7"/>
    <w:rsid w:val="00991EED"/>
    <w:rsid w:val="00A24C48"/>
    <w:rsid w:val="00AF1710"/>
    <w:rsid w:val="00B709A8"/>
    <w:rsid w:val="00B9317C"/>
    <w:rsid w:val="00C06580"/>
    <w:rsid w:val="00C139AA"/>
    <w:rsid w:val="00C3031A"/>
    <w:rsid w:val="00CC64BC"/>
    <w:rsid w:val="00CF413A"/>
    <w:rsid w:val="00D42D6F"/>
    <w:rsid w:val="00D70E56"/>
    <w:rsid w:val="00D9025A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6D0E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С 1 января 2021 г. вводится типовой договор купли-продажи лесных насаждений.</_x041e__x043f__x0438__x0441__x0430__x043d__x0438__x0435_>
    <_dlc_DocId xmlns="57504d04-691e-4fc4-8f09-4f19fdbe90f6">XXJ7TYMEEKJ2-1680-757</_dlc_DocId>
    <_dlc_DocIdUrl xmlns="57504d04-691e-4fc4-8f09-4f19fdbe90f6">
      <Url>https://vip.gov.mari.ru/jurino/_layouts/DocIdRedir.aspx?ID=XXJ7TYMEEKJ2-1680-757</Url>
      <Description>XXJ7TYMEEKJ2-1680-757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A49C9-22ED-4CEE-B023-764A41B18ED3}"/>
</file>

<file path=customXml/itemProps2.xml><?xml version="1.0" encoding="utf-8"?>
<ds:datastoreItem xmlns:ds="http://schemas.openxmlformats.org/officeDocument/2006/customXml" ds:itemID="{696278AD-87A6-4DA6-BF13-805BEDF1B289}"/>
</file>

<file path=customXml/itemProps3.xml><?xml version="1.0" encoding="utf-8"?>
<ds:datastoreItem xmlns:ds="http://schemas.openxmlformats.org/officeDocument/2006/customXml" ds:itemID="{31206578-78BA-4E53-A0FB-BEEBA96908DC}"/>
</file>

<file path=customXml/itemProps4.xml><?xml version="1.0" encoding="utf-8"?>
<ds:datastoreItem xmlns:ds="http://schemas.openxmlformats.org/officeDocument/2006/customXml" ds:itemID="{43FBD036-CC1C-4B0B-AD9B-F233CDCAA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</dc:creator>
  <cp:keywords/>
  <dc:description/>
  <cp:lastModifiedBy>Пользователь Windows</cp:lastModifiedBy>
  <cp:revision>2</cp:revision>
  <dcterms:created xsi:type="dcterms:W3CDTF">2020-12-13T14:39:00Z</dcterms:created>
  <dcterms:modified xsi:type="dcterms:W3CDTF">2020-12-13T14:39:00Z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e80532ad-b676-488e-90a6-354ea1286976</vt:lpwstr>
  </property>
</Properties>
</file>