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92" w:rsidRDefault="001B7A92" w:rsidP="001B7A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Ответственность родителей за жиз</w:t>
      </w:r>
      <w:r>
        <w:rPr>
          <w:rFonts w:ascii="Times New Roman" w:hAnsi="Times New Roman" w:cs="Times New Roman"/>
          <w:sz w:val="28"/>
        </w:rPr>
        <w:t>нь, здоровье и воспитание детей</w:t>
      </w:r>
      <w:r w:rsidRPr="001B7A92">
        <w:rPr>
          <w:rFonts w:ascii="Times New Roman" w:hAnsi="Times New Roman" w:cs="Times New Roman"/>
          <w:sz w:val="28"/>
        </w:rPr>
        <w:t>.</w:t>
      </w:r>
    </w:p>
    <w:p w:rsidR="001B7A92" w:rsidRPr="001B7A92" w:rsidRDefault="001B7A92" w:rsidP="001B7A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7A92" w:rsidRPr="001B7A92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Одной из обязанностей родителей, закрепленной в ст. 63 Семейного кодекса РФ, является забота о здоровье, физическом, психическом, духовном и нравственном развитии своих детей. Ребенок имеет права на воспитание своими родителями, образование, обеспечение его интересов, всестороннее развитие, уважение</w:t>
      </w:r>
      <w:r>
        <w:rPr>
          <w:rFonts w:ascii="Times New Roman" w:hAnsi="Times New Roman" w:cs="Times New Roman"/>
          <w:sz w:val="28"/>
        </w:rPr>
        <w:t xml:space="preserve"> его человеческого достоинства.</w:t>
      </w:r>
    </w:p>
    <w:p w:rsidR="001B7A92" w:rsidRPr="001B7A92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На родителей возлагается обязанность за</w:t>
      </w:r>
      <w:r>
        <w:rPr>
          <w:rFonts w:ascii="Times New Roman" w:hAnsi="Times New Roman" w:cs="Times New Roman"/>
          <w:sz w:val="28"/>
        </w:rPr>
        <w:t>щищать интересы и права детей. При этом,</w:t>
      </w:r>
      <w:r w:rsidRPr="001B7A92">
        <w:rPr>
          <w:rFonts w:ascii="Times New Roman" w:hAnsi="Times New Roman" w:cs="Times New Roman"/>
          <w:sz w:val="28"/>
        </w:rPr>
        <w:t xml:space="preserve"> ребенок имеет право на защиту от злоупотреблений со стороны родителей (лиц, их заменяющих). </w:t>
      </w:r>
    </w:p>
    <w:p w:rsidR="001B7A92" w:rsidRPr="001B7A92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Согласно ст. 65 Семейного кодекса РФ родители, осуществляющие родительские права в ущерб правам и интересам детей, несут ответственность в установленном законом порядке. Так, ст. 5.35 КоАП РФ предусмотрена административная ответственность родителей или иных законных представителей несовершеннолетних за неисполн</w:t>
      </w:r>
      <w:r>
        <w:rPr>
          <w:rFonts w:ascii="Times New Roman" w:hAnsi="Times New Roman" w:cs="Times New Roman"/>
          <w:sz w:val="28"/>
        </w:rPr>
        <w:t>ение родительских обязанностей</w:t>
      </w:r>
      <w:r w:rsidRPr="001B7A92">
        <w:rPr>
          <w:rFonts w:ascii="Times New Roman" w:hAnsi="Times New Roman" w:cs="Times New Roman"/>
          <w:sz w:val="28"/>
        </w:rPr>
        <w:t>.</w:t>
      </w:r>
    </w:p>
    <w:p w:rsidR="001B7A92" w:rsidRPr="001B7A92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Pr="001B7A92">
        <w:rPr>
          <w:rFonts w:ascii="Times New Roman" w:hAnsi="Times New Roman" w:cs="Times New Roman"/>
          <w:sz w:val="28"/>
        </w:rPr>
        <w:t>т. 156 УК РФ установлена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несовершеннолетним. Такая ответственность может наступить, например, за систематическое унижение достоинства ребенка, издев</w:t>
      </w:r>
      <w:r>
        <w:rPr>
          <w:rFonts w:ascii="Times New Roman" w:hAnsi="Times New Roman" w:cs="Times New Roman"/>
          <w:sz w:val="28"/>
        </w:rPr>
        <w:t xml:space="preserve">ательство, оставление без еды. </w:t>
      </w:r>
    </w:p>
    <w:p w:rsidR="001B7A92" w:rsidRPr="001B7A92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В соответствии со ст.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</w:t>
      </w:r>
      <w:r>
        <w:rPr>
          <w:rFonts w:ascii="Times New Roman" w:hAnsi="Times New Roman" w:cs="Times New Roman"/>
          <w:sz w:val="28"/>
        </w:rPr>
        <w:t>в и законных интересов ребенка.</w:t>
      </w:r>
    </w:p>
    <w:p w:rsidR="00887F84" w:rsidRDefault="001B7A92" w:rsidP="001B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A92">
        <w:rPr>
          <w:rFonts w:ascii="Times New Roman" w:hAnsi="Times New Roman" w:cs="Times New Roman"/>
          <w:sz w:val="28"/>
        </w:rPr>
        <w:t>Крайней мерой ответственности родителей является лишение родительских прав. Основания для лишения родительских прав установлены ст. 69 Семейного кодекса РФ.</w:t>
      </w:r>
    </w:p>
    <w:p w:rsidR="001B7A92" w:rsidRDefault="001B7A92" w:rsidP="001B7A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A92" w:rsidRDefault="001B7A92" w:rsidP="001B7A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A92" w:rsidRPr="001B7A92" w:rsidRDefault="001B7A92" w:rsidP="001B7A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Д.Р. Акболатов</w:t>
      </w:r>
      <w:bookmarkStart w:id="0" w:name="_GoBack"/>
      <w:bookmarkEnd w:id="0"/>
    </w:p>
    <w:sectPr w:rsidR="001B7A92" w:rsidRPr="001B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2"/>
    <w:rsid w:val="001B7A92"/>
    <w:rsid w:val="00887F84"/>
    <w:rsid w:val="00C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C39A"/>
  <w15:chartTrackingRefBased/>
  <w15:docId w15:val="{1EE57D55-87A1-43AB-9010-7E53B063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Одной из обязанностей родителей, закрепленной в ст. 63 Семейного кодекса РФ, является забота о здоровье, физическом, психическом, духовном и нравственном развитии своих детей.</_x041e__x043f__x0438__x0441__x0430__x043d__x0438__x0435_>
    <_dlc_DocId xmlns="57504d04-691e-4fc4-8f09-4f19fdbe90f6">XXJ7TYMEEKJ2-1680-734</_dlc_DocId>
    <_dlc_DocIdUrl xmlns="57504d04-691e-4fc4-8f09-4f19fdbe90f6">
      <Url>https://vip.gov.mari.ru/jurino/_layouts/DocIdRedir.aspx?ID=XXJ7TYMEEKJ2-1680-734</Url>
      <Description>XXJ7TYMEEKJ2-1680-734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6B87E-9D2E-4586-B027-125183930AC8}"/>
</file>

<file path=customXml/itemProps2.xml><?xml version="1.0" encoding="utf-8"?>
<ds:datastoreItem xmlns:ds="http://schemas.openxmlformats.org/officeDocument/2006/customXml" ds:itemID="{DC9FCFC7-1CF2-49B1-A78C-6C4CB659E723}"/>
</file>

<file path=customXml/itemProps3.xml><?xml version="1.0" encoding="utf-8"?>
<ds:datastoreItem xmlns:ds="http://schemas.openxmlformats.org/officeDocument/2006/customXml" ds:itemID="{B78BC280-699F-4D3C-8133-4860518C1C6B}"/>
</file>

<file path=customXml/itemProps4.xml><?xml version="1.0" encoding="utf-8"?>
<ds:datastoreItem xmlns:ds="http://schemas.openxmlformats.org/officeDocument/2006/customXml" ds:itemID="{4FDE91A7-35A2-4760-9DC7-BBDA0C07E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родителей за жизнь, здоровье и воспитание детей.</dc:title>
  <dc:subject/>
  <dc:creator>Пользователь</dc:creator>
  <cp:keywords/>
  <dc:description/>
  <cp:lastModifiedBy>Пользователь</cp:lastModifiedBy>
  <cp:revision>2</cp:revision>
  <dcterms:created xsi:type="dcterms:W3CDTF">2020-08-11T11:27:00Z</dcterms:created>
  <dcterms:modified xsi:type="dcterms:W3CDTF">2020-08-11T11:36:00Z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d76d970e-3584-48e3-a966-85071f65b3d0</vt:lpwstr>
  </property>
</Properties>
</file>