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75" w:rsidRPr="00385575" w:rsidRDefault="00385575" w:rsidP="00385575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color w:val="000000"/>
          <w:sz w:val="28"/>
          <w:szCs w:val="28"/>
          <w:shd w:val="clear" w:color="auto" w:fill="FFFFFF"/>
        </w:rPr>
      </w:pPr>
      <w:r w:rsidRPr="00385575">
        <w:rPr>
          <w:color w:val="000000"/>
          <w:kern w:val="36"/>
          <w:sz w:val="28"/>
          <w:szCs w:val="28"/>
        </w:rPr>
        <w:t>Утверждён Национальный план противодействия коррупции на 2018 - 2020 годы</w:t>
      </w:r>
    </w:p>
    <w:p w:rsidR="00385575" w:rsidRPr="001E65D8" w:rsidRDefault="00385575" w:rsidP="001E65D8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color w:val="000000"/>
          <w:sz w:val="28"/>
          <w:szCs w:val="28"/>
          <w:shd w:val="clear" w:color="auto" w:fill="FFFFFF"/>
        </w:rPr>
      </w:pPr>
    </w:p>
    <w:p w:rsidR="00385575" w:rsidRDefault="00385575" w:rsidP="003855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Указом Президента Российской Федерации от 29.06.2018 № 378 утвержден Национальный план противодействия коррупции на 2018-2020 годы.</w:t>
      </w:r>
    </w:p>
    <w:p w:rsidR="00385575" w:rsidRDefault="00385575" w:rsidP="003855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Мероприятия, предусмотренные Национальным планом, направлены на решение следующих основных задач:</w:t>
      </w:r>
    </w:p>
    <w:p w:rsidR="00385575" w:rsidRDefault="00385575" w:rsidP="003855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системы запретов, ограничений и требований, установленных в целях противодействия коррупции,</w:t>
      </w:r>
    </w:p>
    <w:p w:rsidR="00385575" w:rsidRDefault="00385575" w:rsidP="003855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обеспечение единообразного применения законодательства о противодействии коррупции в целях повышения эффективности механизмов предотвращения и урегулирования конфликта интересов,</w:t>
      </w:r>
    </w:p>
    <w:p w:rsidR="00385575" w:rsidRDefault="00385575" w:rsidP="003855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мер по противодействию коррупции в сфере закупок товаров, работ, услуг для обеспечения государственных и муниципальных нужд и в сфере закупок товаров, работ и услуг отдельными видами юридических лиц,</w:t>
      </w:r>
    </w:p>
    <w:p w:rsidR="00385575" w:rsidRDefault="00385575" w:rsidP="003855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совершенствование предусмотренных Федеральным законом от 03.12.2012 № 230-ФЗ «О контроле за соответствием расходов лиц, замещающих государственные должности, и иных лиц их доходам» порядка осуществления контроля за расходами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доходы, обеспечение полноты и прозрачности представляемых сведений о доходах, расходах, об имуществе и обязательствах имущественного характера,</w:t>
      </w:r>
      <w:proofErr w:type="gramEnd"/>
    </w:p>
    <w:p w:rsidR="00385575" w:rsidRDefault="00385575" w:rsidP="003855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повышение эффективности просветительских, образовательных и иных мероприятий, направленных на формирование </w:t>
      </w:r>
      <w:proofErr w:type="spellStart"/>
      <w:r>
        <w:rPr>
          <w:color w:val="000000"/>
          <w:sz w:val="28"/>
          <w:szCs w:val="28"/>
        </w:rPr>
        <w:t>антикоррупционного</w:t>
      </w:r>
      <w:proofErr w:type="spellEnd"/>
      <w:r>
        <w:rPr>
          <w:color w:val="000000"/>
          <w:sz w:val="28"/>
          <w:szCs w:val="28"/>
        </w:rPr>
        <w:t xml:space="preserve"> поведения государственных и муниципальных служащих, популяризацию в обществе </w:t>
      </w:r>
      <w:proofErr w:type="spellStart"/>
      <w:r>
        <w:rPr>
          <w:color w:val="000000"/>
          <w:sz w:val="28"/>
          <w:szCs w:val="28"/>
        </w:rPr>
        <w:t>антикоррупционных</w:t>
      </w:r>
      <w:proofErr w:type="spellEnd"/>
      <w:r>
        <w:rPr>
          <w:color w:val="000000"/>
          <w:sz w:val="28"/>
          <w:szCs w:val="28"/>
        </w:rPr>
        <w:t xml:space="preserve"> стандартов и развитие общественного правосознания,</w:t>
      </w:r>
    </w:p>
    <w:p w:rsidR="00385575" w:rsidRDefault="00385575" w:rsidP="003855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лиц,</w:t>
      </w:r>
    </w:p>
    <w:p w:rsidR="00385575" w:rsidRDefault="00385575" w:rsidP="003855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коррупции,</w:t>
      </w:r>
    </w:p>
    <w:p w:rsidR="00385575" w:rsidRDefault="00385575" w:rsidP="003855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повышение эффективности международного сотрудничества в области противодействия коррупции, укрепление международного авторитета России.</w:t>
      </w:r>
    </w:p>
    <w:p w:rsidR="00385575" w:rsidRPr="00385575" w:rsidRDefault="00385575" w:rsidP="003855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поставленных задач по противодействию коррупции Национальный план определяет конкретные направления деятельности и сроки их выполнения.</w:t>
      </w:r>
    </w:p>
    <w:p w:rsidR="001E65D8" w:rsidRPr="00385575" w:rsidRDefault="00385575" w:rsidP="003855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Указ Президента Российской Федерации от 29.06.2018 № 378 вступил в законную силу со дня подписания.</w:t>
      </w:r>
    </w:p>
    <w:p w:rsidR="00385575" w:rsidRDefault="00385575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380107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DC758D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70103D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C51DE7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Ю.А. Егорова</w:t>
      </w:r>
    </w:p>
    <w:p w:rsidR="00E17D3D" w:rsidRDefault="00E17D3D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DC758D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74B0C">
        <w:rPr>
          <w:rFonts w:ascii="Times New Roman" w:hAnsi="Times New Roman" w:cs="Times New Roman"/>
          <w:sz w:val="28"/>
          <w:szCs w:val="28"/>
        </w:rPr>
        <w:t>.07</w:t>
      </w:r>
      <w:r w:rsidR="00E17D3D">
        <w:rPr>
          <w:rFonts w:ascii="Times New Roman" w:hAnsi="Times New Roman" w:cs="Times New Roman"/>
          <w:sz w:val="28"/>
          <w:szCs w:val="28"/>
        </w:rPr>
        <w:t>.2018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96742"/>
    <w:rsid w:val="00126A4B"/>
    <w:rsid w:val="00171759"/>
    <w:rsid w:val="001D1E2E"/>
    <w:rsid w:val="001E65D8"/>
    <w:rsid w:val="002334CD"/>
    <w:rsid w:val="00263E3C"/>
    <w:rsid w:val="00281358"/>
    <w:rsid w:val="002C5A19"/>
    <w:rsid w:val="002D0536"/>
    <w:rsid w:val="00313D37"/>
    <w:rsid w:val="00330804"/>
    <w:rsid w:val="00352B17"/>
    <w:rsid w:val="00380107"/>
    <w:rsid w:val="00385575"/>
    <w:rsid w:val="003B727C"/>
    <w:rsid w:val="003D1FD7"/>
    <w:rsid w:val="00407479"/>
    <w:rsid w:val="004651E9"/>
    <w:rsid w:val="00474B0C"/>
    <w:rsid w:val="00491DD9"/>
    <w:rsid w:val="004A1F00"/>
    <w:rsid w:val="005534D7"/>
    <w:rsid w:val="00553601"/>
    <w:rsid w:val="00567510"/>
    <w:rsid w:val="00593B0E"/>
    <w:rsid w:val="005E2537"/>
    <w:rsid w:val="00605545"/>
    <w:rsid w:val="00612325"/>
    <w:rsid w:val="00652E10"/>
    <w:rsid w:val="00677E35"/>
    <w:rsid w:val="0069370A"/>
    <w:rsid w:val="006B65DE"/>
    <w:rsid w:val="0070103D"/>
    <w:rsid w:val="0072606F"/>
    <w:rsid w:val="007568DD"/>
    <w:rsid w:val="0078312A"/>
    <w:rsid w:val="007B3CE9"/>
    <w:rsid w:val="00824D8F"/>
    <w:rsid w:val="00887759"/>
    <w:rsid w:val="008C15D9"/>
    <w:rsid w:val="00916467"/>
    <w:rsid w:val="00931399"/>
    <w:rsid w:val="00963BC6"/>
    <w:rsid w:val="0099279C"/>
    <w:rsid w:val="009F3265"/>
    <w:rsid w:val="00A83905"/>
    <w:rsid w:val="00B23EA3"/>
    <w:rsid w:val="00B305ED"/>
    <w:rsid w:val="00B75E44"/>
    <w:rsid w:val="00B9548E"/>
    <w:rsid w:val="00C436C0"/>
    <w:rsid w:val="00C51DE7"/>
    <w:rsid w:val="00C86A95"/>
    <w:rsid w:val="00C92695"/>
    <w:rsid w:val="00CF302E"/>
    <w:rsid w:val="00D075DD"/>
    <w:rsid w:val="00D82186"/>
    <w:rsid w:val="00D96470"/>
    <w:rsid w:val="00DA3814"/>
    <w:rsid w:val="00DC193E"/>
    <w:rsid w:val="00DC758D"/>
    <w:rsid w:val="00E17D3D"/>
    <w:rsid w:val="00E9516D"/>
    <w:rsid w:val="00EA2636"/>
    <w:rsid w:val="00F8308C"/>
    <w:rsid w:val="00F95207"/>
    <w:rsid w:val="00FA413C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 xsi:nil="true"/>
    <_dlc_DocId xmlns="57504d04-691e-4fc4-8f09-4f19fdbe90f6">XXJ7TYMEEKJ2-1680-528</_dlc_DocId>
    <_dlc_DocIdUrl xmlns="57504d04-691e-4fc4-8f09-4f19fdbe90f6">
      <Url>https://vip.gov.mari.ru/jurino/_layouts/DocIdRedir.aspx?ID=XXJ7TYMEEKJ2-1680-528</Url>
      <Description>XXJ7TYMEEKJ2-1680-528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0228F-4F75-46B4-90E5-DEE4F516796A}"/>
</file>

<file path=customXml/itemProps2.xml><?xml version="1.0" encoding="utf-8"?>
<ds:datastoreItem xmlns:ds="http://schemas.openxmlformats.org/officeDocument/2006/customXml" ds:itemID="{E5679DE6-AB74-40A1-927A-2254E2922214}"/>
</file>

<file path=customXml/itemProps3.xml><?xml version="1.0" encoding="utf-8"?>
<ds:datastoreItem xmlns:ds="http://schemas.openxmlformats.org/officeDocument/2006/customXml" ds:itemID="{36D18DAA-DD92-406C-BF33-2FDAC0C429D2}"/>
</file>

<file path=customXml/itemProps4.xml><?xml version="1.0" encoding="utf-8"?>
<ds:datastoreItem xmlns:ds="http://schemas.openxmlformats.org/officeDocument/2006/customXml" ds:itemID="{5594C71F-1B7D-4F35-B127-55CC5E44B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 Национальный план противодействия коррупции на 2018 - 2020 годы</dc:title>
  <dc:subject/>
  <dc:creator>User</dc:creator>
  <cp:keywords/>
  <dc:description/>
  <cp:lastModifiedBy>User</cp:lastModifiedBy>
  <cp:revision>55</cp:revision>
  <cp:lastPrinted>2018-07-24T06:33:00Z</cp:lastPrinted>
  <dcterms:created xsi:type="dcterms:W3CDTF">2017-09-19T04:54:00Z</dcterms:created>
  <dcterms:modified xsi:type="dcterms:W3CDTF">2018-07-24T06:33:00Z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04ae1abe-adc7-4592-896f-985b4d325d2a</vt:lpwstr>
  </property>
</Properties>
</file>