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E4" w:rsidRPr="00120FCD" w:rsidRDefault="00120FCD" w:rsidP="00120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0FCD">
        <w:rPr>
          <w:rFonts w:ascii="Times New Roman" w:hAnsi="Times New Roman" w:cs="Times New Roman"/>
          <w:bCs/>
          <w:sz w:val="28"/>
          <w:szCs w:val="28"/>
        </w:rPr>
        <w:t>РЕГЛАМЕНТИРОВАН ПОРЯДОК ПРЕДОСТАВЛЕНИЯ ПРОКУРОРУ ПРИ ИСПОЛНЕНИИ ЕГО ОБЯЗАННОСТЕЙ ИНФОРМАЦИИ, ДОКУМЕНТОВ</w:t>
      </w:r>
    </w:p>
    <w:p w:rsidR="00120FCD" w:rsidRDefault="00120FCD" w:rsidP="00E8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FCD" w:rsidRPr="00120FCD" w:rsidRDefault="00120FCD" w:rsidP="00120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FC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120FC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20FC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20FCD">
        <w:rPr>
          <w:rFonts w:ascii="Times New Roman" w:hAnsi="Times New Roman" w:cs="Times New Roman"/>
          <w:sz w:val="28"/>
          <w:szCs w:val="28"/>
        </w:rPr>
        <w:t xml:space="preserve">ом от 07.03.2017 N 27-ФЗ внесены изменения в Федеральный закон "О прокуратуре Российской Федерации". </w:t>
      </w:r>
    </w:p>
    <w:p w:rsidR="00E83BE4" w:rsidRDefault="00E83BE4" w:rsidP="00E8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FCD">
        <w:rPr>
          <w:rFonts w:ascii="Times New Roman" w:hAnsi="Times New Roman" w:cs="Times New Roman"/>
          <w:sz w:val="28"/>
          <w:szCs w:val="28"/>
        </w:rPr>
        <w:t>В частности</w:t>
      </w:r>
      <w:r w:rsidR="00120FCD" w:rsidRPr="00120FCD">
        <w:rPr>
          <w:rFonts w:ascii="Times New Roman" w:hAnsi="Times New Roman" w:cs="Times New Roman"/>
          <w:sz w:val="28"/>
          <w:szCs w:val="28"/>
        </w:rPr>
        <w:t xml:space="preserve"> </w:t>
      </w:r>
      <w:r w:rsidRPr="00120FCD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сроки предоставления по требованию прокурора статистической и иной информации, справок, документов (в </w:t>
      </w:r>
      <w:r w:rsidR="00120FCD">
        <w:rPr>
          <w:rFonts w:ascii="Times New Roman" w:hAnsi="Times New Roman" w:cs="Times New Roman"/>
          <w:sz w:val="28"/>
          <w:szCs w:val="28"/>
        </w:rPr>
        <w:t>т.ч.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документов, подписанных электронной подписью) и их копий, необходимых при осуществлении возложенных на органы прокуратуры функций.</w:t>
      </w:r>
    </w:p>
    <w:p w:rsidR="00E83BE4" w:rsidRDefault="00120FCD" w:rsidP="00E8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83BE4">
        <w:rPr>
          <w:rFonts w:ascii="Times New Roman" w:hAnsi="Times New Roman" w:cs="Times New Roman"/>
          <w:sz w:val="28"/>
          <w:szCs w:val="28"/>
        </w:rPr>
        <w:t>становлено, что проверка исполнения законов проводится на основании поступившей в органы прокуратуры информации о фактах нарушения законов, требующих принятия мер прокурором, в случае, если эти сведения нельзя подтвердить или опровергнуть без проведения указанной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BE4" w:rsidRDefault="00120FCD" w:rsidP="00E8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E83BE4">
        <w:rPr>
          <w:rFonts w:ascii="Times New Roman" w:hAnsi="Times New Roman" w:cs="Times New Roman"/>
          <w:sz w:val="28"/>
          <w:szCs w:val="28"/>
        </w:rPr>
        <w:t>порядок принятия решения о проведении проверки, решения о расширении предмета проверки, срок проверки, основания и порядок его продления, порядок приостановления и возобновления проведения проверки, порядок проведения повторной проверки в связи с теми же фактами, которым по итогам ранее проведенной проверки уже была дана или должна была быть дана правовая оценка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E83BE4">
        <w:rPr>
          <w:rFonts w:ascii="Times New Roman" w:hAnsi="Times New Roman" w:cs="Times New Roman"/>
          <w:sz w:val="28"/>
          <w:szCs w:val="28"/>
        </w:rPr>
        <w:t>становлены порядок и срок составления акта по результатам проверки, если в ходе проверки нарушений закона не выявлено.</w:t>
      </w:r>
    </w:p>
    <w:p w:rsidR="008C544F" w:rsidRPr="00780569" w:rsidRDefault="008C544F" w:rsidP="008C544F">
      <w:pPr>
        <w:rPr>
          <w:rFonts w:ascii="Times New Roman" w:hAnsi="Times New Roman" w:cs="Times New Roman"/>
          <w:sz w:val="28"/>
          <w:szCs w:val="28"/>
        </w:rPr>
      </w:pPr>
    </w:p>
    <w:p w:rsidR="00C00ED1" w:rsidRPr="00E75A06" w:rsidRDefault="008C544F" w:rsidP="00E75A06">
      <w:r w:rsidRPr="00872C76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872C76">
        <w:rPr>
          <w:rFonts w:ascii="Times New Roman" w:hAnsi="Times New Roman" w:cs="Times New Roman"/>
          <w:sz w:val="28"/>
          <w:szCs w:val="28"/>
        </w:rPr>
        <w:tab/>
      </w:r>
      <w:r w:rsidRPr="00872C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sectPr w:rsidR="00C00ED1" w:rsidRPr="00E75A06" w:rsidSect="008C544F">
      <w:pgSz w:w="11905" w:h="16838"/>
      <w:pgMar w:top="1440" w:right="565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A6"/>
    <w:rsid w:val="00026A38"/>
    <w:rsid w:val="00037DD1"/>
    <w:rsid w:val="00052004"/>
    <w:rsid w:val="00063AE9"/>
    <w:rsid w:val="000B655E"/>
    <w:rsid w:val="000F526E"/>
    <w:rsid w:val="001012D2"/>
    <w:rsid w:val="00110F64"/>
    <w:rsid w:val="001148C6"/>
    <w:rsid w:val="00120FCD"/>
    <w:rsid w:val="00136A3B"/>
    <w:rsid w:val="001646DF"/>
    <w:rsid w:val="00166D4C"/>
    <w:rsid w:val="0018473B"/>
    <w:rsid w:val="00187EED"/>
    <w:rsid w:val="00192456"/>
    <w:rsid w:val="001B1EE4"/>
    <w:rsid w:val="001B7574"/>
    <w:rsid w:val="001E07DE"/>
    <w:rsid w:val="001F7D7D"/>
    <w:rsid w:val="00207EF9"/>
    <w:rsid w:val="002123A2"/>
    <w:rsid w:val="00214166"/>
    <w:rsid w:val="00232EF1"/>
    <w:rsid w:val="0024672F"/>
    <w:rsid w:val="00294281"/>
    <w:rsid w:val="002B7EBC"/>
    <w:rsid w:val="002F7805"/>
    <w:rsid w:val="00306B2A"/>
    <w:rsid w:val="003168FE"/>
    <w:rsid w:val="0033355B"/>
    <w:rsid w:val="00336B05"/>
    <w:rsid w:val="003433C7"/>
    <w:rsid w:val="00372F89"/>
    <w:rsid w:val="00386FB9"/>
    <w:rsid w:val="003936D5"/>
    <w:rsid w:val="003A2064"/>
    <w:rsid w:val="003B14FF"/>
    <w:rsid w:val="003B3512"/>
    <w:rsid w:val="003C2401"/>
    <w:rsid w:val="003E1DC2"/>
    <w:rsid w:val="003E2913"/>
    <w:rsid w:val="003F3567"/>
    <w:rsid w:val="004207DF"/>
    <w:rsid w:val="004240C3"/>
    <w:rsid w:val="004241F8"/>
    <w:rsid w:val="00435CB4"/>
    <w:rsid w:val="0044374E"/>
    <w:rsid w:val="00452DC5"/>
    <w:rsid w:val="00474A97"/>
    <w:rsid w:val="00474CC7"/>
    <w:rsid w:val="00476D33"/>
    <w:rsid w:val="004A001D"/>
    <w:rsid w:val="004A58AD"/>
    <w:rsid w:val="004B5636"/>
    <w:rsid w:val="004B6F74"/>
    <w:rsid w:val="004D6187"/>
    <w:rsid w:val="004E3862"/>
    <w:rsid w:val="004F324D"/>
    <w:rsid w:val="004F3255"/>
    <w:rsid w:val="00510CB6"/>
    <w:rsid w:val="00511451"/>
    <w:rsid w:val="00511EBE"/>
    <w:rsid w:val="00527529"/>
    <w:rsid w:val="00531538"/>
    <w:rsid w:val="00541B0F"/>
    <w:rsid w:val="00542191"/>
    <w:rsid w:val="00544B0F"/>
    <w:rsid w:val="0055044C"/>
    <w:rsid w:val="00566B43"/>
    <w:rsid w:val="00567632"/>
    <w:rsid w:val="00576DA8"/>
    <w:rsid w:val="00583EE2"/>
    <w:rsid w:val="00587120"/>
    <w:rsid w:val="005A1A2E"/>
    <w:rsid w:val="005A68C7"/>
    <w:rsid w:val="005B7AED"/>
    <w:rsid w:val="005C02DC"/>
    <w:rsid w:val="005D4BC9"/>
    <w:rsid w:val="005F43E0"/>
    <w:rsid w:val="00602A63"/>
    <w:rsid w:val="00640916"/>
    <w:rsid w:val="00671E0D"/>
    <w:rsid w:val="00683637"/>
    <w:rsid w:val="006A59CE"/>
    <w:rsid w:val="006B0BF3"/>
    <w:rsid w:val="006B5691"/>
    <w:rsid w:val="006E6E3A"/>
    <w:rsid w:val="006F58E8"/>
    <w:rsid w:val="00721882"/>
    <w:rsid w:val="007221C4"/>
    <w:rsid w:val="00740920"/>
    <w:rsid w:val="00746614"/>
    <w:rsid w:val="00757117"/>
    <w:rsid w:val="00780569"/>
    <w:rsid w:val="0078479E"/>
    <w:rsid w:val="0079334E"/>
    <w:rsid w:val="008160A4"/>
    <w:rsid w:val="00816BF2"/>
    <w:rsid w:val="008330FF"/>
    <w:rsid w:val="00872C76"/>
    <w:rsid w:val="0088376C"/>
    <w:rsid w:val="00886133"/>
    <w:rsid w:val="00896A50"/>
    <w:rsid w:val="008C544F"/>
    <w:rsid w:val="008C6616"/>
    <w:rsid w:val="008D0D97"/>
    <w:rsid w:val="008F1F9C"/>
    <w:rsid w:val="008F7139"/>
    <w:rsid w:val="00907F6B"/>
    <w:rsid w:val="00926668"/>
    <w:rsid w:val="009524AE"/>
    <w:rsid w:val="00956C4B"/>
    <w:rsid w:val="00973736"/>
    <w:rsid w:val="0099252D"/>
    <w:rsid w:val="009966B4"/>
    <w:rsid w:val="00996E9F"/>
    <w:rsid w:val="009E2C1D"/>
    <w:rsid w:val="009E756E"/>
    <w:rsid w:val="00A23F90"/>
    <w:rsid w:val="00A5518A"/>
    <w:rsid w:val="00A60298"/>
    <w:rsid w:val="00A60D5C"/>
    <w:rsid w:val="00A62B18"/>
    <w:rsid w:val="00A66ADE"/>
    <w:rsid w:val="00A67381"/>
    <w:rsid w:val="00A7069A"/>
    <w:rsid w:val="00A7728C"/>
    <w:rsid w:val="00A95C8D"/>
    <w:rsid w:val="00AA5837"/>
    <w:rsid w:val="00AF07B3"/>
    <w:rsid w:val="00AF57C5"/>
    <w:rsid w:val="00B0022C"/>
    <w:rsid w:val="00B0045F"/>
    <w:rsid w:val="00B05DB9"/>
    <w:rsid w:val="00B248E0"/>
    <w:rsid w:val="00B51DF7"/>
    <w:rsid w:val="00B60E2C"/>
    <w:rsid w:val="00BA7274"/>
    <w:rsid w:val="00BA77D9"/>
    <w:rsid w:val="00BB3B19"/>
    <w:rsid w:val="00BC4007"/>
    <w:rsid w:val="00BC6024"/>
    <w:rsid w:val="00BC6328"/>
    <w:rsid w:val="00BD3637"/>
    <w:rsid w:val="00C00ED1"/>
    <w:rsid w:val="00C14505"/>
    <w:rsid w:val="00C15360"/>
    <w:rsid w:val="00C17790"/>
    <w:rsid w:val="00C23A61"/>
    <w:rsid w:val="00C2574E"/>
    <w:rsid w:val="00C62530"/>
    <w:rsid w:val="00C704E1"/>
    <w:rsid w:val="00C9156A"/>
    <w:rsid w:val="00CB7BBC"/>
    <w:rsid w:val="00D06975"/>
    <w:rsid w:val="00D06F92"/>
    <w:rsid w:val="00D83651"/>
    <w:rsid w:val="00D876AF"/>
    <w:rsid w:val="00D9521B"/>
    <w:rsid w:val="00DD46EF"/>
    <w:rsid w:val="00E16533"/>
    <w:rsid w:val="00E20035"/>
    <w:rsid w:val="00E26D15"/>
    <w:rsid w:val="00E56810"/>
    <w:rsid w:val="00E57670"/>
    <w:rsid w:val="00E75A06"/>
    <w:rsid w:val="00E76B73"/>
    <w:rsid w:val="00E83BE4"/>
    <w:rsid w:val="00EA166C"/>
    <w:rsid w:val="00EA3236"/>
    <w:rsid w:val="00EA435B"/>
    <w:rsid w:val="00EB25E5"/>
    <w:rsid w:val="00ED5112"/>
    <w:rsid w:val="00EE21EA"/>
    <w:rsid w:val="00EF1267"/>
    <w:rsid w:val="00F039CA"/>
    <w:rsid w:val="00F2014E"/>
    <w:rsid w:val="00F31862"/>
    <w:rsid w:val="00F535D7"/>
    <w:rsid w:val="00F561CC"/>
    <w:rsid w:val="00F70092"/>
    <w:rsid w:val="00F975E3"/>
    <w:rsid w:val="00F97DC5"/>
    <w:rsid w:val="00FA78F6"/>
    <w:rsid w:val="00FA7EB0"/>
    <w:rsid w:val="00FD10A6"/>
    <w:rsid w:val="00FD3CCD"/>
    <w:rsid w:val="00FD40E7"/>
    <w:rsid w:val="00FE482B"/>
    <w:rsid w:val="00FF3F1A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BDE4EBF3189CFDED89AB199117EAB06BCAFAC8DFBFDC46D1609D476F28WBQ2H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РЕГЛАМЕНТИРОВАН ПОРЯДОК ПРЕДОСТАВЛЕНИЯ ПРОКУРОРУ ПРИ ИСПОЛНЕНИИ ЕГО ОБЯЗАННОСТЕЙ ИНФОРМАЦИИ, ДОКУМЕНТОВ</_x041e__x043f__x0438__x0441__x0430__x043d__x0438__x0435_>
    <_dlc_DocId xmlns="57504d04-691e-4fc4-8f09-4f19fdbe90f6">XXJ7TYMEEKJ2-1680-418</_dlc_DocId>
    <_dlc_DocIdUrl xmlns="57504d04-691e-4fc4-8f09-4f19fdbe90f6">
      <Url>https://vip.gov.mari.ru/jurino/_layouts/DocIdRedir.aspx?ID=XXJ7TYMEEKJ2-1680-418</Url>
      <Description>XXJ7TYMEEKJ2-1680-418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9358B-6679-4332-8BDD-7B11E6D9010C}"/>
</file>

<file path=customXml/itemProps2.xml><?xml version="1.0" encoding="utf-8"?>
<ds:datastoreItem xmlns:ds="http://schemas.openxmlformats.org/officeDocument/2006/customXml" ds:itemID="{362A2AB5-3880-4D1E-8E36-45CD894FD339}"/>
</file>

<file path=customXml/itemProps3.xml><?xml version="1.0" encoding="utf-8"?>
<ds:datastoreItem xmlns:ds="http://schemas.openxmlformats.org/officeDocument/2006/customXml" ds:itemID="{12B6D710-7FFC-4B19-9DB4-D70E34878989}"/>
</file>

<file path=customXml/itemProps4.xml><?xml version="1.0" encoding="utf-8"?>
<ds:datastoreItem xmlns:ds="http://schemas.openxmlformats.org/officeDocument/2006/customXml" ds:itemID="{3DB623F8-3AFE-406A-B0B5-FB864EDB7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4</cp:revision>
  <dcterms:created xsi:type="dcterms:W3CDTF">2017-03-14T07:19:00Z</dcterms:created>
  <dcterms:modified xsi:type="dcterms:W3CDTF">2017-03-20T12:08:00Z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664cb3e3-f8d8-4357-93cb-59997e6959c6</vt:lpwstr>
  </property>
</Properties>
</file>