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2B478D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514556">
        <w:t>7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F57C5A">
        <w:t>31</w:t>
      </w:r>
      <w:r w:rsidR="009A7830">
        <w:t xml:space="preserve"> </w:t>
      </w:r>
      <w:r w:rsidR="00F57C5A">
        <w:t>июля</w:t>
      </w:r>
      <w:r w:rsidR="009A7830">
        <w:t xml:space="preserve"> по</w:t>
      </w:r>
      <w:r w:rsidR="009A7830">
        <w:br/>
      </w:r>
      <w:r w:rsidR="00F57C5A">
        <w:t>4</w:t>
      </w:r>
      <w:r w:rsidR="009A7830">
        <w:t xml:space="preserve"> </w:t>
      </w:r>
      <w:r w:rsidR="00F57C5A">
        <w:t>августа</w:t>
      </w:r>
      <w:r w:rsidR="009A7830">
        <w:t xml:space="preserve"> </w:t>
      </w:r>
      <w:r w:rsidR="00C269C5">
        <w:t>201</w:t>
      </w:r>
      <w:r w:rsidR="00514556">
        <w:t>7</w:t>
      </w:r>
      <w:r w:rsidR="00C269C5">
        <w:t xml:space="preserve"> г.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proofErr w:type="gramEnd"/>
      <w:r w:rsidR="00CF3980">
        <w:t xml:space="preserve"> </w:t>
      </w:r>
      <w:proofErr w:type="gramStart"/>
      <w:r w:rsidRPr="006B032D">
        <w:t>плановая</w:t>
      </w:r>
      <w:proofErr w:type="gramEnd"/>
      <w:r w:rsidRPr="006B032D">
        <w:t xml:space="preserve">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 xml:space="preserve">юридического </w:t>
      </w:r>
      <w:r w:rsidR="001D7391" w:rsidRPr="00B91333">
        <w:t xml:space="preserve">лица </w:t>
      </w:r>
      <w:r w:rsidR="00B91333">
        <w:t>-</w:t>
      </w:r>
      <w:r w:rsidR="001D7391" w:rsidRPr="00B91333">
        <w:t xml:space="preserve"> </w:t>
      </w:r>
      <w:r w:rsidR="00B91333" w:rsidRPr="00B91333">
        <w:t xml:space="preserve">акционерного общества </w:t>
      </w:r>
      <w:r w:rsidR="00F57C5A" w:rsidRPr="00F57C5A">
        <w:t>«Жилищно-эксплуатационная управляющая компания «Южная»</w:t>
      </w:r>
      <w:r w:rsidR="00B91333">
        <w:t>.</w:t>
      </w:r>
    </w:p>
    <w:p w:rsidR="00BE26E8" w:rsidRPr="008B466A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514556" w:rsidRPr="00514556" w:rsidRDefault="00514556">
      <w:pPr>
        <w:jc w:val="both"/>
      </w:pPr>
    </w:p>
    <w:sectPr w:rsidR="00514556" w:rsidRPr="00514556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АО "ЖЭУК "Южная"</_x041e__x043f__x0438__x0441__x0430__x043d__x0438__x0435_>
    <_x041f__x0430__x043f__x043a__x0430_ xmlns="fa020289-c047-4e13-9991-b789c9c3291c">2017 год</_x041f__x0430__x043f__x043a__x0430_>
    <_dlc_DocId xmlns="57504d04-691e-4fc4-8f09-4f19fdbe90f6">XXJ7TYMEEKJ2-664-141</_dlc_DocId>
    <_dlc_DocIdUrl xmlns="57504d04-691e-4fc4-8f09-4f19fdbe90f6">
      <Url>https://vip.gov.mari.ru/fgszn/_layouts/DocIdRedir.aspx?ID=XXJ7TYMEEKJ2-664-141</Url>
      <Description>XXJ7TYMEEKJ2-664-141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C48E2-1965-486C-99F7-2E75E9FDB719}"/>
</file>

<file path=customXml/itemProps2.xml><?xml version="1.0" encoding="utf-8"?>
<ds:datastoreItem xmlns:ds="http://schemas.openxmlformats.org/officeDocument/2006/customXml" ds:itemID="{4D43125B-483F-4DAB-9D2D-BF853E15897C}"/>
</file>

<file path=customXml/itemProps3.xml><?xml version="1.0" encoding="utf-8"?>
<ds:datastoreItem xmlns:ds="http://schemas.openxmlformats.org/officeDocument/2006/customXml" ds:itemID="{2F115553-B72A-4EDB-B486-0E7037201F8B}"/>
</file>

<file path=customXml/itemProps4.xml><?xml version="1.0" encoding="utf-8"?>
<ds:datastoreItem xmlns:ds="http://schemas.openxmlformats.org/officeDocument/2006/customXml" ds:itemID="{CB0EB0EC-E3A8-437B-8C2A-87295982D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2017-08-04T09:58:00Z</dcterms:created>
  <dcterms:modified xsi:type="dcterms:W3CDTF">2017-08-04T09:58:00Z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5e7813c7-3572-42e1-8f7f-9739c4997ede</vt:lpwstr>
  </property>
</Properties>
</file>