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68D" w:rsidRDefault="0032268D"/>
    <w:p w:rsidR="0032268D" w:rsidRDefault="0032268D"/>
    <w:p w:rsidR="0032268D" w:rsidRDefault="0032268D" w:rsidP="0032268D">
      <w:pPr>
        <w:jc w:val="both"/>
      </w:pPr>
      <w:r>
        <w:t xml:space="preserve">Информация о проверке ГКУ Республики Марий Эл </w:t>
      </w:r>
      <w:r w:rsidR="00BF0860">
        <w:br/>
      </w:r>
      <w:r>
        <w:t xml:space="preserve">«ЦЗН </w:t>
      </w:r>
      <w:proofErr w:type="spellStart"/>
      <w:r w:rsidR="00063F34">
        <w:t>Юринского</w:t>
      </w:r>
      <w:proofErr w:type="spellEnd"/>
      <w:r w:rsidR="00063F34">
        <w:t xml:space="preserve"> </w:t>
      </w:r>
      <w:r w:rsidR="00AA5F3E">
        <w:t>района</w:t>
      </w:r>
      <w:r>
        <w:t>»</w:t>
      </w:r>
    </w:p>
    <w:p w:rsidR="0032268D" w:rsidRDefault="0032268D" w:rsidP="0032268D">
      <w:pPr>
        <w:jc w:val="both"/>
      </w:pPr>
    </w:p>
    <w:p w:rsidR="0032268D" w:rsidRDefault="0032268D" w:rsidP="00AA5F3E">
      <w:pPr>
        <w:jc w:val="both"/>
      </w:pPr>
      <w:r>
        <w:t xml:space="preserve">С </w:t>
      </w:r>
      <w:r w:rsidR="00063F34">
        <w:t>12</w:t>
      </w:r>
      <w:r>
        <w:t xml:space="preserve"> </w:t>
      </w:r>
      <w:r w:rsidR="00063F34">
        <w:t>ноября</w:t>
      </w:r>
      <w:r>
        <w:t xml:space="preserve"> по </w:t>
      </w:r>
      <w:r w:rsidR="00063F34">
        <w:t>6</w:t>
      </w:r>
      <w:r>
        <w:t xml:space="preserve"> </w:t>
      </w:r>
      <w:r w:rsidR="00063F34">
        <w:t>декабря</w:t>
      </w:r>
      <w:r>
        <w:t xml:space="preserve"> 2013 года </w:t>
      </w:r>
      <w:proofErr w:type="gramStart"/>
      <w:r>
        <w:t xml:space="preserve">в соответствии с планом проверок </w:t>
      </w:r>
      <w:r w:rsidR="00686827">
        <w:t xml:space="preserve">проведена </w:t>
      </w:r>
      <w:r w:rsidR="00AA5F3E">
        <w:t xml:space="preserve">выездная </w:t>
      </w:r>
      <w:r>
        <w:t>проверка по исполнению государственной функции контроля за обеспечением  государственных гарантий  в области</w:t>
      </w:r>
      <w:proofErr w:type="gramEnd"/>
      <w:r>
        <w:t xml:space="preserve"> занятости населения  ГКУ Республики Марий Эл «ЦЗН </w:t>
      </w:r>
      <w:proofErr w:type="spellStart"/>
      <w:r w:rsidR="00063F34">
        <w:t>Юринского</w:t>
      </w:r>
      <w:proofErr w:type="spellEnd"/>
      <w:r>
        <w:t xml:space="preserve"> района» за период </w:t>
      </w:r>
      <w:r w:rsidR="00063F34">
        <w:br/>
      </w:r>
      <w:r w:rsidR="00AA5F3E">
        <w:t>с</w:t>
      </w:r>
      <w:r>
        <w:t xml:space="preserve"> 1 </w:t>
      </w:r>
      <w:r w:rsidR="00063F34">
        <w:t>октября</w:t>
      </w:r>
      <w:r>
        <w:t xml:space="preserve"> 2011 года по 3</w:t>
      </w:r>
      <w:r w:rsidR="00BF0860">
        <w:t>1</w:t>
      </w:r>
      <w:r>
        <w:t xml:space="preserve"> </w:t>
      </w:r>
      <w:r w:rsidR="00BF0860">
        <w:t>октября</w:t>
      </w:r>
      <w:r w:rsidR="00AA5F3E">
        <w:t xml:space="preserve"> </w:t>
      </w:r>
      <w:r>
        <w:t xml:space="preserve">2013 года. По </w:t>
      </w:r>
      <w:proofErr w:type="gramStart"/>
      <w:r>
        <w:t>результатам</w:t>
      </w:r>
      <w:proofErr w:type="gramEnd"/>
      <w:r>
        <w:t xml:space="preserve"> которо</w:t>
      </w:r>
      <w:r w:rsidR="00521961">
        <w:t>й</w:t>
      </w:r>
      <w:r>
        <w:t xml:space="preserve"> составлен акт и приказ об устранении нарушений. </w:t>
      </w:r>
    </w:p>
    <w:sectPr w:rsidR="0032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70FD"/>
    <w:multiLevelType w:val="hybridMultilevel"/>
    <w:tmpl w:val="EBF46F6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2B5"/>
    <w:multiLevelType w:val="hybridMultilevel"/>
    <w:tmpl w:val="78D4B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E2427B"/>
    <w:multiLevelType w:val="hybridMultilevel"/>
    <w:tmpl w:val="BA04B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2268D"/>
    <w:rsid w:val="00063F34"/>
    <w:rsid w:val="0032268D"/>
    <w:rsid w:val="00372C44"/>
    <w:rsid w:val="00521961"/>
    <w:rsid w:val="00686827"/>
    <w:rsid w:val="0069232E"/>
    <w:rsid w:val="006A1D20"/>
    <w:rsid w:val="00AA5F3E"/>
    <w:rsid w:val="00B822A9"/>
    <w:rsid w:val="00BF0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 xsi:nil="true"/>
    <_x041f__x0430__x043f__x043a__x0430_ xmlns="fa020289-c047-4e13-9991-b789c9c3291c">2013 год</_x041f__x0430__x043f__x043a__x0430_>
    <_dlc_DocId xmlns="57504d04-691e-4fc4-8f09-4f19fdbe90f6">XXJ7TYMEEKJ2-664-53</_dlc_DocId>
    <_dlc_DocIdUrl xmlns="57504d04-691e-4fc4-8f09-4f19fdbe90f6">
      <Url>https://vip.gov.mari.ru/fgszn/_layouts/DocIdRedir.aspx?ID=XXJ7TYMEEKJ2-664-53</Url>
      <Description>XXJ7TYMEEKJ2-664-53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05A6BA438D9F499164809CE6B1B81E" ma:contentTypeVersion="2" ma:contentTypeDescription="Создание документа." ma:contentTypeScope="" ma:versionID="9f0e8caf3da83bd921f6f36ea9d5d83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a020289-c047-4e13-9991-b789c9c3291c" targetNamespace="http://schemas.microsoft.com/office/2006/metadata/properties" ma:root="true" ma:fieldsID="de6647b54677744daa00547f8ee0a19c" ns2:_="" ns3:_="" ns4:_="">
    <xsd:import namespace="57504d04-691e-4fc4-8f09-4f19fdbe90f6"/>
    <xsd:import namespace="6d7c22ec-c6a4-4777-88aa-bc3c76ac660e"/>
    <xsd:import namespace="fa020289-c047-4e13-9991-b789c9c3291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0289-c047-4e13-9991-b789c9c3291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>
  <LongProp xmlns="" name="_x041e__x043f__x0438__x0441__x0430__x043d__x0438__x0435_"><![CDATA[С 23 октября по 15 ноября 2013 года в соответствии с планом проведения проверок проведена проверка  по исполнению государственной функции контроля за обеспечением  государственных гарантий  в области занятости населения  ГКУ Республики Марий Эл «ЦЗН Параньгинского района» за период  1 июля 2011 года по 30 сентября 2013 года. По результатам которой составлен акт и приказ об устранении нарушений. ]]></LongProp>
</LongProperties>
</file>

<file path=customXml/itemProps1.xml><?xml version="1.0" encoding="utf-8"?>
<ds:datastoreItem xmlns:ds="http://schemas.openxmlformats.org/officeDocument/2006/customXml" ds:itemID="{07005221-C101-4F29-8C7B-153BE3570540}"/>
</file>

<file path=customXml/itemProps2.xml><?xml version="1.0" encoding="utf-8"?>
<ds:datastoreItem xmlns:ds="http://schemas.openxmlformats.org/officeDocument/2006/customXml" ds:itemID="{DBE2B12F-A405-4549-9C39-ECF509A1B508}"/>
</file>

<file path=customXml/itemProps3.xml><?xml version="1.0" encoding="utf-8"?>
<ds:datastoreItem xmlns:ds="http://schemas.openxmlformats.org/officeDocument/2006/customXml" ds:itemID="{65E48C86-0BB5-426E-BE3C-545286DCBD66}"/>
</file>

<file path=customXml/itemProps4.xml><?xml version="1.0" encoding="utf-8"?>
<ds:datastoreItem xmlns:ds="http://schemas.openxmlformats.org/officeDocument/2006/customXml" ds:itemID="{2177531B-53F1-459F-95CA-12562B2F5E63}"/>
</file>

<file path=customXml/itemProps5.xml><?xml version="1.0" encoding="utf-8"?>
<ds:datastoreItem xmlns:ds="http://schemas.openxmlformats.org/officeDocument/2006/customXml" ds:itemID="{986310F7-B904-463C-BD69-07EB74F1B8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проверке ГКУ Республики Марий Эл «ЦЗН Параньгинского района»</vt:lpstr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проверке ГКУ Республики Марий Эл «ЦЗН Юринского  района»</dc:title>
  <dc:subject/>
  <dc:creator>u41703</dc:creator>
  <cp:keywords/>
  <dc:description/>
  <cp:lastModifiedBy>Лоскутов И.С.</cp:lastModifiedBy>
  <cp:revision>2</cp:revision>
  <cp:lastPrinted>2013-11-29T12:13:00Z</cp:lastPrinted>
  <dcterms:created xsi:type="dcterms:W3CDTF">2014-06-10T11:27:00Z</dcterms:created>
  <dcterms:modified xsi:type="dcterms:W3CDTF">2014-06-10T11:27:00Z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XXJ7TYMEEKJ2-664-53</vt:lpwstr>
  </property>
  <property fmtid="{D5CDD505-2E9C-101B-9397-08002B2CF9AE}" pid="3" name="_dlc_DocIdItemGuid">
    <vt:lpwstr>a948f159-9734-4486-8225-d2a7c222bafc</vt:lpwstr>
  </property>
  <property fmtid="{D5CDD505-2E9C-101B-9397-08002B2CF9AE}" pid="4" name="_dlc_DocIdUrl">
    <vt:lpwstr>https://vip.gov.mari.ru/fgszn/_layouts/DocIdRedir.aspx?ID=XXJ7TYMEEKJ2-664-53, XXJ7TYMEEKJ2-664-53</vt:lpwstr>
  </property>
  <property fmtid="{D5CDD505-2E9C-101B-9397-08002B2CF9AE}" pid="5" name="ContentTypeId">
    <vt:lpwstr>0x0101001805A6BA438D9F499164809CE6B1B81E</vt:lpwstr>
  </property>
</Properties>
</file>