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E4" w:rsidRPr="00E775E4" w:rsidRDefault="00E775E4" w:rsidP="00E77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ОПАСНОСТИ ВЕСЕННЕГО ПЕРИОДА НА ДОРОГАХ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прекрасное время года, но </w:t>
      </w: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сложный и опасный </w:t>
      </w:r>
      <w:proofErr w:type="gramStart"/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сезон</w:t>
      </w:r>
      <w:proofErr w:type="gramEnd"/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для пешеходов, так и для автомобилистов. Опасен этот период не только утренним и вечерним гололедом, но и скользкой грязью, лужами, ярким весенним солнцем, от которого начинают слезиться глаза, размытыми обочинами дорог, появлением колеи и новых ям.</w:t>
      </w:r>
    </w:p>
    <w:p w:rsidR="0098480A" w:rsidRDefault="0098480A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35569" cy="2424753"/>
            <wp:effectExtent l="0" t="0" r="3175" b="0"/>
            <wp:docPr id="9" name="Рисунок 9" descr="http://garmata.tv/uploads/news/full/56c342294f7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rmata.tv/uploads/news/full/56c342294f78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15" cy="24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сцепления колес авто с дорожным полотном становится непредсказуемым. Помимо этого увеличивается число автомобилистов, которые заводят автомобиль после «зимней спячки». На дорогах появляются мотоциклы, скутеры, велосипеды - та категория транспорта, которая имеет малые габариты и малозаметна другим водителям. Во избежание возникновения экстремальных ситуаций на весенних дорогах необходимо соблюдать основные правила безопасной езды в период межсезонья.</w:t>
      </w:r>
    </w:p>
    <w:p w:rsidR="00E775E4" w:rsidRDefault="00E775E4" w:rsidP="000A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 солнце - коварный враг для водителя. С одной стороны, люди радуются солнышку, которое греет с каждым днем все сильнее. Но именно весной солнце заставляет нас щуриться, а порой просто ослепляет, отражаясь в лужах или на мокром асфальтовом покрытии. Это воздействие на глаза может способствовать созданию аварийной ситуации на дороге. Поэтому важно защитить глаза от солнечных лучей. Наиболее эффективно использовать специальные очки с коричневыми или темно-серыми стеклами. Если их нет, необходимо воспользоваться автомобильным противосолнечным козырьком.</w:t>
      </w:r>
    </w:p>
    <w:p w:rsidR="00E775E4" w:rsidRPr="00E775E4" w:rsidRDefault="00E775E4" w:rsidP="000A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помыть ветровое стекло снаружи и изнутри. Поставить новые щетки стеклоочистителя. Обзор из салона вашего автомобиля должен быть максимально полным. Тогда вам не придется тратить деньги на ремонт автомобиля из-за последствий плохой видимости с места водителя. В связи с тем, что по ночам еще будут заморозки, не торопитесь менять незамерзающую жидкость стеклоочистителя на летний вариант.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Лужи, лед, колея.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солнышко пригревает, снег тает, и появляются лужи. Опытные водители знают, что если нет возможности объехать лужу, то следует сбросить скорость. Ведь порой в лужах тщательно замаскированы ямы или предметы, которые могут повредить колеса автомобиля. В результате вечернего похолодания на дорогах образуется наледь. Как правило, подмерзают края дороги, небольшие углубления, участки около светофоров, лесные дороги и т.д. Может образоваться колея. Особенную осторожность следует проявлять при выезде на загородную дорогу и обочины, где покрытие дорожного полотна может быть весьма обманчивым - на первый взгляд поверхность дороги твердая, а на деле может оказаться непролазная смесь воды, снега и льда.</w:t>
      </w:r>
    </w:p>
    <w:p w:rsidR="00E775E4" w:rsidRDefault="00E775E4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58661" cy="2226837"/>
            <wp:effectExtent l="0" t="0" r="0" b="2540"/>
            <wp:docPr id="3" name="Рисунок 3" descr="http://www.zr.ru/d/story/25/396837/201201041638_ghriaz__na_doroghakh_no_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r.ru/d/story/25/396837/201201041638_ghriaz__na_doroghakh_no_copyr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102" cy="225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Туман.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повышенной влажности чаще возникает туман - коварный враг и для водителя, и для пешехода. Не экономьте на свете фар даже днем.</w:t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Туннель.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не проникает весеннее солнце, а, значит, поверхность дорожного полотна в туннеле будет иная, чем на дороге, по которой вы ехали до этого. Сбросить скорость здесь необходимо, так как ваше авто фактически оказывается на ледяном катке, да и глаза не сразу могут привыкнуть к другому освещению внутри тоннеля.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Пешеходы.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наступает весна - так возникает ощущение, что люди тоже проснулись от зимней спячки. Ни одному из них не хочется попасть под колеса автомобиля и быть обрызганным с ног до головы. Садясь за руль своего автомобиля, не забывайте про тех, кто ходит пешком. Предусмотрительно сбрасывайте скорость у пешеходных переходов, будьте внимательны вблизи остановок общественного транспорта. Проезжая по лужам в местах скопления людей, делайте это максимально аккуратно, чтобы никого не забрызгать.</w:t>
      </w:r>
    </w:p>
    <w:p w:rsidR="0098480A" w:rsidRPr="00E775E4" w:rsidRDefault="0098480A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98177" cy="2167631"/>
            <wp:effectExtent l="0" t="0" r="0" b="4445"/>
            <wp:docPr id="10" name="Рисунок 10" descr="http://kpmedia.ru/upload/iblock/01c/01c75c86531c1d66599027c58286f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media.ru/upload/iblock/01c/01c75c86531c1d66599027c58286f3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66" cy="219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опасностей на весенних дорогах гораздо больше. Но если вы привыкли ездить аккуратно, умеете просчитывать ситуацию на несколько ходов вперед и помните, что несете ответственность за свои действия, значит, для вас безопасность превыше всего. И вы знаете, что бдительность в период весны лишней не бывает.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неприятность все –таки произошла – звоните!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4166"/>
        <w:gridCol w:w="4609"/>
      </w:tblGrid>
      <w:tr w:rsidR="00E775E4" w:rsidRPr="006D14D8" w:rsidTr="00914CE7">
        <w:trPr>
          <w:trHeight w:val="718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775E4" w:rsidRPr="006D14D8" w:rsidTr="00914CE7">
        <w:trPr>
          <w:trHeight w:val="644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E775E4" w:rsidRPr="006D14D8" w:rsidRDefault="000A610B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775E4" w:rsidRPr="006D14D8" w:rsidTr="0098480A">
        <w:trPr>
          <w:trHeight w:val="525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E775E4" w:rsidRPr="006D14D8" w:rsidTr="00914CE7">
        <w:trPr>
          <w:trHeight w:val="644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E775E4" w:rsidRPr="006D14D8" w:rsidTr="0098480A">
        <w:trPr>
          <w:trHeight w:val="471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E775E4" w:rsidRPr="00E775E4" w:rsidRDefault="00E775E4" w:rsidP="006B63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СЧАСТЛИВОГО ПУТИ!</w:t>
      </w:r>
    </w:p>
    <w:p w:rsidR="009045F4" w:rsidRDefault="0098480A" w:rsidP="006B63D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009461" cy="2672862"/>
            <wp:effectExtent l="0" t="0" r="0" b="0"/>
            <wp:docPr id="8" name="Рисунок 8" descr="https://a.d-cd.net/f070b2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f070b26s-9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08" cy="268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45F4" w:rsidSect="0083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5BE7"/>
    <w:rsid w:val="000A610B"/>
    <w:rsid w:val="005F5BE7"/>
    <w:rsid w:val="006B63D8"/>
    <w:rsid w:val="00836CAA"/>
    <w:rsid w:val="009045F4"/>
    <w:rsid w:val="0098480A"/>
    <w:rsid w:val="00E7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1f0084b-24b1-4c27-b392-9c988dc8c200">2020 год</_x041f__x0430__x043f__x043a__x0430_>
    <_dlc_DocId xmlns="57504d04-691e-4fc4-8f09-4f19fdbe90f6">XXJ7TYMEEKJ2-678-378</_dlc_DocId>
    <_dlc_DocIdUrl xmlns="57504d04-691e-4fc4-8f09-4f19fdbe90f6">
      <Url>https://vip.gov.mari.ru/fgszn/_layouts/DocIdRedir.aspx?ID=XXJ7TYMEEKJ2-678-378</Url>
      <Description>XXJ7TYMEEKJ2-678-378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B4565-F355-4CE8-B9CC-ED7DB2830CBB}"/>
</file>

<file path=customXml/itemProps2.xml><?xml version="1.0" encoding="utf-8"?>
<ds:datastoreItem xmlns:ds="http://schemas.openxmlformats.org/officeDocument/2006/customXml" ds:itemID="{8F9EF787-EBD8-4BFB-851A-1CB887C84731}"/>
</file>

<file path=customXml/itemProps3.xml><?xml version="1.0" encoding="utf-8"?>
<ds:datastoreItem xmlns:ds="http://schemas.openxmlformats.org/officeDocument/2006/customXml" ds:itemID="{9F13FC3A-E044-45B3-94EC-79A96A7B3EF1}"/>
</file>

<file path=customXml/itemProps4.xml><?xml version="1.0" encoding="utf-8"?>
<ds:datastoreItem xmlns:ds="http://schemas.openxmlformats.org/officeDocument/2006/customXml" ds:itemID="{4381BE18-6BA6-4E30-A90F-3DFABFDFA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Опасности весеннего периода на дорогах</dc:title>
  <dc:subject/>
  <dc:creator>Владимир</dc:creator>
  <cp:keywords/>
  <dc:description/>
  <cp:lastModifiedBy>Смирнова С.Я.</cp:lastModifiedBy>
  <cp:revision>2</cp:revision>
  <dcterms:created xsi:type="dcterms:W3CDTF">2020-03-11T06:56:00Z</dcterms:created>
  <dcterms:modified xsi:type="dcterms:W3CDTF">2020-03-11T06:56:00Z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0x0101000FF28FA6E3D9FC4CAAAC716C3B662B88</vt:lpwstr>
  </property>
  <property fmtid="{D5CDD505-2E9C-101B-9397-08002B2CF9AE}" pid="3" name="_dlc_DocIdItemGuid">
    <vt:lpwstr>d16723cc-4d39-45a7-bbff-9fbed21a2bab</vt:lpwstr>
  </property>
</Properties>
</file>