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E8" w:rsidRDefault="003B4FE8" w:rsidP="003B4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заседания </w:t>
      </w:r>
      <w:r w:rsidR="00F04995">
        <w:rPr>
          <w:b/>
          <w:sz w:val="28"/>
          <w:szCs w:val="28"/>
        </w:rPr>
        <w:t xml:space="preserve">Комиссии </w:t>
      </w:r>
      <w:r>
        <w:rPr>
          <w:rFonts w:eastAsia="Calibri"/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>
        <w:rPr>
          <w:rFonts w:eastAsia="Calibri"/>
          <w:b/>
          <w:sz w:val="28"/>
          <w:szCs w:val="28"/>
        </w:rPr>
        <w:br/>
        <w:t xml:space="preserve">Республики Марий Эл и урегулированию конфликта интересов </w:t>
      </w:r>
      <w:r>
        <w:rPr>
          <w:rFonts w:eastAsia="Calibri"/>
          <w:b/>
          <w:sz w:val="28"/>
          <w:szCs w:val="28"/>
        </w:rPr>
        <w:br/>
        <w:t>в Департаменте информатизации и связи Республики Марий Эл</w:t>
      </w:r>
    </w:p>
    <w:p w:rsidR="003B4FE8" w:rsidRDefault="003B4FE8" w:rsidP="003B4FE8">
      <w:pPr>
        <w:ind w:firstLine="709"/>
        <w:jc w:val="both"/>
        <w:rPr>
          <w:b/>
          <w:sz w:val="28"/>
          <w:szCs w:val="28"/>
        </w:rPr>
      </w:pPr>
    </w:p>
    <w:p w:rsidR="003B4FE8" w:rsidRDefault="003B4FE8" w:rsidP="003B4FE8">
      <w:pPr>
        <w:ind w:firstLine="709"/>
        <w:jc w:val="both"/>
        <w:rPr>
          <w:b/>
          <w:sz w:val="28"/>
          <w:szCs w:val="28"/>
        </w:rPr>
      </w:pPr>
    </w:p>
    <w:p w:rsidR="003B4FE8" w:rsidRDefault="003D67E9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B4FE8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20</w:t>
      </w:r>
      <w:r w:rsidR="003B4FE8">
        <w:rPr>
          <w:sz w:val="28"/>
          <w:szCs w:val="28"/>
        </w:rPr>
        <w:t xml:space="preserve"> года состоялось заседание комиссии </w:t>
      </w:r>
      <w:r w:rsidR="003B4FE8">
        <w:rPr>
          <w:rFonts w:eastAsia="Calibri"/>
          <w:sz w:val="28"/>
          <w:szCs w:val="28"/>
        </w:rPr>
        <w:t>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Департаменте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информатизации</w:t>
      </w:r>
      <w:r w:rsidR="00D219D1">
        <w:rPr>
          <w:rFonts w:eastAsia="Calibri"/>
          <w:sz w:val="28"/>
          <w:szCs w:val="28"/>
        </w:rPr>
        <w:t xml:space="preserve">  </w:t>
      </w:r>
      <w:r w:rsidR="003B4FE8">
        <w:rPr>
          <w:rFonts w:eastAsia="Calibri"/>
          <w:sz w:val="28"/>
          <w:szCs w:val="28"/>
        </w:rPr>
        <w:t>исвязи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Республики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Марий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Эл</w:t>
      </w:r>
      <w:r w:rsidR="00D219D1"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>(далее – Комиссия, Департамент)</w:t>
      </w:r>
      <w:r w:rsidR="003B4FE8">
        <w:rPr>
          <w:sz w:val="28"/>
          <w:szCs w:val="28"/>
        </w:rPr>
        <w:t>.</w:t>
      </w:r>
    </w:p>
    <w:p w:rsidR="003B4FE8" w:rsidRDefault="003B4FE8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повестке дня рассмотрены </w:t>
      </w:r>
      <w:r w:rsidR="00D219D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вопроса: </w:t>
      </w:r>
    </w:p>
    <w:p w:rsidR="00D219D1" w:rsidRDefault="00D219D1" w:rsidP="003B4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4FE8">
        <w:rPr>
          <w:sz w:val="28"/>
          <w:szCs w:val="28"/>
        </w:rPr>
        <w:t xml:space="preserve">) Подведение итогов </w:t>
      </w:r>
      <w:r>
        <w:rPr>
          <w:sz w:val="28"/>
          <w:szCs w:val="28"/>
        </w:rPr>
        <w:t xml:space="preserve">выполнения Плана </w:t>
      </w:r>
      <w:r w:rsidR="003B4FE8">
        <w:rPr>
          <w:sz w:val="28"/>
          <w:szCs w:val="28"/>
        </w:rPr>
        <w:t xml:space="preserve">работы Комиссии </w:t>
      </w:r>
      <w:r w:rsidR="003B4FE8">
        <w:rPr>
          <w:rFonts w:eastAsia="Calibri"/>
          <w:sz w:val="28"/>
          <w:szCs w:val="28"/>
        </w:rPr>
        <w:t>по соблюдению</w:t>
      </w:r>
      <w:r>
        <w:rPr>
          <w:rFonts w:eastAsia="Calibri"/>
          <w:sz w:val="28"/>
          <w:szCs w:val="28"/>
        </w:rPr>
        <w:t xml:space="preserve"> </w:t>
      </w:r>
      <w:r w:rsidR="003B4FE8">
        <w:rPr>
          <w:rFonts w:eastAsia="Calibri"/>
          <w:sz w:val="28"/>
          <w:szCs w:val="28"/>
        </w:rPr>
        <w:t xml:space="preserve">требований к служебному поведению государственных гражданских служащих Республики Марий Эл и урегулированию конфликта интересов в </w:t>
      </w:r>
      <w:r w:rsidR="003B4FE8">
        <w:rPr>
          <w:sz w:val="28"/>
          <w:szCs w:val="28"/>
        </w:rPr>
        <w:t>Департаменте в 201</w:t>
      </w:r>
      <w:r w:rsidR="003D67E9">
        <w:rPr>
          <w:sz w:val="28"/>
          <w:szCs w:val="28"/>
        </w:rPr>
        <w:t>9</w:t>
      </w:r>
      <w:r w:rsidR="003B4FE8">
        <w:rPr>
          <w:sz w:val="28"/>
          <w:szCs w:val="28"/>
        </w:rPr>
        <w:t xml:space="preserve"> году, </w:t>
      </w:r>
    </w:p>
    <w:p w:rsidR="00D219D1" w:rsidRDefault="00D219D1" w:rsidP="003B4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 итогах декларационной кампании 201</w:t>
      </w:r>
      <w:r w:rsidR="003D67E9">
        <w:rPr>
          <w:sz w:val="28"/>
          <w:szCs w:val="28"/>
        </w:rPr>
        <w:t>9</w:t>
      </w:r>
      <w:r>
        <w:rPr>
          <w:sz w:val="28"/>
          <w:szCs w:val="28"/>
        </w:rPr>
        <w:t xml:space="preserve"> г. ( за отчетный 201</w:t>
      </w:r>
      <w:r w:rsidR="003D67E9">
        <w:rPr>
          <w:sz w:val="28"/>
          <w:szCs w:val="28"/>
        </w:rPr>
        <w:t>8</w:t>
      </w:r>
      <w:r>
        <w:rPr>
          <w:sz w:val="28"/>
          <w:szCs w:val="28"/>
        </w:rPr>
        <w:t xml:space="preserve"> г.)</w:t>
      </w:r>
    </w:p>
    <w:p w:rsidR="00D219D1" w:rsidRDefault="00D219D1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Обсуждение и </w:t>
      </w:r>
      <w:r w:rsidRPr="00D219D1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П</w:t>
      </w:r>
      <w:r w:rsidRPr="00D219D1">
        <w:rPr>
          <w:sz w:val="28"/>
          <w:szCs w:val="28"/>
        </w:rPr>
        <w:t>лана работы Комиссии на 20</w:t>
      </w:r>
      <w:r w:rsidR="003D67E9">
        <w:rPr>
          <w:sz w:val="28"/>
          <w:szCs w:val="28"/>
        </w:rPr>
        <w:t>20</w:t>
      </w:r>
      <w:r w:rsidRPr="00D219D1">
        <w:rPr>
          <w:sz w:val="28"/>
          <w:szCs w:val="28"/>
        </w:rPr>
        <w:t xml:space="preserve"> год.</w:t>
      </w:r>
    </w:p>
    <w:p w:rsidR="003B4FE8" w:rsidRDefault="003B4FE8" w:rsidP="003B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принять к сведению информацию об итогах декларационной кампании 201</w:t>
      </w:r>
      <w:r w:rsidR="003D67E9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D219D1" w:rsidRPr="00D219D1">
        <w:rPr>
          <w:sz w:val="28"/>
          <w:szCs w:val="28"/>
        </w:rPr>
        <w:t>(за отчетный 201</w:t>
      </w:r>
      <w:r w:rsidR="003D67E9">
        <w:rPr>
          <w:sz w:val="28"/>
          <w:szCs w:val="28"/>
        </w:rPr>
        <w:t>8 </w:t>
      </w:r>
      <w:r w:rsidR="00D219D1" w:rsidRPr="00D219D1">
        <w:rPr>
          <w:sz w:val="28"/>
          <w:szCs w:val="28"/>
        </w:rPr>
        <w:t>г.)</w:t>
      </w:r>
      <w:r w:rsidR="00D2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учитывать ее </w:t>
      </w:r>
      <w:r w:rsidR="00D219D1">
        <w:rPr>
          <w:sz w:val="28"/>
          <w:szCs w:val="28"/>
        </w:rPr>
        <w:br/>
      </w:r>
      <w:r>
        <w:rPr>
          <w:sz w:val="28"/>
          <w:szCs w:val="28"/>
        </w:rPr>
        <w:t>в дальнейшей работе. Утвердить План работы Комиссии на 20</w:t>
      </w:r>
      <w:r w:rsidR="003D67E9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 </w:t>
      </w:r>
      <w:r w:rsidR="00D219D1">
        <w:rPr>
          <w:sz w:val="28"/>
          <w:szCs w:val="28"/>
        </w:rPr>
        <w:br/>
      </w:r>
      <w:r>
        <w:rPr>
          <w:sz w:val="28"/>
          <w:szCs w:val="28"/>
        </w:rPr>
        <w:t>и поместить информацию на официальном сайте Департамента.</w:t>
      </w:r>
    </w:p>
    <w:p w:rsidR="008519D6" w:rsidRDefault="008519D6"/>
    <w:sectPr w:rsidR="0085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1"/>
    <w:rsid w:val="00331D99"/>
    <w:rsid w:val="003B4FE8"/>
    <w:rsid w:val="003D67E9"/>
    <w:rsid w:val="00433341"/>
    <w:rsid w:val="008519D6"/>
    <w:rsid w:val="00D219D1"/>
    <w:rsid w:val="00F0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16 января 2020 года состоялось заседание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Департаменте информатизации  исвязи Республики Марий Эл (далее – Комиссия, Департамент).</_x041e__x043f__x0438__x0441__x0430__x043d__x0438__x0435_>
    <_dlc_DocId xmlns="57504d04-691e-4fc4-8f09-4f19fdbe90f6">XXJ7TYMEEKJ2-1291240365-113</_dlc_DocId>
    <_dlc_DocIdUrl xmlns="57504d04-691e-4fc4-8f09-4f19fdbe90f6">
      <Url>https://vip.gov.mari.ru/dis/_layouts/DocIdRedir.aspx?ID=XXJ7TYMEEKJ2-1291240365-113</Url>
      <Description>XXJ7TYMEEKJ2-1291240365-113</Description>
    </_dlc_DocIdUrl>
    <_x041f__x0430__x043f__x043a__x0430_ xmlns="710c4f7b-0f10-4b2a-8523-ebec7726ce19">1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84CF86E300E348BA8BB3A0BCD639EE" ma:contentTypeVersion="2" ma:contentTypeDescription="Создание документа." ma:contentTypeScope="" ma:versionID="69b301b9ad181889843673c986b475e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c4f7b-0f10-4b2a-8523-ebec7726ce19" targetNamespace="http://schemas.microsoft.com/office/2006/metadata/properties" ma:root="true" ma:fieldsID="1062d8ab546b959b2524a2b858e2a506" ns2:_="" ns3:_="" ns4:_="">
    <xsd:import namespace="57504d04-691e-4fc4-8f09-4f19fdbe90f6"/>
    <xsd:import namespace="6d7c22ec-c6a4-4777-88aa-bc3c76ac660e"/>
    <xsd:import namespace="710c4f7b-0f10-4b2a-8523-ebec7726c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c4f7b-0f10-4b2a-8523-ebec7726ce1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1" ma:format="Dropdown" ma:internalName="_x041f__x0430__x043f__x043a__x0430_">
      <xsd:simpleType>
        <xsd:restriction base="dms:Choice">
          <xsd:enumeration value="1"/>
          <xsd:enumeration value="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82969-66D4-4DAA-AF69-1A0ABB5EE11D}"/>
</file>

<file path=customXml/itemProps2.xml><?xml version="1.0" encoding="utf-8"?>
<ds:datastoreItem xmlns:ds="http://schemas.openxmlformats.org/officeDocument/2006/customXml" ds:itemID="{EFB3EA14-1574-4261-A001-4BB46D24CA49}"/>
</file>

<file path=customXml/itemProps3.xml><?xml version="1.0" encoding="utf-8"?>
<ds:datastoreItem xmlns:ds="http://schemas.openxmlformats.org/officeDocument/2006/customXml" ds:itemID="{398AC826-9E40-440A-ABF0-460B8995D845}"/>
</file>

<file path=customXml/itemProps4.xml><?xml version="1.0" encoding="utf-8"?>
<ds:datastoreItem xmlns:ds="http://schemas.openxmlformats.org/officeDocument/2006/customXml" ds:itemID="{322F89D0-10A3-4010-AAAF-F0521E226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заседания</dc:title>
  <dc:creator>Деп_информ_и_связи_ЯковлеваИМ</dc:creator>
  <cp:lastModifiedBy>Деп_информ_и_связи_ЯковлеваИМ</cp:lastModifiedBy>
  <cp:revision>2</cp:revision>
  <dcterms:created xsi:type="dcterms:W3CDTF">2020-01-22T09:08:00Z</dcterms:created>
  <dcterms:modified xsi:type="dcterms:W3CDTF">2020-01-22T09:08:00Z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0x0101005C84CF86E300E348BA8BB3A0BCD639EE</vt:lpwstr>
  </property>
  <property fmtid="{D5CDD505-2E9C-101B-9397-08002B2CF9AE}" pid="3" name="_dlc_DocIdItemGuid">
    <vt:lpwstr>9f4cd637-3d95-4f44-8ebb-0a9e87a5211a</vt:lpwstr>
  </property>
</Properties>
</file>